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A91" w:rsidRDefault="00443A91" w:rsidP="00443A91">
      <w:pPr>
        <w:pStyle w:val="Virsraksts3"/>
        <w:ind w:firstLine="720"/>
        <w:jc w:val="right"/>
        <w:rPr>
          <w:i/>
          <w:szCs w:val="28"/>
          <w:lang w:val="lv-LV"/>
        </w:rPr>
      </w:pPr>
      <w:r>
        <w:rPr>
          <w:i/>
          <w:szCs w:val="28"/>
          <w:lang w:val="lv-LV"/>
        </w:rPr>
        <w:t>Projekts</w:t>
      </w:r>
    </w:p>
    <w:p w:rsidR="00443A91" w:rsidRPr="00BA61F7" w:rsidRDefault="00443A91" w:rsidP="00443A91">
      <w:pPr>
        <w:jc w:val="both"/>
        <w:rPr>
          <w:sz w:val="28"/>
          <w:szCs w:val="28"/>
          <w:lang w:val="de-DE"/>
        </w:rPr>
      </w:pPr>
    </w:p>
    <w:p w:rsidR="00443A91" w:rsidRDefault="00443A91" w:rsidP="00443A91">
      <w:pPr>
        <w:pStyle w:val="NormalWeb1"/>
        <w:spacing w:before="0" w:beforeAutospacing="0" w:after="0" w:afterAutospacing="0"/>
        <w:jc w:val="center"/>
        <w:rPr>
          <w:rFonts w:ascii="Times New Roman" w:hAnsi="Times New Roman"/>
          <w:b/>
          <w:color w:val="auto"/>
          <w:sz w:val="28"/>
          <w:szCs w:val="28"/>
        </w:rPr>
      </w:pPr>
      <w:r>
        <w:rPr>
          <w:rFonts w:ascii="Times New Roman" w:hAnsi="Times New Roman"/>
          <w:b/>
          <w:color w:val="auto"/>
          <w:sz w:val="28"/>
          <w:szCs w:val="28"/>
        </w:rPr>
        <w:t>LATVIJAS REPUBLIKAS MINISTRU KABINETS</w:t>
      </w:r>
    </w:p>
    <w:p w:rsidR="00DB2402" w:rsidRPr="00DB2402" w:rsidRDefault="00DB2402" w:rsidP="00DB2402">
      <w:pPr>
        <w:pStyle w:val="NormalWeb1"/>
        <w:spacing w:before="0" w:beforeAutospacing="0" w:after="0" w:afterAutospacing="0"/>
        <w:rPr>
          <w:rFonts w:ascii="Times New Roman" w:hAnsi="Times New Roman"/>
          <w:bCs/>
          <w:color w:val="auto"/>
          <w:sz w:val="28"/>
          <w:szCs w:val="28"/>
        </w:rPr>
      </w:pPr>
    </w:p>
    <w:p w:rsidR="00FB4614" w:rsidRPr="00F2311E" w:rsidRDefault="00FB4614" w:rsidP="00B8078A">
      <w:pPr>
        <w:tabs>
          <w:tab w:val="left" w:pos="6663"/>
        </w:tabs>
        <w:spacing w:line="276" w:lineRule="auto"/>
        <w:rPr>
          <w:b/>
          <w:sz w:val="28"/>
          <w:szCs w:val="28"/>
          <w:lang w:val="lv-LV"/>
        </w:rPr>
      </w:pPr>
      <w:r w:rsidRPr="00F2311E">
        <w:rPr>
          <w:sz w:val="28"/>
          <w:szCs w:val="28"/>
          <w:lang w:val="lv-LV"/>
        </w:rPr>
        <w:t>2020. gada</w:t>
      </w:r>
      <w:r w:rsidR="003C2875">
        <w:rPr>
          <w:sz w:val="28"/>
          <w:szCs w:val="28"/>
          <w:lang w:val="lv-LV"/>
        </w:rPr>
        <w:t>___.____________</w:t>
      </w:r>
      <w:r w:rsidRPr="00F2311E">
        <w:rPr>
          <w:sz w:val="28"/>
          <w:szCs w:val="28"/>
          <w:lang w:val="lv-LV"/>
        </w:rPr>
        <w:tab/>
      </w:r>
      <w:r w:rsidR="007B66E5">
        <w:rPr>
          <w:sz w:val="28"/>
          <w:szCs w:val="28"/>
          <w:lang w:val="lv-LV"/>
        </w:rPr>
        <w:t>Rīkojums</w:t>
      </w:r>
      <w:r w:rsidRPr="00F2311E">
        <w:rPr>
          <w:sz w:val="28"/>
          <w:szCs w:val="28"/>
          <w:lang w:val="lv-LV"/>
        </w:rPr>
        <w:t xml:space="preserve"> Nr.</w:t>
      </w:r>
      <w:r w:rsidR="003C2875">
        <w:rPr>
          <w:sz w:val="28"/>
          <w:szCs w:val="28"/>
          <w:lang w:val="lv-LV"/>
        </w:rPr>
        <w:t>______</w:t>
      </w:r>
    </w:p>
    <w:p w:rsidR="00FB4614" w:rsidRPr="00F2311E" w:rsidRDefault="003C2875" w:rsidP="00B8078A">
      <w:pPr>
        <w:tabs>
          <w:tab w:val="left" w:pos="6663"/>
        </w:tabs>
        <w:spacing w:line="276" w:lineRule="auto"/>
        <w:rPr>
          <w:sz w:val="28"/>
          <w:szCs w:val="28"/>
          <w:lang w:val="lv-LV"/>
        </w:rPr>
      </w:pPr>
      <w:r>
        <w:rPr>
          <w:sz w:val="28"/>
          <w:szCs w:val="28"/>
          <w:lang w:val="lv-LV"/>
        </w:rPr>
        <w:t>Rīgā</w:t>
      </w:r>
      <w:r>
        <w:rPr>
          <w:sz w:val="28"/>
          <w:szCs w:val="28"/>
          <w:lang w:val="lv-LV"/>
        </w:rPr>
        <w:tab/>
        <w:t>(prot. Nr. ___ ___</w:t>
      </w:r>
      <w:r w:rsidR="00B8078A">
        <w:rPr>
          <w:sz w:val="28"/>
          <w:szCs w:val="28"/>
          <w:lang w:val="lv-LV"/>
        </w:rPr>
        <w:t>.</w:t>
      </w:r>
      <w:r w:rsidR="00FB4614" w:rsidRPr="00F2311E">
        <w:rPr>
          <w:sz w:val="28"/>
          <w:szCs w:val="28"/>
          <w:lang w:val="lv-LV"/>
        </w:rPr>
        <w:t>§)</w:t>
      </w:r>
    </w:p>
    <w:p w:rsidR="008B42FC" w:rsidRPr="007B66E5" w:rsidRDefault="008B42FC" w:rsidP="00584616">
      <w:pPr>
        <w:pStyle w:val="Pamattekstsaratkpi"/>
        <w:ind w:left="0"/>
        <w:rPr>
          <w:sz w:val="28"/>
          <w:szCs w:val="28"/>
          <w:lang w:val="lv-LV"/>
        </w:rPr>
      </w:pPr>
    </w:p>
    <w:p w:rsidR="00B8078A" w:rsidRDefault="007B66E5" w:rsidP="007B66E5">
      <w:pPr>
        <w:jc w:val="center"/>
        <w:rPr>
          <w:b/>
          <w:bCs/>
          <w:sz w:val="28"/>
          <w:szCs w:val="28"/>
          <w:lang w:val="lv-LV"/>
        </w:rPr>
      </w:pPr>
      <w:r w:rsidRPr="00440219">
        <w:rPr>
          <w:rStyle w:val="Izclums"/>
          <w:b/>
          <w:i w:val="0"/>
          <w:sz w:val="28"/>
          <w:szCs w:val="28"/>
          <w:lang w:val="lv-LV"/>
        </w:rPr>
        <w:t xml:space="preserve">Par valsts pētījumu programmu </w:t>
      </w:r>
      <w:r w:rsidR="00E36663" w:rsidRPr="00440219">
        <w:rPr>
          <w:rStyle w:val="Izclums"/>
          <w:b/>
          <w:i w:val="0"/>
          <w:sz w:val="28"/>
          <w:szCs w:val="28"/>
          <w:lang w:val="lv-LV"/>
        </w:rPr>
        <w:t>„</w:t>
      </w:r>
      <w:r w:rsidR="006574A9" w:rsidRPr="00440219">
        <w:rPr>
          <w:b/>
          <w:bCs/>
          <w:sz w:val="28"/>
          <w:szCs w:val="28"/>
          <w:lang w:val="lv-LV"/>
        </w:rPr>
        <w:t>Latvijas kultūr</w:t>
      </w:r>
      <w:r w:rsidR="00E36663" w:rsidRPr="00440219">
        <w:rPr>
          <w:b/>
          <w:bCs/>
          <w:sz w:val="28"/>
          <w:szCs w:val="28"/>
          <w:lang w:val="lv-LV"/>
        </w:rPr>
        <w:t xml:space="preserve">a </w:t>
      </w:r>
      <w:r w:rsidR="001A169C">
        <w:rPr>
          <w:b/>
          <w:bCs/>
          <w:sz w:val="28"/>
          <w:szCs w:val="28"/>
          <w:lang w:val="lv-LV"/>
        </w:rPr>
        <w:t>–</w:t>
      </w:r>
      <w:r w:rsidR="001A169C" w:rsidRPr="00440219">
        <w:rPr>
          <w:b/>
          <w:bCs/>
          <w:sz w:val="28"/>
          <w:szCs w:val="28"/>
          <w:lang w:val="lv-LV"/>
        </w:rPr>
        <w:t xml:space="preserve"> </w:t>
      </w:r>
      <w:r w:rsidR="006574A9" w:rsidRPr="00440219">
        <w:rPr>
          <w:b/>
          <w:bCs/>
          <w:sz w:val="28"/>
          <w:szCs w:val="28"/>
          <w:lang w:val="lv-LV"/>
        </w:rPr>
        <w:t xml:space="preserve">resurss </w:t>
      </w:r>
    </w:p>
    <w:p w:rsidR="007B66E5" w:rsidRPr="00440219" w:rsidRDefault="006574A9" w:rsidP="007B66E5">
      <w:pPr>
        <w:jc w:val="center"/>
        <w:rPr>
          <w:rStyle w:val="Izclums"/>
          <w:b/>
          <w:i w:val="0"/>
          <w:sz w:val="28"/>
          <w:szCs w:val="28"/>
          <w:lang w:val="lv-LV"/>
        </w:rPr>
      </w:pPr>
      <w:r w:rsidRPr="00440219">
        <w:rPr>
          <w:b/>
          <w:bCs/>
          <w:sz w:val="28"/>
          <w:szCs w:val="28"/>
          <w:lang w:val="lv-LV"/>
        </w:rPr>
        <w:t>valsts attīstībai</w:t>
      </w:r>
      <w:r w:rsidR="00E36663" w:rsidRPr="00440219">
        <w:rPr>
          <w:rStyle w:val="Izclums"/>
          <w:b/>
          <w:i w:val="0"/>
          <w:sz w:val="28"/>
          <w:szCs w:val="28"/>
          <w:lang w:val="lv-LV"/>
        </w:rPr>
        <w:t>”</w:t>
      </w:r>
    </w:p>
    <w:p w:rsidR="007B66E5" w:rsidRPr="00440219" w:rsidRDefault="007B66E5" w:rsidP="001F193C">
      <w:pPr>
        <w:tabs>
          <w:tab w:val="left" w:pos="5445"/>
        </w:tabs>
        <w:jc w:val="both"/>
        <w:rPr>
          <w:sz w:val="28"/>
          <w:szCs w:val="28"/>
          <w:lang w:val="lv-LV"/>
        </w:rPr>
      </w:pPr>
      <w:bookmarkStart w:id="0" w:name="p53"/>
      <w:bookmarkStart w:id="1" w:name="p-713255"/>
      <w:bookmarkEnd w:id="0"/>
      <w:bookmarkEnd w:id="1"/>
    </w:p>
    <w:p w:rsidR="007B66E5" w:rsidRPr="00440219" w:rsidRDefault="007B66E5" w:rsidP="001E59C4">
      <w:pPr>
        <w:ind w:firstLine="709"/>
        <w:jc w:val="both"/>
        <w:rPr>
          <w:sz w:val="28"/>
          <w:szCs w:val="28"/>
          <w:lang w:val="lv-LV"/>
        </w:rPr>
      </w:pPr>
      <w:r w:rsidRPr="00440219">
        <w:rPr>
          <w:sz w:val="28"/>
          <w:szCs w:val="28"/>
          <w:lang w:val="lv-LV"/>
        </w:rPr>
        <w:t>1. Saskaņā ar Zinātniskās darbības likuma 13.panta otrās daļas 3.punktu</w:t>
      </w:r>
      <w:r w:rsidR="00CB6CB2">
        <w:rPr>
          <w:sz w:val="28"/>
          <w:szCs w:val="28"/>
          <w:lang w:val="lv-LV"/>
        </w:rPr>
        <w:t>, kā arī ievērojot Ministru kabineta 2018.gada 4.septembra noteikumu Nr.560 „Valsts pētījumu programmu projektu īstenošanas kārtība” 4.punktu</w:t>
      </w:r>
      <w:r w:rsidR="00B8078A">
        <w:rPr>
          <w:sz w:val="28"/>
          <w:szCs w:val="28"/>
          <w:lang w:val="lv-LV"/>
        </w:rPr>
        <w:t>,</w:t>
      </w:r>
      <w:r w:rsidRPr="00440219">
        <w:rPr>
          <w:sz w:val="28"/>
          <w:szCs w:val="28"/>
          <w:lang w:val="lv-LV"/>
        </w:rPr>
        <w:t xml:space="preserve"> apstiprināt valsts pētījumu programmu </w:t>
      </w:r>
      <w:r w:rsidR="000230D0" w:rsidRPr="000230D0">
        <w:rPr>
          <w:iCs/>
          <w:sz w:val="28"/>
          <w:szCs w:val="28"/>
          <w:lang w:val="lv-LV"/>
        </w:rPr>
        <w:t>„</w:t>
      </w:r>
      <w:r w:rsidR="001F193C" w:rsidRPr="00440219">
        <w:rPr>
          <w:sz w:val="28"/>
          <w:szCs w:val="28"/>
          <w:lang w:val="lv-LV"/>
        </w:rPr>
        <w:t xml:space="preserve">Latvijas kultūra </w:t>
      </w:r>
      <w:r w:rsidR="00A663A7">
        <w:rPr>
          <w:sz w:val="28"/>
          <w:szCs w:val="28"/>
          <w:lang w:val="lv-LV"/>
        </w:rPr>
        <w:t>–</w:t>
      </w:r>
      <w:r w:rsidR="00A663A7" w:rsidRPr="00440219">
        <w:rPr>
          <w:sz w:val="28"/>
          <w:szCs w:val="28"/>
          <w:lang w:val="lv-LV"/>
        </w:rPr>
        <w:t xml:space="preserve"> </w:t>
      </w:r>
      <w:r w:rsidR="001F193C" w:rsidRPr="00440219">
        <w:rPr>
          <w:sz w:val="28"/>
          <w:szCs w:val="28"/>
          <w:lang w:val="lv-LV"/>
        </w:rPr>
        <w:t>resurss valsts attīstībai</w:t>
      </w:r>
      <w:r w:rsidR="00B77D3A" w:rsidRPr="00B77D3A">
        <w:rPr>
          <w:rStyle w:val="Izclums"/>
          <w:i w:val="0"/>
          <w:sz w:val="28"/>
          <w:szCs w:val="28"/>
          <w:lang w:val="lv-LV"/>
        </w:rPr>
        <w:t>”</w:t>
      </w:r>
      <w:r w:rsidR="00C05F57">
        <w:rPr>
          <w:rStyle w:val="Izclums"/>
          <w:i w:val="0"/>
          <w:sz w:val="28"/>
          <w:szCs w:val="28"/>
          <w:lang w:val="lv-LV"/>
        </w:rPr>
        <w:t xml:space="preserve"> 2020. – 2022.gadam</w:t>
      </w:r>
      <w:r w:rsidR="001F193C" w:rsidRPr="00440219">
        <w:rPr>
          <w:sz w:val="28"/>
          <w:szCs w:val="28"/>
          <w:lang w:val="lv-LV"/>
        </w:rPr>
        <w:t xml:space="preserve"> </w:t>
      </w:r>
      <w:r w:rsidRPr="00440219">
        <w:rPr>
          <w:sz w:val="28"/>
          <w:szCs w:val="28"/>
          <w:lang w:val="lv-LV"/>
        </w:rPr>
        <w:t>(turpmāk – programma).</w:t>
      </w:r>
    </w:p>
    <w:p w:rsidR="007B66E5" w:rsidRPr="00440219" w:rsidRDefault="007B66E5" w:rsidP="00584616">
      <w:pPr>
        <w:tabs>
          <w:tab w:val="left" w:pos="709"/>
        </w:tabs>
        <w:jc w:val="both"/>
        <w:rPr>
          <w:sz w:val="28"/>
          <w:szCs w:val="28"/>
          <w:lang w:val="lv-LV"/>
        </w:rPr>
      </w:pPr>
    </w:p>
    <w:p w:rsidR="007B66E5" w:rsidRPr="00440219" w:rsidRDefault="007B66E5" w:rsidP="001E59C4">
      <w:pPr>
        <w:tabs>
          <w:tab w:val="left" w:pos="5445"/>
        </w:tabs>
        <w:ind w:firstLine="709"/>
        <w:jc w:val="both"/>
        <w:rPr>
          <w:sz w:val="28"/>
          <w:szCs w:val="28"/>
          <w:lang w:val="lv-LV"/>
        </w:rPr>
      </w:pPr>
      <w:r w:rsidRPr="00440219">
        <w:rPr>
          <w:sz w:val="28"/>
          <w:szCs w:val="28"/>
          <w:lang w:val="lv-LV"/>
        </w:rPr>
        <w:t>2. Noteikt Kultūras ministriju par atbildīgo institūciju programmas īstenošanā.</w:t>
      </w:r>
    </w:p>
    <w:p w:rsidR="007B66E5" w:rsidRPr="00440219" w:rsidRDefault="007B66E5" w:rsidP="00584616">
      <w:pPr>
        <w:tabs>
          <w:tab w:val="left" w:pos="5445"/>
        </w:tabs>
        <w:jc w:val="both"/>
        <w:rPr>
          <w:sz w:val="28"/>
          <w:szCs w:val="28"/>
          <w:lang w:val="lv-LV"/>
        </w:rPr>
      </w:pPr>
    </w:p>
    <w:p w:rsidR="007B66E5" w:rsidRPr="00440219" w:rsidRDefault="007B66E5" w:rsidP="001E59C4">
      <w:pPr>
        <w:tabs>
          <w:tab w:val="left" w:pos="5445"/>
        </w:tabs>
        <w:ind w:firstLine="709"/>
        <w:jc w:val="both"/>
        <w:rPr>
          <w:sz w:val="28"/>
          <w:szCs w:val="28"/>
          <w:lang w:val="lv-LV"/>
        </w:rPr>
      </w:pPr>
      <w:r w:rsidRPr="00440219">
        <w:rPr>
          <w:sz w:val="28"/>
          <w:szCs w:val="28"/>
          <w:lang w:val="lv-LV"/>
        </w:rPr>
        <w:t>3. Programmas kopējais finansējums</w:t>
      </w:r>
      <w:r w:rsidR="00267F24" w:rsidRPr="00440219">
        <w:rPr>
          <w:sz w:val="28"/>
          <w:szCs w:val="28"/>
          <w:lang w:val="lv-LV"/>
        </w:rPr>
        <w:t xml:space="preserve"> 2020.</w:t>
      </w:r>
      <w:r w:rsidR="000020F9">
        <w:rPr>
          <w:sz w:val="28"/>
          <w:szCs w:val="28"/>
          <w:lang w:val="lv-LV"/>
        </w:rPr>
        <w:t xml:space="preserve"> </w:t>
      </w:r>
      <w:r w:rsidR="00A663A7">
        <w:rPr>
          <w:sz w:val="28"/>
          <w:szCs w:val="28"/>
          <w:lang w:val="lv-LV"/>
        </w:rPr>
        <w:t xml:space="preserve">– </w:t>
      </w:r>
      <w:r w:rsidR="00267F24" w:rsidRPr="00440219">
        <w:rPr>
          <w:sz w:val="28"/>
          <w:szCs w:val="28"/>
          <w:lang w:val="lv-LV"/>
        </w:rPr>
        <w:t xml:space="preserve">2022.gadam </w:t>
      </w:r>
      <w:r w:rsidRPr="00440219">
        <w:rPr>
          <w:sz w:val="28"/>
          <w:szCs w:val="28"/>
          <w:lang w:val="lv-LV"/>
        </w:rPr>
        <w:t xml:space="preserve">ir </w:t>
      </w:r>
      <w:r w:rsidR="0059730B" w:rsidRPr="00440219">
        <w:rPr>
          <w:sz w:val="28"/>
          <w:szCs w:val="28"/>
          <w:lang w:val="lv-LV"/>
        </w:rPr>
        <w:t>1 075</w:t>
      </w:r>
      <w:r w:rsidR="00A663A7">
        <w:rPr>
          <w:sz w:val="28"/>
          <w:szCs w:val="28"/>
          <w:lang w:val="lv-LV"/>
        </w:rPr>
        <w:t> </w:t>
      </w:r>
      <w:r w:rsidR="0059730B" w:rsidRPr="00440219">
        <w:rPr>
          <w:sz w:val="28"/>
          <w:szCs w:val="28"/>
          <w:lang w:val="lv-LV"/>
        </w:rPr>
        <w:t>350</w:t>
      </w:r>
      <w:r w:rsidR="00A663A7">
        <w:rPr>
          <w:sz w:val="28"/>
          <w:szCs w:val="28"/>
          <w:lang w:val="lv-LV"/>
        </w:rPr>
        <w:t> </w:t>
      </w:r>
      <w:r w:rsidR="00B81B47" w:rsidRPr="00440219">
        <w:rPr>
          <w:i/>
          <w:sz w:val="28"/>
          <w:szCs w:val="28"/>
          <w:lang w:val="lv-LV"/>
        </w:rPr>
        <w:t>euro</w:t>
      </w:r>
      <w:r w:rsidRPr="00440219">
        <w:rPr>
          <w:sz w:val="28"/>
          <w:szCs w:val="28"/>
          <w:lang w:val="lv-LV"/>
        </w:rPr>
        <w:t>.</w:t>
      </w:r>
      <w:r w:rsidR="00D402F8" w:rsidRPr="00440219">
        <w:rPr>
          <w:sz w:val="28"/>
          <w:szCs w:val="28"/>
          <w:lang w:val="lv-LV"/>
        </w:rPr>
        <w:t xml:space="preserve"> Programmu finansē no Kultūras</w:t>
      </w:r>
      <w:r w:rsidRPr="00440219">
        <w:rPr>
          <w:sz w:val="28"/>
          <w:szCs w:val="28"/>
          <w:lang w:val="lv-LV"/>
        </w:rPr>
        <w:t xml:space="preserve"> ministrijas valsts budžeta</w:t>
      </w:r>
      <w:r w:rsidR="00D402F8" w:rsidRPr="00440219">
        <w:rPr>
          <w:sz w:val="28"/>
          <w:szCs w:val="28"/>
          <w:lang w:val="lv-LV"/>
        </w:rPr>
        <w:t xml:space="preserve"> programmā 20.00.00 „Kultūrizglītība” </w:t>
      </w:r>
      <w:r w:rsidRPr="00440219">
        <w:rPr>
          <w:sz w:val="28"/>
          <w:szCs w:val="28"/>
          <w:lang w:val="lv-LV"/>
        </w:rPr>
        <w:t>piešķirtajiem valsts budžeta līdzekļiem</w:t>
      </w:r>
      <w:r w:rsidR="00267F24" w:rsidRPr="00440219">
        <w:rPr>
          <w:sz w:val="28"/>
          <w:szCs w:val="28"/>
          <w:lang w:val="lv-LV"/>
        </w:rPr>
        <w:t xml:space="preserve">. Programmas finansējums ik gadu ir 358 450 </w:t>
      </w:r>
      <w:r w:rsidR="00267F24" w:rsidRPr="00440219">
        <w:rPr>
          <w:i/>
          <w:sz w:val="28"/>
          <w:szCs w:val="28"/>
          <w:lang w:val="lv-LV"/>
        </w:rPr>
        <w:t>euro</w:t>
      </w:r>
      <w:r w:rsidR="00267F24" w:rsidRPr="00440219">
        <w:rPr>
          <w:sz w:val="28"/>
          <w:szCs w:val="28"/>
          <w:lang w:val="lv-LV"/>
        </w:rPr>
        <w:t>.</w:t>
      </w:r>
    </w:p>
    <w:p w:rsidR="007B66E5" w:rsidRPr="00440219" w:rsidRDefault="007B66E5" w:rsidP="00584616">
      <w:pPr>
        <w:jc w:val="both"/>
        <w:rPr>
          <w:sz w:val="28"/>
          <w:szCs w:val="28"/>
          <w:lang w:val="lv-LV"/>
        </w:rPr>
      </w:pPr>
    </w:p>
    <w:p w:rsidR="00466236" w:rsidRPr="00440219" w:rsidRDefault="007B66E5" w:rsidP="001E59C4">
      <w:pPr>
        <w:tabs>
          <w:tab w:val="left" w:pos="5445"/>
        </w:tabs>
        <w:ind w:firstLine="709"/>
        <w:jc w:val="both"/>
        <w:rPr>
          <w:sz w:val="28"/>
          <w:szCs w:val="28"/>
          <w:lang w:val="lv-LV"/>
        </w:rPr>
      </w:pPr>
      <w:r w:rsidRPr="00440219">
        <w:rPr>
          <w:sz w:val="28"/>
          <w:szCs w:val="28"/>
          <w:lang w:val="lv-LV"/>
        </w:rPr>
        <w:t xml:space="preserve">4. Programmas </w:t>
      </w:r>
      <w:proofErr w:type="spellStart"/>
      <w:r w:rsidRPr="00440219">
        <w:rPr>
          <w:sz w:val="28"/>
          <w:szCs w:val="28"/>
          <w:lang w:val="lv-LV"/>
        </w:rPr>
        <w:t>virsmērķis</w:t>
      </w:r>
      <w:proofErr w:type="spellEnd"/>
      <w:r w:rsidRPr="00440219">
        <w:rPr>
          <w:sz w:val="28"/>
          <w:szCs w:val="28"/>
          <w:lang w:val="lv-LV"/>
        </w:rPr>
        <w:t xml:space="preserve"> </w:t>
      </w:r>
      <w:r w:rsidR="00B8078A">
        <w:rPr>
          <w:sz w:val="28"/>
          <w:szCs w:val="28"/>
          <w:lang w:val="lv-LV"/>
        </w:rPr>
        <w:t xml:space="preserve">ir </w:t>
      </w:r>
      <w:r w:rsidR="00D93018" w:rsidRPr="00440219">
        <w:rPr>
          <w:sz w:val="28"/>
          <w:szCs w:val="28"/>
          <w:shd w:val="clear" w:color="auto" w:fill="FFFFFF"/>
          <w:lang w:val="lv-LV"/>
        </w:rPr>
        <w:t>Latvijas mākslas un kultūras kapitāla efektīva izmantošana Latvijas ilgtspējīgai attīstībai</w:t>
      </w:r>
      <w:r w:rsidR="00466236" w:rsidRPr="00440219">
        <w:rPr>
          <w:sz w:val="28"/>
          <w:szCs w:val="28"/>
          <w:lang w:val="lv-LV"/>
        </w:rPr>
        <w:t>.</w:t>
      </w:r>
    </w:p>
    <w:p w:rsidR="00466236" w:rsidRPr="00440219" w:rsidRDefault="00466236" w:rsidP="00584616">
      <w:pPr>
        <w:tabs>
          <w:tab w:val="left" w:pos="5445"/>
        </w:tabs>
        <w:jc w:val="both"/>
        <w:rPr>
          <w:sz w:val="28"/>
          <w:szCs w:val="28"/>
          <w:lang w:val="lv-LV"/>
        </w:rPr>
      </w:pPr>
    </w:p>
    <w:p w:rsidR="00466236" w:rsidRPr="00440219" w:rsidRDefault="00466236" w:rsidP="001E59C4">
      <w:pPr>
        <w:ind w:firstLine="709"/>
        <w:jc w:val="both"/>
        <w:rPr>
          <w:sz w:val="28"/>
          <w:szCs w:val="28"/>
          <w:lang w:val="lv-LV"/>
        </w:rPr>
      </w:pPr>
      <w:r w:rsidRPr="00440219">
        <w:rPr>
          <w:bCs/>
          <w:sz w:val="28"/>
          <w:szCs w:val="28"/>
          <w:lang w:val="lv-LV"/>
        </w:rPr>
        <w:t xml:space="preserve">5. Programmas mērķis </w:t>
      </w:r>
      <w:r w:rsidR="00B8078A">
        <w:rPr>
          <w:sz w:val="28"/>
          <w:szCs w:val="28"/>
          <w:lang w:val="lv-LV"/>
        </w:rPr>
        <w:t>ir</w:t>
      </w:r>
      <w:r w:rsidR="000020F9">
        <w:rPr>
          <w:sz w:val="28"/>
          <w:szCs w:val="28"/>
          <w:lang w:val="lv-LV"/>
        </w:rPr>
        <w:t xml:space="preserve"> </w:t>
      </w:r>
      <w:r w:rsidR="00D93018" w:rsidRPr="00440219">
        <w:rPr>
          <w:sz w:val="28"/>
          <w:szCs w:val="28"/>
          <w:shd w:val="clear" w:color="auto" w:fill="FFFFFF"/>
          <w:lang w:val="lv-LV"/>
        </w:rPr>
        <w:t xml:space="preserve">attīstīt zināšanu bāzi un </w:t>
      </w:r>
      <w:proofErr w:type="spellStart"/>
      <w:r w:rsidR="00D93018" w:rsidRPr="00440219">
        <w:rPr>
          <w:sz w:val="28"/>
          <w:szCs w:val="28"/>
          <w:shd w:val="clear" w:color="auto" w:fill="FFFFFF"/>
          <w:lang w:val="lv-LV"/>
        </w:rPr>
        <w:t>cilvēkkapitālu</w:t>
      </w:r>
      <w:proofErr w:type="spellEnd"/>
      <w:r w:rsidR="000020F9">
        <w:rPr>
          <w:sz w:val="28"/>
          <w:szCs w:val="28"/>
          <w:shd w:val="clear" w:color="auto" w:fill="FFFFFF"/>
          <w:lang w:val="lv-LV"/>
        </w:rPr>
        <w:t xml:space="preserve"> </w:t>
      </w:r>
      <w:r w:rsidR="001E59C4" w:rsidRPr="00440219">
        <w:rPr>
          <w:sz w:val="28"/>
          <w:szCs w:val="28"/>
          <w:shd w:val="clear" w:color="auto" w:fill="FFFFFF"/>
          <w:lang w:val="lv-LV"/>
        </w:rPr>
        <w:t>humanitārajās un mākslas</w:t>
      </w:r>
      <w:r w:rsidR="000230D0" w:rsidRPr="000230D0">
        <w:rPr>
          <w:sz w:val="28"/>
          <w:szCs w:val="28"/>
          <w:lang w:val="lv-LV"/>
        </w:rPr>
        <w:t xml:space="preserve"> </w:t>
      </w:r>
      <w:r w:rsidR="001E59C4" w:rsidRPr="00440219">
        <w:rPr>
          <w:sz w:val="28"/>
          <w:szCs w:val="28"/>
          <w:shd w:val="clear" w:color="auto" w:fill="FFFFFF"/>
          <w:lang w:val="lv-LV"/>
        </w:rPr>
        <w:t>zinātnēs</w:t>
      </w:r>
      <w:r w:rsidR="001E59C4" w:rsidRPr="00440219" w:rsidDel="001E59C4">
        <w:rPr>
          <w:sz w:val="28"/>
          <w:szCs w:val="28"/>
          <w:shd w:val="clear" w:color="auto" w:fill="FFFFFF"/>
          <w:lang w:val="lv-LV"/>
        </w:rPr>
        <w:t xml:space="preserve"> </w:t>
      </w:r>
      <w:r w:rsidR="00D93018" w:rsidRPr="00440219">
        <w:rPr>
          <w:sz w:val="28"/>
          <w:szCs w:val="28"/>
          <w:shd w:val="clear" w:color="auto" w:fill="FFFFFF"/>
          <w:lang w:val="lv-LV"/>
        </w:rPr>
        <w:t>un sociālajās zinātnēs par Latvijas mākslinieciskās jaunrades un kultūras mantojuma procesiem, to sociālo un ekonomisko ietekmi un ilgtspēju</w:t>
      </w:r>
      <w:r w:rsidRPr="00440219">
        <w:rPr>
          <w:sz w:val="28"/>
          <w:szCs w:val="28"/>
          <w:lang w:val="lv-LV"/>
        </w:rPr>
        <w:t>.</w:t>
      </w:r>
    </w:p>
    <w:p w:rsidR="00466236" w:rsidRPr="00440219" w:rsidRDefault="00466236" w:rsidP="00584616">
      <w:pPr>
        <w:jc w:val="both"/>
        <w:rPr>
          <w:sz w:val="28"/>
          <w:szCs w:val="28"/>
          <w:lang w:val="lv-LV"/>
        </w:rPr>
      </w:pPr>
    </w:p>
    <w:p w:rsidR="00466236" w:rsidRPr="00440219" w:rsidRDefault="00B8078A" w:rsidP="00466236">
      <w:pPr>
        <w:ind w:firstLine="709"/>
        <w:jc w:val="both"/>
        <w:rPr>
          <w:bCs/>
          <w:sz w:val="28"/>
          <w:szCs w:val="28"/>
          <w:lang w:val="lv-LV"/>
        </w:rPr>
      </w:pPr>
      <w:r>
        <w:rPr>
          <w:bCs/>
          <w:sz w:val="28"/>
          <w:szCs w:val="28"/>
          <w:lang w:val="lv-LV"/>
        </w:rPr>
        <w:t>6. </w:t>
      </w:r>
      <w:r w:rsidRPr="00B8078A">
        <w:rPr>
          <w:bCs/>
          <w:sz w:val="28"/>
          <w:szCs w:val="28"/>
          <w:lang w:val="lv-LV"/>
        </w:rPr>
        <w:t xml:space="preserve">Lai sasniegtu programmas mērķi, </w:t>
      </w:r>
      <w:r>
        <w:rPr>
          <w:bCs/>
          <w:sz w:val="28"/>
          <w:szCs w:val="28"/>
          <w:lang w:val="lv-LV"/>
        </w:rPr>
        <w:t>n</w:t>
      </w:r>
      <w:r w:rsidR="00466236" w:rsidRPr="00440219">
        <w:rPr>
          <w:bCs/>
          <w:sz w:val="28"/>
          <w:szCs w:val="28"/>
          <w:lang w:val="lv-LV"/>
        </w:rPr>
        <w:t>oteikt šādus programmas uzdevumus:</w:t>
      </w:r>
    </w:p>
    <w:p w:rsidR="00466236" w:rsidRPr="00440219" w:rsidRDefault="00466236" w:rsidP="00466236">
      <w:pPr>
        <w:ind w:firstLine="709"/>
        <w:jc w:val="both"/>
        <w:rPr>
          <w:sz w:val="28"/>
          <w:szCs w:val="28"/>
          <w:lang w:val="lv-LV"/>
        </w:rPr>
      </w:pPr>
      <w:r w:rsidRPr="00440219">
        <w:rPr>
          <w:sz w:val="28"/>
          <w:szCs w:val="28"/>
          <w:lang w:val="lv-LV"/>
        </w:rPr>
        <w:t xml:space="preserve">6.1. </w:t>
      </w:r>
      <w:r w:rsidR="00D93018" w:rsidRPr="00440219">
        <w:rPr>
          <w:sz w:val="28"/>
          <w:szCs w:val="28"/>
          <w:lang w:val="lv-LV"/>
        </w:rPr>
        <w:t xml:space="preserve">attīstīt zināšanu bāzi par mākslinieciskās jaunrades vēsturi un aktuālajiem procesiem Latvijas mūzikā, literatūrā, teātra un dejas mākslā, vizuālajā mākslā, dizainā, arhitektūrā, audiovizuālajā un </w:t>
      </w:r>
      <w:r w:rsidR="00D93018" w:rsidRPr="00B8078A">
        <w:rPr>
          <w:sz w:val="28"/>
          <w:szCs w:val="28"/>
          <w:lang w:val="lv-LV"/>
        </w:rPr>
        <w:t xml:space="preserve">filmu mākslā, </w:t>
      </w:r>
      <w:r w:rsidR="00B8078A" w:rsidRPr="00B8078A">
        <w:rPr>
          <w:sz w:val="28"/>
          <w:szCs w:val="28"/>
          <w:lang w:val="lv-LV"/>
        </w:rPr>
        <w:t>tai skaitā</w:t>
      </w:r>
      <w:r w:rsidR="00D93018" w:rsidRPr="00B8078A">
        <w:rPr>
          <w:sz w:val="28"/>
          <w:szCs w:val="28"/>
          <w:lang w:val="lv-LV"/>
        </w:rPr>
        <w:t xml:space="preserve"> par sabiedrības un radošo kopienu iesaistes un līdzdalības praksēm un par kultūras un mākslas procesu daudzveidību, ilgtspēju un saikni ar</w:t>
      </w:r>
      <w:r w:rsidR="00D93018" w:rsidRPr="00440219">
        <w:rPr>
          <w:sz w:val="28"/>
          <w:szCs w:val="28"/>
          <w:lang w:val="lv-LV"/>
        </w:rPr>
        <w:t xml:space="preserve"> kultūras</w:t>
      </w:r>
      <w:r w:rsidR="00D976E5" w:rsidRPr="00440219">
        <w:rPr>
          <w:sz w:val="28"/>
          <w:szCs w:val="28"/>
          <w:lang w:val="lv-LV"/>
        </w:rPr>
        <w:t xml:space="preserve"> un kultūrizglītības</w:t>
      </w:r>
      <w:r w:rsidR="00D93018" w:rsidRPr="00440219">
        <w:rPr>
          <w:sz w:val="28"/>
          <w:szCs w:val="28"/>
          <w:lang w:val="lv-LV"/>
        </w:rPr>
        <w:t xml:space="preserve"> vajadzībām, sekmējot pētniecības, augstākās izglītības un mākslinieciskās jaunrades saikni</w:t>
      </w:r>
      <w:r w:rsidR="00A663A7">
        <w:rPr>
          <w:sz w:val="28"/>
          <w:szCs w:val="28"/>
          <w:lang w:val="lv-LV"/>
        </w:rPr>
        <w:t>;</w:t>
      </w:r>
    </w:p>
    <w:p w:rsidR="00466236" w:rsidRPr="00440219" w:rsidRDefault="00466236" w:rsidP="00466236">
      <w:pPr>
        <w:ind w:firstLine="709"/>
        <w:jc w:val="both"/>
        <w:rPr>
          <w:bCs/>
          <w:sz w:val="28"/>
          <w:szCs w:val="28"/>
          <w:lang w:val="lv-LV"/>
        </w:rPr>
      </w:pPr>
      <w:r w:rsidRPr="00440219">
        <w:rPr>
          <w:sz w:val="28"/>
          <w:szCs w:val="28"/>
          <w:lang w:val="lv-LV"/>
        </w:rPr>
        <w:lastRenderedPageBreak/>
        <w:t xml:space="preserve">6.2. </w:t>
      </w:r>
      <w:r w:rsidR="00D93018" w:rsidRPr="00440219">
        <w:rPr>
          <w:sz w:val="28"/>
          <w:szCs w:val="28"/>
          <w:lang w:val="lv-LV"/>
        </w:rPr>
        <w:t>attīstīt zināšanu bāzi par Latvijas kultūras mantojuma (materiālā</w:t>
      </w:r>
      <w:r w:rsidR="00D9468B">
        <w:rPr>
          <w:sz w:val="28"/>
          <w:szCs w:val="28"/>
          <w:lang w:val="lv-LV"/>
        </w:rPr>
        <w:t>,</w:t>
      </w:r>
      <w:r w:rsidR="000020F9">
        <w:rPr>
          <w:sz w:val="28"/>
          <w:szCs w:val="28"/>
          <w:lang w:val="lv-LV"/>
        </w:rPr>
        <w:t xml:space="preserve"> </w:t>
      </w:r>
      <w:r w:rsidR="00D93018" w:rsidRPr="00440219">
        <w:rPr>
          <w:sz w:val="28"/>
          <w:szCs w:val="28"/>
          <w:lang w:val="lv-LV"/>
        </w:rPr>
        <w:t>nemateriālā</w:t>
      </w:r>
      <w:r w:rsidR="00D9468B">
        <w:rPr>
          <w:sz w:val="28"/>
          <w:szCs w:val="28"/>
          <w:lang w:val="lv-LV"/>
        </w:rPr>
        <w:t>, dokumentārā</w:t>
      </w:r>
      <w:r w:rsidR="00D93018" w:rsidRPr="00440219">
        <w:rPr>
          <w:sz w:val="28"/>
          <w:szCs w:val="28"/>
          <w:lang w:val="lv-LV"/>
        </w:rPr>
        <w:t xml:space="preserve">) aizsardzību, saglabāšanu, tālāknodošanu, </w:t>
      </w:r>
      <w:r w:rsidR="000C31D3" w:rsidRPr="00440219">
        <w:rPr>
          <w:sz w:val="28"/>
          <w:szCs w:val="28"/>
          <w:lang w:val="lv-LV"/>
        </w:rPr>
        <w:t>komunikācij</w:t>
      </w:r>
      <w:r w:rsidR="000C31D3">
        <w:rPr>
          <w:sz w:val="28"/>
          <w:szCs w:val="28"/>
          <w:lang w:val="lv-LV"/>
        </w:rPr>
        <w:t>as</w:t>
      </w:r>
      <w:r w:rsidR="000C31D3" w:rsidRPr="00440219">
        <w:rPr>
          <w:sz w:val="28"/>
          <w:szCs w:val="28"/>
          <w:lang w:val="lv-LV"/>
        </w:rPr>
        <w:t xml:space="preserve"> </w:t>
      </w:r>
      <w:r w:rsidR="00D93018" w:rsidRPr="00440219">
        <w:rPr>
          <w:sz w:val="28"/>
          <w:szCs w:val="28"/>
          <w:lang w:val="lv-LV"/>
        </w:rPr>
        <w:t xml:space="preserve">un </w:t>
      </w:r>
      <w:r w:rsidR="000C31D3" w:rsidRPr="00440219">
        <w:rPr>
          <w:sz w:val="28"/>
          <w:szCs w:val="28"/>
          <w:lang w:val="lv-LV"/>
        </w:rPr>
        <w:t>pārvaldīb</w:t>
      </w:r>
      <w:r w:rsidR="000C31D3">
        <w:rPr>
          <w:sz w:val="28"/>
          <w:szCs w:val="28"/>
          <w:lang w:val="lv-LV"/>
        </w:rPr>
        <w:t>as jautājumiem</w:t>
      </w:r>
      <w:r w:rsidR="00E36663" w:rsidRPr="00440219">
        <w:rPr>
          <w:sz w:val="28"/>
          <w:szCs w:val="28"/>
          <w:lang w:val="lv-LV"/>
        </w:rPr>
        <w:t xml:space="preserve"> </w:t>
      </w:r>
      <w:r w:rsidR="00D93018" w:rsidRPr="00440219">
        <w:rPr>
          <w:sz w:val="28"/>
          <w:szCs w:val="28"/>
          <w:lang w:val="lv-LV"/>
        </w:rPr>
        <w:t xml:space="preserve">mūsdienu tehnoloģisko, ekonomisko, sociālo un vides izaicinājumu kontekstā, </w:t>
      </w:r>
      <w:r w:rsidR="00E36663" w:rsidRPr="00440219">
        <w:rPr>
          <w:sz w:val="28"/>
          <w:szCs w:val="28"/>
          <w:lang w:val="lv-LV"/>
        </w:rPr>
        <w:t>kultūras mantojuma un atmiņas institūciju lomu</w:t>
      </w:r>
      <w:bookmarkStart w:id="2" w:name="_GoBack"/>
      <w:bookmarkEnd w:id="2"/>
      <w:r w:rsidR="00D93018" w:rsidRPr="00440219">
        <w:rPr>
          <w:sz w:val="28"/>
          <w:szCs w:val="28"/>
          <w:lang w:val="lv-LV"/>
        </w:rPr>
        <w:t xml:space="preserve"> par sabiedrības, īpaši jauniešu, un mantojuma kopienu iesaistes un līdzdalības praksēm</w:t>
      </w:r>
      <w:r w:rsidR="00A663A7">
        <w:rPr>
          <w:sz w:val="28"/>
          <w:szCs w:val="28"/>
          <w:lang w:val="lv-LV"/>
        </w:rPr>
        <w:t>;</w:t>
      </w:r>
    </w:p>
    <w:p w:rsidR="00466236" w:rsidRPr="00440219" w:rsidRDefault="00466236" w:rsidP="00D402F8">
      <w:pPr>
        <w:tabs>
          <w:tab w:val="left" w:pos="5445"/>
        </w:tabs>
        <w:ind w:firstLine="709"/>
        <w:jc w:val="both"/>
        <w:rPr>
          <w:sz w:val="28"/>
          <w:szCs w:val="28"/>
          <w:lang w:val="lv-LV"/>
        </w:rPr>
      </w:pPr>
      <w:r w:rsidRPr="00440219">
        <w:rPr>
          <w:sz w:val="28"/>
          <w:szCs w:val="28"/>
          <w:lang w:val="lv-LV"/>
        </w:rPr>
        <w:t xml:space="preserve">6.3. </w:t>
      </w:r>
      <w:r w:rsidR="00D93018" w:rsidRPr="00440219">
        <w:rPr>
          <w:sz w:val="28"/>
          <w:szCs w:val="28"/>
          <w:lang w:val="lv-LV"/>
        </w:rPr>
        <w:t>attīstīt pētniecības metodes un zināšanu bāzi par mākslinieciskās jaunrades un kultūras mantojuma nozaru sociālo un ekonomisko ietekmi, pārneses efektiem un lomu Latvijas sabiedrības un tautsaimniecības ilgtspējīgā attīstībā un nacionālās identitātes veidošanā</w:t>
      </w:r>
      <w:r w:rsidRPr="00440219">
        <w:rPr>
          <w:sz w:val="28"/>
          <w:szCs w:val="28"/>
          <w:lang w:val="lv-LV"/>
        </w:rPr>
        <w:t>.</w:t>
      </w:r>
    </w:p>
    <w:p w:rsidR="00B77D3A" w:rsidRDefault="00B77D3A" w:rsidP="00B77D3A">
      <w:pPr>
        <w:tabs>
          <w:tab w:val="left" w:pos="5445"/>
        </w:tabs>
        <w:jc w:val="both"/>
        <w:rPr>
          <w:sz w:val="28"/>
          <w:szCs w:val="28"/>
          <w:lang w:val="lv-LV"/>
        </w:rPr>
      </w:pPr>
    </w:p>
    <w:p w:rsidR="00D402F8" w:rsidRPr="00440219" w:rsidRDefault="00B8078A" w:rsidP="00D402F8">
      <w:pPr>
        <w:tabs>
          <w:tab w:val="left" w:pos="5445"/>
        </w:tabs>
        <w:ind w:firstLine="709"/>
        <w:jc w:val="both"/>
        <w:rPr>
          <w:sz w:val="28"/>
          <w:szCs w:val="28"/>
          <w:lang w:val="lv-LV"/>
        </w:rPr>
      </w:pPr>
      <w:r>
        <w:rPr>
          <w:sz w:val="28"/>
          <w:szCs w:val="28"/>
          <w:lang w:val="lv-LV"/>
        </w:rPr>
        <w:t>7. </w:t>
      </w:r>
      <w:r w:rsidRPr="00B8078A">
        <w:rPr>
          <w:sz w:val="28"/>
          <w:szCs w:val="28"/>
          <w:lang w:val="lv-LV"/>
        </w:rPr>
        <w:t>Programmas īstenošanā noteikt šādus kopīgus (horizontālos) uzdevumus</w:t>
      </w:r>
      <w:r w:rsidR="00D402F8" w:rsidRPr="00440219">
        <w:rPr>
          <w:sz w:val="28"/>
          <w:szCs w:val="28"/>
          <w:lang w:val="lv-LV"/>
        </w:rPr>
        <w:t>:</w:t>
      </w:r>
    </w:p>
    <w:p w:rsidR="00D402F8" w:rsidRPr="00440219" w:rsidRDefault="00D402F8" w:rsidP="00A34AAC">
      <w:pPr>
        <w:ind w:firstLine="709"/>
        <w:rPr>
          <w:sz w:val="28"/>
          <w:szCs w:val="28"/>
          <w:lang w:val="lv-LV"/>
        </w:rPr>
      </w:pPr>
      <w:r w:rsidRPr="00440219">
        <w:rPr>
          <w:sz w:val="28"/>
          <w:szCs w:val="28"/>
          <w:lang w:val="lv-LV"/>
        </w:rPr>
        <w:t xml:space="preserve">7.1. </w:t>
      </w:r>
      <w:r w:rsidR="00D93018" w:rsidRPr="00440219">
        <w:rPr>
          <w:sz w:val="28"/>
          <w:szCs w:val="28"/>
          <w:lang w:val="lv-LV"/>
        </w:rPr>
        <w:t>veidot un attīstīt starpdisciplināras</w:t>
      </w:r>
      <w:r w:rsidR="00A34AAC" w:rsidRPr="00440219">
        <w:rPr>
          <w:sz w:val="28"/>
          <w:szCs w:val="28"/>
          <w:lang w:val="lv-LV"/>
        </w:rPr>
        <w:t xml:space="preserve"> </w:t>
      </w:r>
      <w:r w:rsidR="001E59C4" w:rsidRPr="00440219">
        <w:rPr>
          <w:sz w:val="28"/>
          <w:szCs w:val="28"/>
          <w:lang w:val="lv-LV"/>
        </w:rPr>
        <w:t>konkurētspējīgas</w:t>
      </w:r>
      <w:r w:rsidR="00D93018" w:rsidRPr="00440219">
        <w:rPr>
          <w:sz w:val="28"/>
          <w:szCs w:val="28"/>
          <w:lang w:val="lv-LV"/>
        </w:rPr>
        <w:t xml:space="preserve"> zinātnieku grupas programmas tematiskajās jomās</w:t>
      </w:r>
      <w:r w:rsidRPr="00440219">
        <w:rPr>
          <w:sz w:val="28"/>
          <w:szCs w:val="28"/>
          <w:lang w:val="lv-LV"/>
        </w:rPr>
        <w:t>;</w:t>
      </w:r>
    </w:p>
    <w:p w:rsidR="00D402F8" w:rsidRPr="00440219" w:rsidRDefault="00A34AAC" w:rsidP="00D402F8">
      <w:pPr>
        <w:ind w:firstLine="709"/>
        <w:jc w:val="both"/>
        <w:rPr>
          <w:sz w:val="28"/>
          <w:szCs w:val="28"/>
          <w:lang w:val="lv-LV"/>
        </w:rPr>
      </w:pPr>
      <w:r w:rsidRPr="00440219">
        <w:rPr>
          <w:sz w:val="28"/>
          <w:szCs w:val="28"/>
          <w:lang w:val="lv-LV"/>
        </w:rPr>
        <w:t>7.</w:t>
      </w:r>
      <w:r w:rsidR="00D402F8" w:rsidRPr="00440219">
        <w:rPr>
          <w:sz w:val="28"/>
          <w:szCs w:val="28"/>
          <w:lang w:val="lv-LV"/>
        </w:rPr>
        <w:t>2. </w:t>
      </w:r>
      <w:r w:rsidR="00D93018" w:rsidRPr="00440219">
        <w:rPr>
          <w:sz w:val="28"/>
          <w:szCs w:val="28"/>
          <w:lang w:val="lv-LV"/>
        </w:rPr>
        <w:t>attīstīt mākslinieciskās jaunrades un kultūras mantojuma pētniecības metodes, t</w:t>
      </w:r>
      <w:r w:rsidR="00B8078A">
        <w:rPr>
          <w:sz w:val="28"/>
          <w:szCs w:val="28"/>
          <w:lang w:val="lv-LV"/>
        </w:rPr>
        <w:t>ai skaitā</w:t>
      </w:r>
      <w:r w:rsidR="00D93018" w:rsidRPr="00440219">
        <w:rPr>
          <w:sz w:val="28"/>
          <w:szCs w:val="28"/>
          <w:lang w:val="lv-LV"/>
        </w:rPr>
        <w:t xml:space="preserve"> digitālās metodes, integrējot tās </w:t>
      </w:r>
      <w:r w:rsidR="006574A9" w:rsidRPr="00440219">
        <w:rPr>
          <w:sz w:val="28"/>
          <w:szCs w:val="28"/>
          <w:lang w:val="lv-LV"/>
        </w:rPr>
        <w:t xml:space="preserve">kultūras jomu </w:t>
      </w:r>
      <w:r w:rsidR="00D93018" w:rsidRPr="00440219">
        <w:rPr>
          <w:sz w:val="28"/>
          <w:szCs w:val="28"/>
          <w:lang w:val="lv-LV"/>
        </w:rPr>
        <w:t xml:space="preserve">augstākās </w:t>
      </w:r>
      <w:r w:rsidR="00D976E5" w:rsidRPr="00440219">
        <w:rPr>
          <w:sz w:val="28"/>
          <w:szCs w:val="28"/>
          <w:lang w:val="lv-LV"/>
        </w:rPr>
        <w:t xml:space="preserve">izglītības </w:t>
      </w:r>
      <w:r w:rsidR="00D93018" w:rsidRPr="00440219">
        <w:rPr>
          <w:sz w:val="28"/>
          <w:szCs w:val="28"/>
          <w:lang w:val="lv-LV"/>
        </w:rPr>
        <w:t xml:space="preserve">studiju programmās un </w:t>
      </w:r>
      <w:r w:rsidR="006574A9" w:rsidRPr="00440219">
        <w:rPr>
          <w:sz w:val="28"/>
          <w:szCs w:val="28"/>
          <w:lang w:val="lv-LV"/>
        </w:rPr>
        <w:t xml:space="preserve">kultūras </w:t>
      </w:r>
      <w:r w:rsidR="00D93018" w:rsidRPr="00440219">
        <w:rPr>
          <w:sz w:val="28"/>
          <w:szCs w:val="28"/>
          <w:lang w:val="lv-LV"/>
        </w:rPr>
        <w:t>mantojuma institūciju darbībā</w:t>
      </w:r>
      <w:r w:rsidR="00D402F8" w:rsidRPr="00440219">
        <w:rPr>
          <w:sz w:val="28"/>
          <w:szCs w:val="28"/>
          <w:lang w:val="lv-LV"/>
        </w:rPr>
        <w:t>;</w:t>
      </w:r>
    </w:p>
    <w:p w:rsidR="00D402F8" w:rsidRPr="00440219" w:rsidRDefault="00515338" w:rsidP="00D402F8">
      <w:pPr>
        <w:ind w:firstLine="709"/>
        <w:jc w:val="both"/>
        <w:rPr>
          <w:sz w:val="28"/>
          <w:szCs w:val="28"/>
          <w:lang w:val="lv-LV"/>
        </w:rPr>
      </w:pPr>
      <w:r w:rsidRPr="00440219">
        <w:rPr>
          <w:sz w:val="28"/>
          <w:szCs w:val="28"/>
          <w:lang w:val="lv-LV"/>
        </w:rPr>
        <w:t>7.</w:t>
      </w:r>
      <w:r w:rsidR="00D402F8" w:rsidRPr="00440219">
        <w:rPr>
          <w:sz w:val="28"/>
          <w:szCs w:val="28"/>
          <w:lang w:val="lv-LV"/>
        </w:rPr>
        <w:t>3. </w:t>
      </w:r>
      <w:r w:rsidR="00D93018" w:rsidRPr="00440219">
        <w:rPr>
          <w:sz w:val="28"/>
          <w:szCs w:val="28"/>
          <w:lang w:val="lv-LV"/>
        </w:rPr>
        <w:t>attīstīt zinātnisko grupu sadarbību ar mākslinieciskās jaunrades un kultūras mantojuma nozarēm, tostarp sagatavojot šīm nozarēm nepieciešamos speciālistus</w:t>
      </w:r>
      <w:r w:rsidR="00D402F8" w:rsidRPr="00440219">
        <w:rPr>
          <w:sz w:val="28"/>
          <w:szCs w:val="28"/>
          <w:lang w:val="lv-LV"/>
        </w:rPr>
        <w:t>;</w:t>
      </w:r>
    </w:p>
    <w:p w:rsidR="008018BA" w:rsidRPr="00440219" w:rsidRDefault="00515338" w:rsidP="008018BA">
      <w:pPr>
        <w:ind w:firstLine="709"/>
        <w:jc w:val="both"/>
        <w:rPr>
          <w:sz w:val="28"/>
          <w:szCs w:val="28"/>
          <w:lang w:val="lv-LV"/>
        </w:rPr>
      </w:pPr>
      <w:r w:rsidRPr="00440219">
        <w:rPr>
          <w:sz w:val="28"/>
          <w:szCs w:val="28"/>
          <w:lang w:val="lv-LV"/>
        </w:rPr>
        <w:t>7</w:t>
      </w:r>
      <w:r w:rsidR="00D402F8" w:rsidRPr="00440219">
        <w:rPr>
          <w:sz w:val="28"/>
          <w:szCs w:val="28"/>
          <w:lang w:val="lv-LV"/>
        </w:rPr>
        <w:t>.4. </w:t>
      </w:r>
      <w:r w:rsidR="00D93018" w:rsidRPr="00440219">
        <w:rPr>
          <w:sz w:val="28"/>
          <w:szCs w:val="28"/>
          <w:lang w:val="lv-LV"/>
        </w:rPr>
        <w:t>iesaistīties izglītības procesā,</w:t>
      </w:r>
      <w:r w:rsidR="00D976E5" w:rsidRPr="00440219">
        <w:rPr>
          <w:sz w:val="28"/>
          <w:szCs w:val="28"/>
          <w:lang w:val="lv-LV"/>
        </w:rPr>
        <w:t xml:space="preserve"> tostarp</w:t>
      </w:r>
      <w:r w:rsidR="00D93018" w:rsidRPr="00440219">
        <w:rPr>
          <w:sz w:val="28"/>
          <w:szCs w:val="28"/>
          <w:lang w:val="lv-LV"/>
        </w:rPr>
        <w:t xml:space="preserve"> integrējot pētniecību </w:t>
      </w:r>
      <w:r w:rsidR="006574A9" w:rsidRPr="00440219">
        <w:rPr>
          <w:sz w:val="28"/>
          <w:szCs w:val="28"/>
          <w:lang w:val="lv-LV"/>
        </w:rPr>
        <w:t xml:space="preserve">kultūras jomu </w:t>
      </w:r>
      <w:r w:rsidR="00D93018" w:rsidRPr="00440219">
        <w:rPr>
          <w:sz w:val="28"/>
          <w:szCs w:val="28"/>
          <w:lang w:val="lv-LV"/>
        </w:rPr>
        <w:t xml:space="preserve">augstākās </w:t>
      </w:r>
      <w:r w:rsidR="00D976E5" w:rsidRPr="00440219">
        <w:rPr>
          <w:sz w:val="28"/>
          <w:szCs w:val="28"/>
          <w:lang w:val="lv-LV"/>
        </w:rPr>
        <w:t xml:space="preserve">izglītības </w:t>
      </w:r>
      <w:r w:rsidR="00D93018" w:rsidRPr="00440219">
        <w:rPr>
          <w:sz w:val="28"/>
          <w:szCs w:val="28"/>
          <w:lang w:val="lv-LV"/>
        </w:rPr>
        <w:t>studiju procesā, nodrošinot prakses un darba iespējas studējošajiem un attīstot ar programmu saistītas maģistrantūras un doktorantūras programmas</w:t>
      </w:r>
      <w:r w:rsidR="00D402F8" w:rsidRPr="00440219">
        <w:rPr>
          <w:sz w:val="28"/>
          <w:szCs w:val="28"/>
          <w:lang w:val="lv-LV"/>
        </w:rPr>
        <w:t>;</w:t>
      </w:r>
    </w:p>
    <w:p w:rsidR="00880180" w:rsidRPr="00440219" w:rsidRDefault="00880180" w:rsidP="008018BA">
      <w:pPr>
        <w:ind w:firstLine="709"/>
        <w:jc w:val="both"/>
        <w:rPr>
          <w:sz w:val="28"/>
          <w:szCs w:val="28"/>
          <w:lang w:val="lv-LV"/>
        </w:rPr>
      </w:pPr>
      <w:r w:rsidRPr="00440219">
        <w:rPr>
          <w:sz w:val="28"/>
          <w:szCs w:val="28"/>
          <w:lang w:val="lv-LV"/>
        </w:rPr>
        <w:t xml:space="preserve">7.5. </w:t>
      </w:r>
      <w:r w:rsidR="000C31D3">
        <w:rPr>
          <w:sz w:val="28"/>
          <w:szCs w:val="28"/>
          <w:lang w:val="lv-LV"/>
        </w:rPr>
        <w:t>i</w:t>
      </w:r>
      <w:r w:rsidRPr="00440219">
        <w:rPr>
          <w:sz w:val="28"/>
          <w:szCs w:val="28"/>
          <w:lang w:val="lv-LV"/>
        </w:rPr>
        <w:t>esaistīties starptautiskos sadarbības tīklos un konsorcijos, īstenojot projektus Eiropas Savienības fondu un citās starptautiskās pētniecības programmās;</w:t>
      </w:r>
    </w:p>
    <w:p w:rsidR="00D402F8" w:rsidRPr="00440219" w:rsidRDefault="008018BA" w:rsidP="008018BA">
      <w:pPr>
        <w:ind w:firstLine="709"/>
        <w:jc w:val="both"/>
        <w:rPr>
          <w:sz w:val="28"/>
          <w:szCs w:val="28"/>
          <w:lang w:val="lv-LV"/>
        </w:rPr>
      </w:pPr>
      <w:r w:rsidRPr="00440219">
        <w:rPr>
          <w:sz w:val="28"/>
          <w:szCs w:val="28"/>
          <w:lang w:val="lv-LV"/>
        </w:rPr>
        <w:t>7.</w:t>
      </w:r>
      <w:r w:rsidR="00880180" w:rsidRPr="00440219">
        <w:rPr>
          <w:sz w:val="28"/>
          <w:szCs w:val="28"/>
          <w:lang w:val="lv-LV"/>
        </w:rPr>
        <w:t>6</w:t>
      </w:r>
      <w:r w:rsidRPr="00440219">
        <w:rPr>
          <w:sz w:val="28"/>
          <w:szCs w:val="28"/>
          <w:lang w:val="lv-LV"/>
        </w:rPr>
        <w:t>.</w:t>
      </w:r>
      <w:r w:rsidR="00881A6D">
        <w:rPr>
          <w:sz w:val="28"/>
          <w:szCs w:val="28"/>
          <w:lang w:val="lv-LV"/>
        </w:rPr>
        <w:t xml:space="preserve"> </w:t>
      </w:r>
      <w:r w:rsidR="000020F9">
        <w:rPr>
          <w:sz w:val="28"/>
          <w:szCs w:val="28"/>
          <w:lang w:val="lv-LV"/>
        </w:rPr>
        <w:t xml:space="preserve">informēt </w:t>
      </w:r>
      <w:r w:rsidR="000020F9" w:rsidRPr="00440219">
        <w:rPr>
          <w:sz w:val="28"/>
          <w:szCs w:val="28"/>
          <w:lang w:val="lv-LV"/>
        </w:rPr>
        <w:t>sabiedrīb</w:t>
      </w:r>
      <w:r w:rsidR="000020F9">
        <w:rPr>
          <w:sz w:val="28"/>
          <w:szCs w:val="28"/>
          <w:lang w:val="lv-LV"/>
        </w:rPr>
        <w:t>u</w:t>
      </w:r>
      <w:r w:rsidR="004A042C" w:rsidRPr="00440219">
        <w:rPr>
          <w:sz w:val="28"/>
          <w:szCs w:val="28"/>
          <w:lang w:val="lv-LV"/>
        </w:rPr>
        <w:t>,</w:t>
      </w:r>
      <w:r w:rsidRPr="00440219">
        <w:rPr>
          <w:sz w:val="28"/>
          <w:szCs w:val="28"/>
          <w:lang w:val="lv-LV"/>
        </w:rPr>
        <w:t xml:space="preserve"> </w:t>
      </w:r>
      <w:r w:rsidR="004A042C" w:rsidRPr="00440219">
        <w:rPr>
          <w:sz w:val="28"/>
          <w:szCs w:val="28"/>
          <w:lang w:val="lv-LV"/>
        </w:rPr>
        <w:t xml:space="preserve">iesaistot atbilstošās mērķa grupas, </w:t>
      </w:r>
      <w:r w:rsidR="000020F9">
        <w:rPr>
          <w:sz w:val="28"/>
          <w:szCs w:val="28"/>
          <w:lang w:val="lv-LV"/>
        </w:rPr>
        <w:t xml:space="preserve">lai </w:t>
      </w:r>
      <w:r w:rsidR="00D402F8" w:rsidRPr="00440219">
        <w:rPr>
          <w:sz w:val="28"/>
          <w:szCs w:val="28"/>
          <w:lang w:val="lv-LV"/>
        </w:rPr>
        <w:t>veicināt</w:t>
      </w:r>
      <w:r w:rsidR="000020F9">
        <w:rPr>
          <w:sz w:val="28"/>
          <w:szCs w:val="28"/>
          <w:lang w:val="lv-LV"/>
        </w:rPr>
        <w:t>u</w:t>
      </w:r>
      <w:r w:rsidR="00D402F8" w:rsidRPr="00440219">
        <w:rPr>
          <w:sz w:val="28"/>
          <w:szCs w:val="28"/>
          <w:lang w:val="lv-LV"/>
        </w:rPr>
        <w:t xml:space="preserve"> zināšanu pārnesi, izpratni par pētniecības lomu un devumu sabiedrībai nozīm</w:t>
      </w:r>
      <w:r w:rsidR="004A042C" w:rsidRPr="00440219">
        <w:rPr>
          <w:sz w:val="28"/>
          <w:szCs w:val="28"/>
          <w:lang w:val="lv-LV"/>
        </w:rPr>
        <w:t>īgu jautājumu risināšanā</w:t>
      </w:r>
      <w:r w:rsidR="00D402F8" w:rsidRPr="00440219">
        <w:rPr>
          <w:sz w:val="28"/>
          <w:szCs w:val="28"/>
          <w:lang w:val="lv-LV"/>
        </w:rPr>
        <w:t>;</w:t>
      </w:r>
    </w:p>
    <w:p w:rsidR="001F193C" w:rsidRPr="00440219" w:rsidRDefault="008018BA" w:rsidP="001F193C">
      <w:pPr>
        <w:ind w:firstLine="709"/>
        <w:jc w:val="both"/>
        <w:rPr>
          <w:sz w:val="28"/>
          <w:szCs w:val="28"/>
          <w:lang w:val="lv-LV"/>
        </w:rPr>
      </w:pPr>
      <w:r w:rsidRPr="00440219">
        <w:rPr>
          <w:sz w:val="28"/>
          <w:szCs w:val="28"/>
          <w:lang w:val="lv-LV"/>
        </w:rPr>
        <w:t>7.</w:t>
      </w:r>
      <w:r w:rsidR="00880180" w:rsidRPr="00440219">
        <w:rPr>
          <w:sz w:val="28"/>
          <w:szCs w:val="28"/>
          <w:lang w:val="lv-LV"/>
        </w:rPr>
        <w:t>7</w:t>
      </w:r>
      <w:r w:rsidRPr="00440219">
        <w:rPr>
          <w:sz w:val="28"/>
          <w:szCs w:val="28"/>
          <w:lang w:val="lv-LV"/>
        </w:rPr>
        <w:t>.</w:t>
      </w:r>
      <w:r w:rsidR="00880180" w:rsidRPr="00440219">
        <w:rPr>
          <w:sz w:val="28"/>
          <w:szCs w:val="28"/>
          <w:lang w:val="lv-LV"/>
        </w:rPr>
        <w:t xml:space="preserve"> </w:t>
      </w:r>
      <w:r w:rsidR="00D402F8" w:rsidRPr="00440219">
        <w:rPr>
          <w:sz w:val="28"/>
          <w:szCs w:val="28"/>
          <w:lang w:val="lv-LV"/>
        </w:rPr>
        <w:t xml:space="preserve">veicināt zināšanu pārnesi, nodrošinot </w:t>
      </w:r>
      <w:proofErr w:type="spellStart"/>
      <w:r w:rsidR="00D402F8" w:rsidRPr="00440219">
        <w:rPr>
          <w:sz w:val="28"/>
          <w:szCs w:val="28"/>
          <w:lang w:val="lv-LV"/>
        </w:rPr>
        <w:t>rīcībpolitik</w:t>
      </w:r>
      <w:r w:rsidR="004A042C" w:rsidRPr="00440219">
        <w:rPr>
          <w:sz w:val="28"/>
          <w:szCs w:val="28"/>
          <w:lang w:val="lv-LV"/>
        </w:rPr>
        <w:t>as</w:t>
      </w:r>
      <w:proofErr w:type="spellEnd"/>
      <w:r w:rsidR="004A042C" w:rsidRPr="00440219">
        <w:rPr>
          <w:sz w:val="28"/>
          <w:szCs w:val="28"/>
          <w:lang w:val="lv-LV"/>
        </w:rPr>
        <w:t xml:space="preserve"> ieteikumu izstrādi</w:t>
      </w:r>
      <w:r w:rsidR="00D402F8" w:rsidRPr="00440219">
        <w:rPr>
          <w:sz w:val="28"/>
          <w:szCs w:val="28"/>
          <w:lang w:val="lv-LV"/>
        </w:rPr>
        <w:t>;</w:t>
      </w:r>
    </w:p>
    <w:p w:rsidR="00E36663" w:rsidRPr="00440219" w:rsidRDefault="001F193C" w:rsidP="001F193C">
      <w:pPr>
        <w:ind w:firstLine="709"/>
        <w:jc w:val="both"/>
        <w:rPr>
          <w:sz w:val="28"/>
          <w:szCs w:val="28"/>
          <w:lang w:val="lv-LV"/>
        </w:rPr>
      </w:pPr>
      <w:r w:rsidRPr="00440219">
        <w:rPr>
          <w:sz w:val="28"/>
          <w:szCs w:val="28"/>
          <w:lang w:val="lv-LV"/>
        </w:rPr>
        <w:t>7.</w:t>
      </w:r>
      <w:r w:rsidR="00880180" w:rsidRPr="00440219">
        <w:rPr>
          <w:sz w:val="28"/>
          <w:szCs w:val="28"/>
          <w:lang w:val="lv-LV"/>
        </w:rPr>
        <w:t>8.</w:t>
      </w:r>
      <w:r w:rsidRPr="00440219">
        <w:rPr>
          <w:sz w:val="28"/>
          <w:szCs w:val="28"/>
          <w:lang w:val="lv-LV"/>
        </w:rPr>
        <w:t xml:space="preserve"> </w:t>
      </w:r>
      <w:r w:rsidR="00D402F8" w:rsidRPr="00440219">
        <w:rPr>
          <w:sz w:val="28"/>
          <w:szCs w:val="28"/>
          <w:lang w:val="lv-LV"/>
        </w:rPr>
        <w:t>programmas īstenošanas nodrošināšanai programmas projektu īstenotāji savstarpēji</w:t>
      </w:r>
      <w:r w:rsidR="00D402F8" w:rsidRPr="00440219">
        <w:rPr>
          <w:color w:val="000000"/>
          <w:sz w:val="28"/>
          <w:szCs w:val="28"/>
          <w:lang w:val="lv-LV"/>
        </w:rPr>
        <w:t xml:space="preserve"> sadarbojas kopīgu aktivitāšu ietvaros (piemēram, oriģināli zinātniskie raksti, sabiedrības informēšanas pasākumi, konferences un semināri).</w:t>
      </w:r>
    </w:p>
    <w:p w:rsidR="00B77D3A" w:rsidRPr="00B77D3A" w:rsidRDefault="00B77D3A" w:rsidP="00B77D3A">
      <w:pPr>
        <w:tabs>
          <w:tab w:val="left" w:pos="1276"/>
        </w:tabs>
        <w:jc w:val="both"/>
        <w:rPr>
          <w:sz w:val="28"/>
          <w:szCs w:val="28"/>
          <w:lang w:val="lv-LV"/>
        </w:rPr>
      </w:pPr>
    </w:p>
    <w:p w:rsidR="00B77D3A" w:rsidRPr="00B77D3A" w:rsidRDefault="00881A6D" w:rsidP="00B77D3A">
      <w:pPr>
        <w:tabs>
          <w:tab w:val="left" w:pos="709"/>
        </w:tabs>
        <w:ind w:firstLine="709"/>
        <w:jc w:val="both"/>
        <w:rPr>
          <w:sz w:val="28"/>
          <w:szCs w:val="28"/>
          <w:lang w:val="lv-LV"/>
        </w:rPr>
      </w:pPr>
      <w:r>
        <w:rPr>
          <w:sz w:val="28"/>
          <w:szCs w:val="28"/>
          <w:lang w:val="lv-LV"/>
        </w:rPr>
        <w:tab/>
        <w:t xml:space="preserve">8. </w:t>
      </w:r>
      <w:r w:rsidR="00B77D3A" w:rsidRPr="00B77D3A">
        <w:rPr>
          <w:sz w:val="28"/>
          <w:szCs w:val="28"/>
          <w:lang w:val="lv-LV"/>
        </w:rPr>
        <w:t>Programmas īstenošanas laikā noteikt šādus galvenos sasniedzamos rezultātus:</w:t>
      </w:r>
    </w:p>
    <w:p w:rsidR="00B77D3A" w:rsidRPr="00B77D3A" w:rsidRDefault="00881A6D" w:rsidP="00B77D3A">
      <w:pPr>
        <w:tabs>
          <w:tab w:val="left" w:pos="709"/>
        </w:tabs>
        <w:jc w:val="both"/>
        <w:rPr>
          <w:sz w:val="28"/>
          <w:szCs w:val="28"/>
          <w:lang w:val="lv-LV"/>
        </w:rPr>
      </w:pPr>
      <w:r>
        <w:rPr>
          <w:sz w:val="28"/>
          <w:szCs w:val="28"/>
          <w:lang w:val="lv-LV"/>
        </w:rPr>
        <w:tab/>
        <w:t xml:space="preserve">8.1. </w:t>
      </w:r>
      <w:r w:rsidR="00B77D3A" w:rsidRPr="00B77D3A">
        <w:rPr>
          <w:sz w:val="28"/>
          <w:szCs w:val="28"/>
          <w:lang w:val="lv-LV"/>
        </w:rPr>
        <w:t xml:space="preserve">priekšlikumu sagatavošana </w:t>
      </w:r>
      <w:proofErr w:type="spellStart"/>
      <w:r w:rsidR="00B77D3A" w:rsidRPr="00B77D3A">
        <w:rPr>
          <w:sz w:val="28"/>
          <w:szCs w:val="28"/>
          <w:lang w:val="lv-LV"/>
        </w:rPr>
        <w:t>rīcībpolitikas</w:t>
      </w:r>
      <w:proofErr w:type="spellEnd"/>
      <w:r w:rsidR="00B77D3A" w:rsidRPr="00B77D3A">
        <w:rPr>
          <w:sz w:val="28"/>
          <w:szCs w:val="28"/>
          <w:lang w:val="lv-LV"/>
        </w:rPr>
        <w:t xml:space="preserve"> plānošanai un ieviešanai, tostarp kultūras ietekmes mērīšanas metodoloģijas risinājumu izstrāde un datu kopu veidošana;</w:t>
      </w:r>
    </w:p>
    <w:p w:rsidR="00B77D3A" w:rsidRPr="00B77D3A" w:rsidRDefault="00881A6D" w:rsidP="00B77D3A">
      <w:pPr>
        <w:tabs>
          <w:tab w:val="left" w:pos="709"/>
        </w:tabs>
        <w:jc w:val="both"/>
        <w:rPr>
          <w:sz w:val="28"/>
          <w:szCs w:val="28"/>
          <w:lang w:val="lv-LV"/>
        </w:rPr>
      </w:pPr>
      <w:r>
        <w:rPr>
          <w:sz w:val="28"/>
          <w:szCs w:val="28"/>
          <w:lang w:val="lv-LV"/>
        </w:rPr>
        <w:tab/>
        <w:t xml:space="preserve">8.2. </w:t>
      </w:r>
      <w:r w:rsidR="00B77D3A" w:rsidRPr="00B77D3A">
        <w:rPr>
          <w:sz w:val="28"/>
          <w:szCs w:val="28"/>
          <w:lang w:val="lv-LV"/>
        </w:rPr>
        <w:t>pētniecības rezultātu publiska pieejamība un integrācija izglītības procesā;</w:t>
      </w:r>
    </w:p>
    <w:p w:rsidR="00B77D3A" w:rsidRPr="00B77D3A" w:rsidRDefault="00881A6D" w:rsidP="00B77D3A">
      <w:pPr>
        <w:ind w:left="698"/>
        <w:jc w:val="both"/>
        <w:rPr>
          <w:sz w:val="28"/>
          <w:szCs w:val="28"/>
          <w:lang w:val="lv-LV"/>
        </w:rPr>
      </w:pPr>
      <w:r>
        <w:rPr>
          <w:sz w:val="28"/>
          <w:szCs w:val="28"/>
          <w:lang w:val="lv-LV"/>
        </w:rPr>
        <w:t xml:space="preserve">8.3. </w:t>
      </w:r>
      <w:r w:rsidR="00B77D3A" w:rsidRPr="00B77D3A">
        <w:rPr>
          <w:sz w:val="28"/>
          <w:szCs w:val="28"/>
          <w:lang w:val="lv-LV"/>
        </w:rPr>
        <w:t>pētniecības datu pieejamība pētniecības datu repozitorijā.</w:t>
      </w:r>
    </w:p>
    <w:p w:rsidR="007B66E5" w:rsidRDefault="001F193C" w:rsidP="007B66E5">
      <w:pPr>
        <w:ind w:firstLine="709"/>
        <w:jc w:val="both"/>
        <w:rPr>
          <w:sz w:val="28"/>
          <w:szCs w:val="28"/>
          <w:lang w:val="lv-LV"/>
        </w:rPr>
      </w:pPr>
      <w:r w:rsidRPr="00440219">
        <w:rPr>
          <w:sz w:val="28"/>
          <w:szCs w:val="28"/>
          <w:lang w:val="lv-LV"/>
        </w:rPr>
        <w:t>9</w:t>
      </w:r>
      <w:r w:rsidR="00B8078A">
        <w:rPr>
          <w:sz w:val="28"/>
          <w:szCs w:val="28"/>
          <w:lang w:val="lv-LV"/>
        </w:rPr>
        <w:t>. Programmas īstenošanas laiku</w:t>
      </w:r>
      <w:r w:rsidR="007B66E5" w:rsidRPr="00440219">
        <w:rPr>
          <w:sz w:val="28"/>
          <w:szCs w:val="28"/>
          <w:lang w:val="lv-LV"/>
        </w:rPr>
        <w:t xml:space="preserve"> </w:t>
      </w:r>
      <w:r w:rsidR="00B8078A" w:rsidRPr="00B8078A">
        <w:rPr>
          <w:sz w:val="28"/>
          <w:szCs w:val="28"/>
          <w:lang w:val="lv-LV"/>
        </w:rPr>
        <w:t xml:space="preserve">bez papildu finansējuma piešķiršanas </w:t>
      </w:r>
      <w:r w:rsidR="007B66E5" w:rsidRPr="00440219">
        <w:rPr>
          <w:sz w:val="28"/>
          <w:szCs w:val="28"/>
          <w:lang w:val="lv-LV"/>
        </w:rPr>
        <w:t>var pagarināt līdz vienam gadam, ja tas ir nepieciešams programmas un tās projektu rezultātu n</w:t>
      </w:r>
      <w:r w:rsidR="00B8078A">
        <w:rPr>
          <w:sz w:val="28"/>
          <w:szCs w:val="28"/>
          <w:lang w:val="lv-LV"/>
        </w:rPr>
        <w:t>ostiprināšanai un publiskošanai</w:t>
      </w:r>
      <w:r w:rsidR="007B66E5" w:rsidRPr="00440219">
        <w:rPr>
          <w:sz w:val="28"/>
          <w:szCs w:val="28"/>
          <w:lang w:val="lv-LV"/>
        </w:rPr>
        <w:t>.</w:t>
      </w:r>
    </w:p>
    <w:p w:rsidR="00000000" w:rsidRDefault="00B8078A">
      <w:pPr>
        <w:jc w:val="both"/>
        <w:rPr>
          <w:sz w:val="28"/>
          <w:szCs w:val="28"/>
          <w:lang w:val="lv-LV"/>
        </w:rPr>
      </w:pPr>
    </w:p>
    <w:p w:rsidR="00000000" w:rsidRDefault="00B8078A">
      <w:pPr>
        <w:jc w:val="both"/>
        <w:rPr>
          <w:sz w:val="28"/>
          <w:szCs w:val="28"/>
          <w:lang w:val="lv-LV"/>
        </w:rPr>
      </w:pPr>
    </w:p>
    <w:p w:rsidR="00B77D3A" w:rsidRPr="00B77D3A" w:rsidRDefault="00B77D3A" w:rsidP="00B77D3A">
      <w:pPr>
        <w:ind w:firstLine="709"/>
        <w:jc w:val="both"/>
        <w:rPr>
          <w:rFonts w:eastAsia="Calibri"/>
          <w:sz w:val="28"/>
          <w:szCs w:val="28"/>
          <w:lang w:val="lv-LV"/>
        </w:rPr>
      </w:pPr>
      <w:r w:rsidRPr="00B77D3A">
        <w:rPr>
          <w:rFonts w:eastAsia="Calibri"/>
          <w:sz w:val="28"/>
          <w:szCs w:val="28"/>
          <w:lang w:val="lv-LV"/>
        </w:rPr>
        <w:t xml:space="preserve">Ministru prezidents </w:t>
      </w:r>
      <w:r w:rsidRPr="00B77D3A">
        <w:rPr>
          <w:rFonts w:eastAsia="Calibri"/>
          <w:sz w:val="28"/>
          <w:szCs w:val="28"/>
          <w:lang w:val="lv-LV"/>
        </w:rPr>
        <w:tab/>
      </w:r>
      <w:r w:rsidRPr="00B77D3A">
        <w:rPr>
          <w:rFonts w:eastAsia="Calibri"/>
          <w:sz w:val="28"/>
          <w:szCs w:val="28"/>
          <w:lang w:val="lv-LV"/>
        </w:rPr>
        <w:tab/>
      </w:r>
      <w:r w:rsidRPr="00B77D3A">
        <w:rPr>
          <w:rFonts w:eastAsia="Calibri"/>
          <w:sz w:val="28"/>
          <w:szCs w:val="28"/>
          <w:lang w:val="lv-LV"/>
        </w:rPr>
        <w:tab/>
      </w:r>
      <w:r w:rsidRPr="00B77D3A">
        <w:rPr>
          <w:rFonts w:eastAsia="Calibri"/>
          <w:sz w:val="28"/>
          <w:szCs w:val="28"/>
          <w:lang w:val="lv-LV"/>
        </w:rPr>
        <w:tab/>
      </w:r>
      <w:r w:rsidRPr="00B77D3A">
        <w:rPr>
          <w:rFonts w:eastAsia="Calibri"/>
          <w:sz w:val="28"/>
          <w:szCs w:val="28"/>
          <w:lang w:val="lv-LV"/>
        </w:rPr>
        <w:tab/>
      </w:r>
      <w:r w:rsidR="00C776E3">
        <w:rPr>
          <w:rFonts w:eastAsia="Calibri"/>
          <w:sz w:val="28"/>
          <w:szCs w:val="28"/>
          <w:lang w:val="lv-LV"/>
        </w:rPr>
        <w:tab/>
      </w:r>
      <w:r w:rsidRPr="00B77D3A">
        <w:rPr>
          <w:rFonts w:eastAsia="Calibri"/>
          <w:sz w:val="28"/>
          <w:szCs w:val="28"/>
          <w:lang w:val="lv-LV"/>
        </w:rPr>
        <w:t>A.K.Kariņš</w:t>
      </w:r>
    </w:p>
    <w:p w:rsidR="00B77D3A" w:rsidRPr="00B77D3A" w:rsidRDefault="00B77D3A" w:rsidP="00B77D3A">
      <w:pPr>
        <w:jc w:val="both"/>
        <w:rPr>
          <w:rFonts w:eastAsia="Calibri"/>
          <w:sz w:val="28"/>
          <w:szCs w:val="28"/>
          <w:lang w:val="lv-LV"/>
        </w:rPr>
      </w:pPr>
    </w:p>
    <w:p w:rsidR="00B77D3A" w:rsidRPr="00B77D3A" w:rsidRDefault="00B77D3A" w:rsidP="00B77D3A">
      <w:pPr>
        <w:ind w:firstLine="709"/>
        <w:jc w:val="both"/>
        <w:rPr>
          <w:rFonts w:eastAsia="Calibri"/>
          <w:sz w:val="28"/>
          <w:szCs w:val="28"/>
          <w:lang w:val="lv-LV"/>
        </w:rPr>
      </w:pPr>
      <w:r w:rsidRPr="00B77D3A">
        <w:rPr>
          <w:rFonts w:eastAsia="Calibri"/>
          <w:sz w:val="28"/>
          <w:szCs w:val="28"/>
          <w:lang w:val="lv-LV"/>
        </w:rPr>
        <w:t>Kultūras ministrs</w:t>
      </w:r>
      <w:r w:rsidRPr="00B77D3A">
        <w:rPr>
          <w:rFonts w:eastAsia="Calibri"/>
          <w:sz w:val="28"/>
          <w:szCs w:val="28"/>
          <w:lang w:val="lv-LV"/>
        </w:rPr>
        <w:tab/>
      </w:r>
      <w:r w:rsidRPr="00B77D3A">
        <w:rPr>
          <w:rFonts w:eastAsia="Calibri"/>
          <w:sz w:val="28"/>
          <w:szCs w:val="28"/>
          <w:lang w:val="lv-LV"/>
        </w:rPr>
        <w:tab/>
      </w:r>
      <w:r w:rsidRPr="00B77D3A">
        <w:rPr>
          <w:rFonts w:eastAsia="Calibri"/>
          <w:sz w:val="28"/>
          <w:szCs w:val="28"/>
          <w:lang w:val="lv-LV"/>
        </w:rPr>
        <w:tab/>
      </w:r>
      <w:r w:rsidRPr="00B77D3A">
        <w:rPr>
          <w:rFonts w:eastAsia="Calibri"/>
          <w:sz w:val="28"/>
          <w:szCs w:val="28"/>
          <w:lang w:val="lv-LV"/>
        </w:rPr>
        <w:tab/>
      </w:r>
      <w:r w:rsidR="00C776E3">
        <w:rPr>
          <w:rFonts w:eastAsia="Calibri"/>
          <w:sz w:val="28"/>
          <w:szCs w:val="28"/>
          <w:lang w:val="lv-LV"/>
        </w:rPr>
        <w:tab/>
      </w:r>
      <w:r w:rsidR="00C776E3">
        <w:rPr>
          <w:rFonts w:eastAsia="Calibri"/>
          <w:sz w:val="28"/>
          <w:szCs w:val="28"/>
          <w:lang w:val="lv-LV"/>
        </w:rPr>
        <w:tab/>
      </w:r>
      <w:r w:rsidRPr="00B77D3A">
        <w:rPr>
          <w:rFonts w:eastAsia="Calibri"/>
          <w:sz w:val="28"/>
          <w:szCs w:val="28"/>
          <w:lang w:val="lv-LV"/>
        </w:rPr>
        <w:tab/>
        <w:t>N.Puntulis</w:t>
      </w:r>
    </w:p>
    <w:p w:rsidR="00B77D3A" w:rsidRPr="00B77D3A" w:rsidRDefault="00B77D3A" w:rsidP="00B77D3A">
      <w:pPr>
        <w:jc w:val="both"/>
        <w:rPr>
          <w:rFonts w:eastAsia="Calibri"/>
          <w:sz w:val="28"/>
          <w:szCs w:val="28"/>
          <w:lang w:val="lv-LV"/>
        </w:rPr>
      </w:pPr>
    </w:p>
    <w:p w:rsidR="00B77D3A" w:rsidRDefault="00C776E3" w:rsidP="00B77D3A">
      <w:pPr>
        <w:pStyle w:val="Sarakstarindkopa"/>
        <w:jc w:val="both"/>
        <w:rPr>
          <w:rFonts w:eastAsia="Calibri"/>
          <w:sz w:val="28"/>
          <w:szCs w:val="28"/>
          <w:lang w:val="lv-LV"/>
        </w:rPr>
      </w:pPr>
      <w:r w:rsidRPr="00C776E3">
        <w:rPr>
          <w:rFonts w:eastAsia="Calibri"/>
          <w:sz w:val="28"/>
          <w:szCs w:val="28"/>
          <w:lang w:val="lv-LV"/>
        </w:rPr>
        <w:t>Vīza: Valsts sekretāre</w:t>
      </w:r>
      <w:r w:rsidRPr="00C776E3">
        <w:rPr>
          <w:rFonts w:eastAsia="Calibri"/>
          <w:sz w:val="28"/>
          <w:szCs w:val="28"/>
          <w:lang w:val="lv-LV"/>
        </w:rPr>
        <w:tab/>
      </w:r>
      <w:r w:rsidRPr="00C776E3">
        <w:rPr>
          <w:rFonts w:eastAsia="Calibri"/>
          <w:sz w:val="28"/>
          <w:szCs w:val="28"/>
          <w:lang w:val="lv-LV"/>
        </w:rPr>
        <w:tab/>
      </w:r>
      <w:r w:rsidRPr="00C776E3">
        <w:rPr>
          <w:rFonts w:eastAsia="Calibri"/>
          <w:sz w:val="28"/>
          <w:szCs w:val="28"/>
          <w:lang w:val="lv-LV"/>
        </w:rPr>
        <w:tab/>
      </w:r>
      <w:r w:rsidRPr="00C776E3">
        <w:rPr>
          <w:rFonts w:eastAsia="Calibri"/>
          <w:sz w:val="28"/>
          <w:szCs w:val="28"/>
          <w:lang w:val="lv-LV"/>
        </w:rPr>
        <w:tab/>
      </w:r>
      <w:r w:rsidRPr="00C776E3">
        <w:rPr>
          <w:rFonts w:eastAsia="Calibri"/>
          <w:sz w:val="28"/>
          <w:szCs w:val="28"/>
          <w:lang w:val="lv-LV"/>
        </w:rPr>
        <w:tab/>
      </w:r>
      <w:r w:rsidRPr="00C776E3">
        <w:rPr>
          <w:rFonts w:eastAsia="Calibri"/>
          <w:sz w:val="28"/>
          <w:szCs w:val="28"/>
          <w:lang w:val="lv-LV"/>
        </w:rPr>
        <w:tab/>
        <w:t>D.Vilsone</w:t>
      </w:r>
    </w:p>
    <w:p w:rsidR="00B77D3A" w:rsidRPr="00B77D3A" w:rsidRDefault="00B77D3A" w:rsidP="00B77D3A">
      <w:pPr>
        <w:rPr>
          <w:rFonts w:eastAsia="Calibri"/>
          <w:sz w:val="28"/>
          <w:szCs w:val="28"/>
          <w:lang w:val="lv-LV"/>
        </w:rPr>
      </w:pPr>
    </w:p>
    <w:p w:rsidR="00B77D3A" w:rsidRDefault="00B77D3A" w:rsidP="00B77D3A">
      <w:pPr>
        <w:rPr>
          <w:sz w:val="28"/>
          <w:szCs w:val="28"/>
          <w:lang w:val="lv-LV"/>
        </w:rPr>
      </w:pPr>
    </w:p>
    <w:p w:rsidR="00B77D3A" w:rsidRDefault="00B77D3A" w:rsidP="00B77D3A">
      <w:pPr>
        <w:rPr>
          <w:sz w:val="28"/>
          <w:szCs w:val="28"/>
          <w:lang w:val="lv-LV"/>
        </w:rPr>
      </w:pPr>
    </w:p>
    <w:p w:rsidR="00B77D3A" w:rsidRPr="00B77D3A" w:rsidRDefault="00B77D3A" w:rsidP="00B77D3A">
      <w:pPr>
        <w:tabs>
          <w:tab w:val="left" w:pos="2268"/>
          <w:tab w:val="left" w:pos="6521"/>
        </w:tabs>
        <w:rPr>
          <w:sz w:val="28"/>
          <w:szCs w:val="28"/>
          <w:lang w:val="en-US"/>
        </w:rPr>
      </w:pPr>
    </w:p>
    <w:p w:rsidR="00B77D3A" w:rsidRPr="00B77D3A" w:rsidRDefault="00B77D3A" w:rsidP="00B77D3A">
      <w:pPr>
        <w:tabs>
          <w:tab w:val="left" w:pos="2268"/>
          <w:tab w:val="left" w:pos="6521"/>
        </w:tabs>
        <w:rPr>
          <w:sz w:val="28"/>
          <w:szCs w:val="28"/>
          <w:lang w:val="en-US"/>
        </w:rPr>
      </w:pPr>
    </w:p>
    <w:p w:rsidR="00B77D3A" w:rsidRDefault="00B77D3A" w:rsidP="00B77D3A">
      <w:pPr>
        <w:tabs>
          <w:tab w:val="left" w:pos="2268"/>
          <w:tab w:val="left" w:pos="6521"/>
        </w:tabs>
        <w:rPr>
          <w:sz w:val="28"/>
          <w:szCs w:val="28"/>
          <w:lang w:val="en-US"/>
        </w:rPr>
      </w:pPr>
    </w:p>
    <w:p w:rsidR="00B8078A" w:rsidRPr="00B77D3A" w:rsidRDefault="00B8078A" w:rsidP="00B77D3A">
      <w:pPr>
        <w:tabs>
          <w:tab w:val="left" w:pos="2268"/>
          <w:tab w:val="left" w:pos="6521"/>
        </w:tabs>
        <w:rPr>
          <w:sz w:val="28"/>
          <w:szCs w:val="28"/>
          <w:lang w:val="en-US"/>
        </w:rPr>
      </w:pPr>
    </w:p>
    <w:p w:rsidR="00B77D3A" w:rsidRPr="00B77D3A" w:rsidRDefault="00B77D3A" w:rsidP="00B77D3A">
      <w:pPr>
        <w:tabs>
          <w:tab w:val="left" w:pos="2268"/>
          <w:tab w:val="left" w:pos="6521"/>
        </w:tabs>
        <w:rPr>
          <w:sz w:val="28"/>
          <w:szCs w:val="28"/>
          <w:lang w:val="en-US"/>
        </w:rPr>
      </w:pPr>
    </w:p>
    <w:p w:rsidR="00B77D3A" w:rsidRPr="00B77D3A" w:rsidRDefault="00B77D3A" w:rsidP="00B77D3A">
      <w:pPr>
        <w:tabs>
          <w:tab w:val="left" w:pos="2268"/>
          <w:tab w:val="left" w:pos="6521"/>
        </w:tabs>
        <w:rPr>
          <w:sz w:val="28"/>
          <w:szCs w:val="28"/>
          <w:lang w:val="en-US"/>
        </w:rPr>
      </w:pPr>
    </w:p>
    <w:p w:rsidR="00B77D3A" w:rsidRPr="00B77D3A" w:rsidRDefault="00B77D3A" w:rsidP="00B77D3A">
      <w:pPr>
        <w:tabs>
          <w:tab w:val="left" w:pos="2268"/>
          <w:tab w:val="left" w:pos="6521"/>
        </w:tabs>
        <w:rPr>
          <w:sz w:val="28"/>
          <w:szCs w:val="28"/>
          <w:lang w:val="en-US"/>
        </w:rPr>
      </w:pPr>
    </w:p>
    <w:p w:rsidR="00B77D3A" w:rsidRPr="00B77D3A" w:rsidRDefault="00B77D3A" w:rsidP="00B77D3A">
      <w:pPr>
        <w:tabs>
          <w:tab w:val="left" w:pos="2268"/>
          <w:tab w:val="left" w:pos="6521"/>
        </w:tabs>
        <w:rPr>
          <w:sz w:val="28"/>
          <w:szCs w:val="28"/>
          <w:lang w:val="en-US"/>
        </w:rPr>
      </w:pPr>
    </w:p>
    <w:p w:rsidR="00B77D3A" w:rsidRPr="00B77D3A" w:rsidRDefault="00B77D3A" w:rsidP="00B77D3A">
      <w:pPr>
        <w:tabs>
          <w:tab w:val="left" w:pos="2268"/>
          <w:tab w:val="left" w:pos="6521"/>
        </w:tabs>
        <w:rPr>
          <w:sz w:val="28"/>
          <w:szCs w:val="28"/>
          <w:lang w:val="en-US"/>
        </w:rPr>
      </w:pPr>
    </w:p>
    <w:p w:rsidR="00B77D3A" w:rsidRDefault="00B77D3A" w:rsidP="00B77D3A">
      <w:pPr>
        <w:tabs>
          <w:tab w:val="left" w:pos="2268"/>
          <w:tab w:val="left" w:pos="6521"/>
        </w:tabs>
        <w:rPr>
          <w:sz w:val="28"/>
          <w:szCs w:val="28"/>
          <w:lang w:val="en-US"/>
        </w:rPr>
      </w:pPr>
    </w:p>
    <w:p w:rsidR="00B8078A" w:rsidRDefault="00B8078A" w:rsidP="00B77D3A">
      <w:pPr>
        <w:tabs>
          <w:tab w:val="left" w:pos="2268"/>
          <w:tab w:val="left" w:pos="6521"/>
        </w:tabs>
        <w:rPr>
          <w:sz w:val="28"/>
          <w:szCs w:val="28"/>
          <w:lang w:val="en-US"/>
        </w:rPr>
      </w:pPr>
    </w:p>
    <w:p w:rsidR="00B8078A" w:rsidRPr="00B77D3A" w:rsidRDefault="00B8078A" w:rsidP="00B77D3A">
      <w:pPr>
        <w:tabs>
          <w:tab w:val="left" w:pos="2268"/>
          <w:tab w:val="left" w:pos="6521"/>
        </w:tabs>
        <w:rPr>
          <w:sz w:val="28"/>
          <w:szCs w:val="28"/>
          <w:lang w:val="en-US"/>
        </w:rPr>
      </w:pPr>
    </w:p>
    <w:p w:rsidR="00B77D3A" w:rsidRPr="00B77D3A" w:rsidRDefault="00B77D3A" w:rsidP="00B77D3A">
      <w:pPr>
        <w:tabs>
          <w:tab w:val="left" w:pos="2268"/>
          <w:tab w:val="left" w:pos="6521"/>
        </w:tabs>
        <w:rPr>
          <w:sz w:val="28"/>
          <w:szCs w:val="28"/>
          <w:lang w:val="en-US"/>
        </w:rPr>
      </w:pPr>
    </w:p>
    <w:p w:rsidR="00B77D3A" w:rsidRDefault="0022673F" w:rsidP="00B77D3A">
      <w:pPr>
        <w:tabs>
          <w:tab w:val="left" w:pos="2268"/>
          <w:tab w:val="left" w:pos="6521"/>
        </w:tabs>
        <w:rPr>
          <w:sz w:val="20"/>
          <w:szCs w:val="20"/>
          <w:lang w:val="en-US"/>
        </w:rPr>
      </w:pPr>
      <w:r w:rsidRPr="00584616">
        <w:rPr>
          <w:sz w:val="20"/>
          <w:szCs w:val="20"/>
          <w:lang w:val="en-US"/>
        </w:rPr>
        <w:t>Branta 67330349</w:t>
      </w:r>
    </w:p>
    <w:p w:rsidR="00B77D3A" w:rsidRDefault="00B77D3A" w:rsidP="00B77D3A">
      <w:pPr>
        <w:tabs>
          <w:tab w:val="left" w:pos="2268"/>
          <w:tab w:val="left" w:pos="6521"/>
        </w:tabs>
        <w:rPr>
          <w:lang w:val="en-US"/>
        </w:rPr>
      </w:pPr>
      <w:hyperlink r:id="rId8" w:history="1">
        <w:r w:rsidR="0022673F" w:rsidRPr="00584616">
          <w:rPr>
            <w:rStyle w:val="Hipersaite"/>
            <w:sz w:val="20"/>
            <w:szCs w:val="20"/>
            <w:lang w:val="en-US"/>
          </w:rPr>
          <w:t>Sabine.Branta@km.gov.lv</w:t>
        </w:r>
      </w:hyperlink>
      <w:r w:rsidR="0022673F" w:rsidRPr="00584616">
        <w:rPr>
          <w:lang w:val="en-US"/>
        </w:rPr>
        <w:t xml:space="preserve"> </w:t>
      </w:r>
    </w:p>
    <w:sectPr w:rsidR="00B77D3A" w:rsidSect="00DB2402">
      <w:headerReference w:type="default" r:id="rId9"/>
      <w:footerReference w:type="default" r:id="rId10"/>
      <w:footerReference w:type="first" r:id="rId11"/>
      <w:pgSz w:w="11906" w:h="16838" w:code="9"/>
      <w:pgMar w:top="1418" w:right="1134" w:bottom="1134" w:left="1701"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A79937" w16cid:durableId="2230973A"/>
  <w16cid:commentId w16cid:paraId="5EADC518" w16cid:durableId="2230973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E19" w:rsidRDefault="00F92E19" w:rsidP="00C02D48">
      <w:r>
        <w:separator/>
      </w:r>
    </w:p>
  </w:endnote>
  <w:endnote w:type="continuationSeparator" w:id="0">
    <w:p w:rsidR="00F92E19" w:rsidRDefault="00F92E19" w:rsidP="00C02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D3A" w:rsidRPr="00B8078A" w:rsidRDefault="00B8078A" w:rsidP="00B8078A">
    <w:pPr>
      <w:pStyle w:val="Kjene"/>
      <w:rPr>
        <w:szCs w:val="16"/>
      </w:rPr>
    </w:pPr>
    <w:r w:rsidRPr="00B8078A">
      <w:rPr>
        <w:bCs/>
        <w:sz w:val="20"/>
        <w:szCs w:val="20"/>
        <w:lang w:val="lv-LV"/>
      </w:rPr>
      <w:t>KMRik_060420_petijumu_programma_kultura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BA" w:rsidRPr="00B8078A" w:rsidRDefault="00B8078A" w:rsidP="00B8078A">
    <w:pPr>
      <w:pStyle w:val="Kjene"/>
      <w:rPr>
        <w:szCs w:val="20"/>
      </w:rPr>
    </w:pPr>
    <w:r w:rsidRPr="00B8078A">
      <w:rPr>
        <w:bCs/>
        <w:sz w:val="20"/>
        <w:szCs w:val="20"/>
        <w:lang w:val="lv-LV"/>
      </w:rPr>
      <w:t>KMRik_060420_petijumu_programma_kultura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E19" w:rsidRDefault="00F92E19" w:rsidP="00C02D48">
      <w:r>
        <w:separator/>
      </w:r>
    </w:p>
  </w:footnote>
  <w:footnote w:type="continuationSeparator" w:id="0">
    <w:p w:rsidR="00F92E19" w:rsidRDefault="00F92E19" w:rsidP="00C02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290"/>
      <w:docPartObj>
        <w:docPartGallery w:val="Page Numbers (Top of Page)"/>
        <w:docPartUnique/>
      </w:docPartObj>
    </w:sdtPr>
    <w:sdtContent>
      <w:p w:rsidR="008018BA" w:rsidRPr="00DB2402" w:rsidRDefault="00B77D3A">
        <w:pPr>
          <w:pStyle w:val="Galvene"/>
          <w:jc w:val="center"/>
        </w:pPr>
        <w:r>
          <w:fldChar w:fldCharType="begin"/>
        </w:r>
        <w:r w:rsidR="00267F24">
          <w:instrText xml:space="preserve"> PAGE   \* MERGEFORMAT </w:instrText>
        </w:r>
        <w:r>
          <w:fldChar w:fldCharType="separate"/>
        </w:r>
        <w:r w:rsidR="00B8078A">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40E6"/>
    <w:multiLevelType w:val="hybridMultilevel"/>
    <w:tmpl w:val="4118B944"/>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nsid w:val="2A787EC5"/>
    <w:multiLevelType w:val="hybridMultilevel"/>
    <w:tmpl w:val="A3AA4EF2"/>
    <w:lvl w:ilvl="0" w:tplc="5600D350">
      <w:start w:val="1"/>
      <w:numFmt w:val="decimal"/>
      <w:lvlText w:val="%1"/>
      <w:lvlJc w:val="left"/>
      <w:pPr>
        <w:ind w:left="720" w:hanging="360"/>
      </w:pPr>
      <w:rPr>
        <w:rFonts w:ascii="Times New Roman" w:eastAsia="Times New Roman" w:hAnsi="Times New Roman" w:cs="Times New Roman"/>
        <w:sz w:val="22"/>
        <w:szCs w:val="22"/>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8A855FD"/>
    <w:multiLevelType w:val="multilevel"/>
    <w:tmpl w:val="F9ACCB2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FFE04FF"/>
    <w:multiLevelType w:val="hybridMultilevel"/>
    <w:tmpl w:val="9B1CEC20"/>
    <w:lvl w:ilvl="0" w:tplc="77FC68D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nsid w:val="51503B36"/>
    <w:multiLevelType w:val="multilevel"/>
    <w:tmpl w:val="9AA0929E"/>
    <w:lvl w:ilvl="0">
      <w:start w:val="7"/>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72782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229F9"/>
    <w:multiLevelType w:val="hybridMultilevel"/>
    <w:tmpl w:val="A5948BD6"/>
    <w:lvl w:ilvl="0" w:tplc="A7D411E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7BE84610"/>
    <w:multiLevelType w:val="hybridMultilevel"/>
    <w:tmpl w:val="8572E7F2"/>
    <w:lvl w:ilvl="0" w:tplc="399C798C">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nsid w:val="7C7C04FA"/>
    <w:multiLevelType w:val="multilevel"/>
    <w:tmpl w:val="281AC678"/>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7EBF4948"/>
    <w:multiLevelType w:val="hybridMultilevel"/>
    <w:tmpl w:val="5C84AC6E"/>
    <w:lvl w:ilvl="0" w:tplc="8CA049EE">
      <w:start w:val="1"/>
      <w:numFmt w:val="decimal"/>
      <w:lvlText w:val="%1."/>
      <w:lvlJc w:val="left"/>
      <w:pPr>
        <w:ind w:left="720" w:hanging="360"/>
      </w:pPr>
      <w:rPr>
        <w:rFonts w:ascii="Times New Roman" w:hAnsi="Times New Roman" w:cs="Times New Roman" w:hint="default"/>
        <w:b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7"/>
  </w:num>
  <w:num w:numId="6">
    <w:abstractNumId w:val="9"/>
  </w:num>
  <w:num w:numId="7">
    <w:abstractNumId w:val="5"/>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94F03"/>
    <w:rsid w:val="00000AEC"/>
    <w:rsid w:val="00000DC4"/>
    <w:rsid w:val="0000188A"/>
    <w:rsid w:val="000020F9"/>
    <w:rsid w:val="00004081"/>
    <w:rsid w:val="00007A4B"/>
    <w:rsid w:val="00015D19"/>
    <w:rsid w:val="00022D99"/>
    <w:rsid w:val="000230D0"/>
    <w:rsid w:val="0002568D"/>
    <w:rsid w:val="00026301"/>
    <w:rsid w:val="00027DDA"/>
    <w:rsid w:val="00030938"/>
    <w:rsid w:val="0003344B"/>
    <w:rsid w:val="00033575"/>
    <w:rsid w:val="00033DAB"/>
    <w:rsid w:val="00036126"/>
    <w:rsid w:val="000412DC"/>
    <w:rsid w:val="00042319"/>
    <w:rsid w:val="000443D2"/>
    <w:rsid w:val="00050380"/>
    <w:rsid w:val="0005053F"/>
    <w:rsid w:val="00052033"/>
    <w:rsid w:val="0006396F"/>
    <w:rsid w:val="00063B01"/>
    <w:rsid w:val="00064DD4"/>
    <w:rsid w:val="000651E4"/>
    <w:rsid w:val="00065B67"/>
    <w:rsid w:val="00067A13"/>
    <w:rsid w:val="00074592"/>
    <w:rsid w:val="00080A12"/>
    <w:rsid w:val="00083D7E"/>
    <w:rsid w:val="000923DA"/>
    <w:rsid w:val="00093C80"/>
    <w:rsid w:val="00094FAE"/>
    <w:rsid w:val="000A041D"/>
    <w:rsid w:val="000A4338"/>
    <w:rsid w:val="000A54AD"/>
    <w:rsid w:val="000B0238"/>
    <w:rsid w:val="000B565A"/>
    <w:rsid w:val="000B78AD"/>
    <w:rsid w:val="000C31D3"/>
    <w:rsid w:val="000C3D10"/>
    <w:rsid w:val="000C5627"/>
    <w:rsid w:val="000C72A4"/>
    <w:rsid w:val="000D3D97"/>
    <w:rsid w:val="000D402C"/>
    <w:rsid w:val="000D7C2D"/>
    <w:rsid w:val="000E21DB"/>
    <w:rsid w:val="000E5C48"/>
    <w:rsid w:val="000E6664"/>
    <w:rsid w:val="000F34AB"/>
    <w:rsid w:val="000F3585"/>
    <w:rsid w:val="000F4B4F"/>
    <w:rsid w:val="00105593"/>
    <w:rsid w:val="001056DF"/>
    <w:rsid w:val="00106DFF"/>
    <w:rsid w:val="0011179C"/>
    <w:rsid w:val="00127BF4"/>
    <w:rsid w:val="00130684"/>
    <w:rsid w:val="00130A65"/>
    <w:rsid w:val="001315F6"/>
    <w:rsid w:val="001331AF"/>
    <w:rsid w:val="001366EA"/>
    <w:rsid w:val="00137E1D"/>
    <w:rsid w:val="001412C4"/>
    <w:rsid w:val="001414F6"/>
    <w:rsid w:val="00141786"/>
    <w:rsid w:val="00141A7D"/>
    <w:rsid w:val="00141AA4"/>
    <w:rsid w:val="00141B95"/>
    <w:rsid w:val="0014409C"/>
    <w:rsid w:val="00151E75"/>
    <w:rsid w:val="00151FDC"/>
    <w:rsid w:val="0015202A"/>
    <w:rsid w:val="00152E1A"/>
    <w:rsid w:val="0016289E"/>
    <w:rsid w:val="00167E83"/>
    <w:rsid w:val="00172ABE"/>
    <w:rsid w:val="00175CA6"/>
    <w:rsid w:val="00177A3A"/>
    <w:rsid w:val="001830D8"/>
    <w:rsid w:val="001834E7"/>
    <w:rsid w:val="001917A9"/>
    <w:rsid w:val="001964FC"/>
    <w:rsid w:val="0019711E"/>
    <w:rsid w:val="001A169C"/>
    <w:rsid w:val="001A32CF"/>
    <w:rsid w:val="001A3393"/>
    <w:rsid w:val="001A44D6"/>
    <w:rsid w:val="001B4252"/>
    <w:rsid w:val="001B6F37"/>
    <w:rsid w:val="001C1E85"/>
    <w:rsid w:val="001C2C5C"/>
    <w:rsid w:val="001E47ED"/>
    <w:rsid w:val="001E59C4"/>
    <w:rsid w:val="001F193C"/>
    <w:rsid w:val="001F5C89"/>
    <w:rsid w:val="001F6910"/>
    <w:rsid w:val="001F6B95"/>
    <w:rsid w:val="00200645"/>
    <w:rsid w:val="002064FD"/>
    <w:rsid w:val="00211C47"/>
    <w:rsid w:val="00212445"/>
    <w:rsid w:val="002131DB"/>
    <w:rsid w:val="00215514"/>
    <w:rsid w:val="002179E2"/>
    <w:rsid w:val="0022305D"/>
    <w:rsid w:val="00226655"/>
    <w:rsid w:val="0022673F"/>
    <w:rsid w:val="00231740"/>
    <w:rsid w:val="00250284"/>
    <w:rsid w:val="002574D9"/>
    <w:rsid w:val="00260E94"/>
    <w:rsid w:val="00261B18"/>
    <w:rsid w:val="00261F3E"/>
    <w:rsid w:val="002639EB"/>
    <w:rsid w:val="00267F24"/>
    <w:rsid w:val="00271225"/>
    <w:rsid w:val="00274DCF"/>
    <w:rsid w:val="00284C64"/>
    <w:rsid w:val="00293329"/>
    <w:rsid w:val="002939F0"/>
    <w:rsid w:val="0029455D"/>
    <w:rsid w:val="002A1F38"/>
    <w:rsid w:val="002A2FCF"/>
    <w:rsid w:val="002A43C8"/>
    <w:rsid w:val="002B0373"/>
    <w:rsid w:val="002B6302"/>
    <w:rsid w:val="002D185C"/>
    <w:rsid w:val="002D1A47"/>
    <w:rsid w:val="002D43D6"/>
    <w:rsid w:val="002E0C1B"/>
    <w:rsid w:val="002E2460"/>
    <w:rsid w:val="002E33AB"/>
    <w:rsid w:val="002E3718"/>
    <w:rsid w:val="002F1282"/>
    <w:rsid w:val="002F3742"/>
    <w:rsid w:val="002F4065"/>
    <w:rsid w:val="002F4631"/>
    <w:rsid w:val="002F6301"/>
    <w:rsid w:val="003004D3"/>
    <w:rsid w:val="00303DFE"/>
    <w:rsid w:val="003162EA"/>
    <w:rsid w:val="00321985"/>
    <w:rsid w:val="00323035"/>
    <w:rsid w:val="003317F2"/>
    <w:rsid w:val="00340DB9"/>
    <w:rsid w:val="003417E7"/>
    <w:rsid w:val="00351A9A"/>
    <w:rsid w:val="00352427"/>
    <w:rsid w:val="00352CE0"/>
    <w:rsid w:val="00360696"/>
    <w:rsid w:val="003648B7"/>
    <w:rsid w:val="0037162E"/>
    <w:rsid w:val="003859E4"/>
    <w:rsid w:val="003939BB"/>
    <w:rsid w:val="0039408A"/>
    <w:rsid w:val="0039557E"/>
    <w:rsid w:val="00396B99"/>
    <w:rsid w:val="003A2822"/>
    <w:rsid w:val="003A3E23"/>
    <w:rsid w:val="003A404D"/>
    <w:rsid w:val="003B1F33"/>
    <w:rsid w:val="003B22BD"/>
    <w:rsid w:val="003B767D"/>
    <w:rsid w:val="003C2588"/>
    <w:rsid w:val="003C2875"/>
    <w:rsid w:val="003C385E"/>
    <w:rsid w:val="003C63C3"/>
    <w:rsid w:val="003D0A46"/>
    <w:rsid w:val="003D186F"/>
    <w:rsid w:val="003E3C05"/>
    <w:rsid w:val="003E42B1"/>
    <w:rsid w:val="003F2D5C"/>
    <w:rsid w:val="003F62E0"/>
    <w:rsid w:val="00404292"/>
    <w:rsid w:val="004070B3"/>
    <w:rsid w:val="00416A04"/>
    <w:rsid w:val="0042444A"/>
    <w:rsid w:val="00427356"/>
    <w:rsid w:val="00440219"/>
    <w:rsid w:val="00443A91"/>
    <w:rsid w:val="004527FE"/>
    <w:rsid w:val="00456E1D"/>
    <w:rsid w:val="00460ECF"/>
    <w:rsid w:val="004619B3"/>
    <w:rsid w:val="004634E5"/>
    <w:rsid w:val="00466236"/>
    <w:rsid w:val="00466CF0"/>
    <w:rsid w:val="00473E62"/>
    <w:rsid w:val="00477FDD"/>
    <w:rsid w:val="00480AF4"/>
    <w:rsid w:val="00481089"/>
    <w:rsid w:val="0048726D"/>
    <w:rsid w:val="00492BC9"/>
    <w:rsid w:val="0049379B"/>
    <w:rsid w:val="004953D5"/>
    <w:rsid w:val="00497561"/>
    <w:rsid w:val="004A042C"/>
    <w:rsid w:val="004A167D"/>
    <w:rsid w:val="004A227D"/>
    <w:rsid w:val="004A72B2"/>
    <w:rsid w:val="004B0BA5"/>
    <w:rsid w:val="004B284C"/>
    <w:rsid w:val="004B32CA"/>
    <w:rsid w:val="004B3CFE"/>
    <w:rsid w:val="004B5957"/>
    <w:rsid w:val="004B72BF"/>
    <w:rsid w:val="004C6FFA"/>
    <w:rsid w:val="004D0687"/>
    <w:rsid w:val="004D70F4"/>
    <w:rsid w:val="004E242E"/>
    <w:rsid w:val="004E5CBB"/>
    <w:rsid w:val="004F2F89"/>
    <w:rsid w:val="004F4DAA"/>
    <w:rsid w:val="00505726"/>
    <w:rsid w:val="00506FF6"/>
    <w:rsid w:val="00515338"/>
    <w:rsid w:val="005153D2"/>
    <w:rsid w:val="00516A6F"/>
    <w:rsid w:val="00523B23"/>
    <w:rsid w:val="00523C4D"/>
    <w:rsid w:val="00525029"/>
    <w:rsid w:val="00531BDB"/>
    <w:rsid w:val="0053411B"/>
    <w:rsid w:val="005375B8"/>
    <w:rsid w:val="00543C05"/>
    <w:rsid w:val="00545677"/>
    <w:rsid w:val="005535BC"/>
    <w:rsid w:val="005551B9"/>
    <w:rsid w:val="00557002"/>
    <w:rsid w:val="005602BB"/>
    <w:rsid w:val="00561989"/>
    <w:rsid w:val="00561AC9"/>
    <w:rsid w:val="00564C5E"/>
    <w:rsid w:val="00566585"/>
    <w:rsid w:val="00566E31"/>
    <w:rsid w:val="005722B5"/>
    <w:rsid w:val="00572696"/>
    <w:rsid w:val="0057308F"/>
    <w:rsid w:val="005758E9"/>
    <w:rsid w:val="00576D91"/>
    <w:rsid w:val="005841B8"/>
    <w:rsid w:val="00584616"/>
    <w:rsid w:val="00590C5D"/>
    <w:rsid w:val="00596C57"/>
    <w:rsid w:val="0059730B"/>
    <w:rsid w:val="005A3D68"/>
    <w:rsid w:val="005A6F16"/>
    <w:rsid w:val="005B0FB7"/>
    <w:rsid w:val="005B2AA2"/>
    <w:rsid w:val="005B2F1C"/>
    <w:rsid w:val="005B3612"/>
    <w:rsid w:val="005B5DFC"/>
    <w:rsid w:val="005C138B"/>
    <w:rsid w:val="005C33B3"/>
    <w:rsid w:val="005C73CC"/>
    <w:rsid w:val="005C7E88"/>
    <w:rsid w:val="005D06E4"/>
    <w:rsid w:val="005D434C"/>
    <w:rsid w:val="005E0674"/>
    <w:rsid w:val="005E13F4"/>
    <w:rsid w:val="005E3178"/>
    <w:rsid w:val="005E7D5C"/>
    <w:rsid w:val="005F746D"/>
    <w:rsid w:val="00603BE2"/>
    <w:rsid w:val="006056C3"/>
    <w:rsid w:val="0060574A"/>
    <w:rsid w:val="006073A2"/>
    <w:rsid w:val="00611ADC"/>
    <w:rsid w:val="00616577"/>
    <w:rsid w:val="00623AEF"/>
    <w:rsid w:val="00631AE4"/>
    <w:rsid w:val="0063637D"/>
    <w:rsid w:val="00641BAD"/>
    <w:rsid w:val="0064474C"/>
    <w:rsid w:val="00645756"/>
    <w:rsid w:val="006574A9"/>
    <w:rsid w:val="00665607"/>
    <w:rsid w:val="006728B0"/>
    <w:rsid w:val="00677AEC"/>
    <w:rsid w:val="00680A25"/>
    <w:rsid w:val="00682E53"/>
    <w:rsid w:val="00686B66"/>
    <w:rsid w:val="006875BD"/>
    <w:rsid w:val="00692E1D"/>
    <w:rsid w:val="00693256"/>
    <w:rsid w:val="00697BE8"/>
    <w:rsid w:val="006A1719"/>
    <w:rsid w:val="006A45BC"/>
    <w:rsid w:val="006A46A9"/>
    <w:rsid w:val="006A5064"/>
    <w:rsid w:val="006B08A9"/>
    <w:rsid w:val="006B0B38"/>
    <w:rsid w:val="006B1C75"/>
    <w:rsid w:val="006B4A3D"/>
    <w:rsid w:val="006C056A"/>
    <w:rsid w:val="006C1D23"/>
    <w:rsid w:val="006C281D"/>
    <w:rsid w:val="006C53B4"/>
    <w:rsid w:val="006D120B"/>
    <w:rsid w:val="006D3520"/>
    <w:rsid w:val="006D3FD1"/>
    <w:rsid w:val="006E00D7"/>
    <w:rsid w:val="006E0C30"/>
    <w:rsid w:val="006E2DC6"/>
    <w:rsid w:val="006F305D"/>
    <w:rsid w:val="006F453C"/>
    <w:rsid w:val="006F590A"/>
    <w:rsid w:val="0070093B"/>
    <w:rsid w:val="007028A6"/>
    <w:rsid w:val="00703855"/>
    <w:rsid w:val="0070458F"/>
    <w:rsid w:val="00716886"/>
    <w:rsid w:val="00721002"/>
    <w:rsid w:val="00732241"/>
    <w:rsid w:val="00735B44"/>
    <w:rsid w:val="007362C2"/>
    <w:rsid w:val="007400B5"/>
    <w:rsid w:val="00742517"/>
    <w:rsid w:val="007444E6"/>
    <w:rsid w:val="007532C8"/>
    <w:rsid w:val="007537A8"/>
    <w:rsid w:val="00755566"/>
    <w:rsid w:val="007569B4"/>
    <w:rsid w:val="00765B0D"/>
    <w:rsid w:val="00766309"/>
    <w:rsid w:val="00772895"/>
    <w:rsid w:val="0078566D"/>
    <w:rsid w:val="00786D45"/>
    <w:rsid w:val="007936D9"/>
    <w:rsid w:val="007A0C00"/>
    <w:rsid w:val="007A2D24"/>
    <w:rsid w:val="007A7BCB"/>
    <w:rsid w:val="007B66E5"/>
    <w:rsid w:val="007C0E43"/>
    <w:rsid w:val="007D29C9"/>
    <w:rsid w:val="007D33AE"/>
    <w:rsid w:val="007D74F0"/>
    <w:rsid w:val="007E0C95"/>
    <w:rsid w:val="007E3225"/>
    <w:rsid w:val="007E7E96"/>
    <w:rsid w:val="008018BA"/>
    <w:rsid w:val="00810C49"/>
    <w:rsid w:val="00810E54"/>
    <w:rsid w:val="0081166B"/>
    <w:rsid w:val="008119E5"/>
    <w:rsid w:val="00822EAD"/>
    <w:rsid w:val="00826778"/>
    <w:rsid w:val="00830678"/>
    <w:rsid w:val="008327D7"/>
    <w:rsid w:val="0083759D"/>
    <w:rsid w:val="00841EA6"/>
    <w:rsid w:val="00843E3F"/>
    <w:rsid w:val="00844B0C"/>
    <w:rsid w:val="0084656A"/>
    <w:rsid w:val="00856EC3"/>
    <w:rsid w:val="008605D6"/>
    <w:rsid w:val="0086167E"/>
    <w:rsid w:val="008617FF"/>
    <w:rsid w:val="00867D08"/>
    <w:rsid w:val="00867FCE"/>
    <w:rsid w:val="008726AB"/>
    <w:rsid w:val="008765B9"/>
    <w:rsid w:val="00876A2E"/>
    <w:rsid w:val="00880180"/>
    <w:rsid w:val="008816AC"/>
    <w:rsid w:val="008816BB"/>
    <w:rsid w:val="00881A6D"/>
    <w:rsid w:val="00882AB3"/>
    <w:rsid w:val="00882F9A"/>
    <w:rsid w:val="00887E45"/>
    <w:rsid w:val="00892922"/>
    <w:rsid w:val="008964A4"/>
    <w:rsid w:val="008A7479"/>
    <w:rsid w:val="008B0638"/>
    <w:rsid w:val="008B2DF4"/>
    <w:rsid w:val="008B3F15"/>
    <w:rsid w:val="008B42FC"/>
    <w:rsid w:val="008C07CD"/>
    <w:rsid w:val="008C0C2D"/>
    <w:rsid w:val="008C29BB"/>
    <w:rsid w:val="008E1343"/>
    <w:rsid w:val="008E22E2"/>
    <w:rsid w:val="008E50C9"/>
    <w:rsid w:val="008E52D0"/>
    <w:rsid w:val="008E595F"/>
    <w:rsid w:val="008F2F62"/>
    <w:rsid w:val="008F67B0"/>
    <w:rsid w:val="00900C4C"/>
    <w:rsid w:val="00902C4D"/>
    <w:rsid w:val="00902F95"/>
    <w:rsid w:val="009043CB"/>
    <w:rsid w:val="009071CA"/>
    <w:rsid w:val="009101E7"/>
    <w:rsid w:val="00912F3E"/>
    <w:rsid w:val="00914B7B"/>
    <w:rsid w:val="0091613D"/>
    <w:rsid w:val="0092260B"/>
    <w:rsid w:val="0092562F"/>
    <w:rsid w:val="00927888"/>
    <w:rsid w:val="009326E4"/>
    <w:rsid w:val="00934ACD"/>
    <w:rsid w:val="009357C6"/>
    <w:rsid w:val="00937EB4"/>
    <w:rsid w:val="0094071A"/>
    <w:rsid w:val="009407AC"/>
    <w:rsid w:val="00942151"/>
    <w:rsid w:val="0094341F"/>
    <w:rsid w:val="009435EE"/>
    <w:rsid w:val="00943B6E"/>
    <w:rsid w:val="009447AC"/>
    <w:rsid w:val="009466F1"/>
    <w:rsid w:val="0094775C"/>
    <w:rsid w:val="009574FD"/>
    <w:rsid w:val="00962883"/>
    <w:rsid w:val="00965B89"/>
    <w:rsid w:val="009664DD"/>
    <w:rsid w:val="009673F9"/>
    <w:rsid w:val="009674CF"/>
    <w:rsid w:val="00967882"/>
    <w:rsid w:val="00973693"/>
    <w:rsid w:val="00975F7A"/>
    <w:rsid w:val="0098063C"/>
    <w:rsid w:val="00981FA6"/>
    <w:rsid w:val="00990036"/>
    <w:rsid w:val="00990E11"/>
    <w:rsid w:val="009A2646"/>
    <w:rsid w:val="009A7956"/>
    <w:rsid w:val="009B0883"/>
    <w:rsid w:val="009B1048"/>
    <w:rsid w:val="009C16C2"/>
    <w:rsid w:val="009C3D74"/>
    <w:rsid w:val="009C4653"/>
    <w:rsid w:val="009C7BC9"/>
    <w:rsid w:val="009D3CB5"/>
    <w:rsid w:val="009E190E"/>
    <w:rsid w:val="009E2856"/>
    <w:rsid w:val="009E3A9D"/>
    <w:rsid w:val="009E7D22"/>
    <w:rsid w:val="009F0905"/>
    <w:rsid w:val="009F492A"/>
    <w:rsid w:val="009F66FC"/>
    <w:rsid w:val="00A01790"/>
    <w:rsid w:val="00A26AD1"/>
    <w:rsid w:val="00A26B37"/>
    <w:rsid w:val="00A27E0C"/>
    <w:rsid w:val="00A3239F"/>
    <w:rsid w:val="00A3346E"/>
    <w:rsid w:val="00A34A27"/>
    <w:rsid w:val="00A34AAC"/>
    <w:rsid w:val="00A43A1F"/>
    <w:rsid w:val="00A457E3"/>
    <w:rsid w:val="00A531D4"/>
    <w:rsid w:val="00A537C3"/>
    <w:rsid w:val="00A5402D"/>
    <w:rsid w:val="00A55A03"/>
    <w:rsid w:val="00A65EB6"/>
    <w:rsid w:val="00A663A7"/>
    <w:rsid w:val="00A663F6"/>
    <w:rsid w:val="00A70494"/>
    <w:rsid w:val="00A76849"/>
    <w:rsid w:val="00A841BD"/>
    <w:rsid w:val="00A854B3"/>
    <w:rsid w:val="00A85DF3"/>
    <w:rsid w:val="00A90A96"/>
    <w:rsid w:val="00AA001C"/>
    <w:rsid w:val="00AA2C8E"/>
    <w:rsid w:val="00AA48A1"/>
    <w:rsid w:val="00AA4EC1"/>
    <w:rsid w:val="00AB596D"/>
    <w:rsid w:val="00AC383E"/>
    <w:rsid w:val="00AC43D6"/>
    <w:rsid w:val="00AC6B7F"/>
    <w:rsid w:val="00AC6CA5"/>
    <w:rsid w:val="00AC7C23"/>
    <w:rsid w:val="00AD18F7"/>
    <w:rsid w:val="00AD4CC1"/>
    <w:rsid w:val="00AE3921"/>
    <w:rsid w:val="00AE48AB"/>
    <w:rsid w:val="00AF21CE"/>
    <w:rsid w:val="00AF7C0A"/>
    <w:rsid w:val="00B011AE"/>
    <w:rsid w:val="00B04056"/>
    <w:rsid w:val="00B16DBD"/>
    <w:rsid w:val="00B17662"/>
    <w:rsid w:val="00B2082F"/>
    <w:rsid w:val="00B23381"/>
    <w:rsid w:val="00B24300"/>
    <w:rsid w:val="00B254CF"/>
    <w:rsid w:val="00B25C77"/>
    <w:rsid w:val="00B30437"/>
    <w:rsid w:val="00B33BFD"/>
    <w:rsid w:val="00B37520"/>
    <w:rsid w:val="00B41749"/>
    <w:rsid w:val="00B41C93"/>
    <w:rsid w:val="00B42801"/>
    <w:rsid w:val="00B44487"/>
    <w:rsid w:val="00B512C1"/>
    <w:rsid w:val="00B51AEB"/>
    <w:rsid w:val="00B53FCE"/>
    <w:rsid w:val="00B566D7"/>
    <w:rsid w:val="00B5797E"/>
    <w:rsid w:val="00B623E4"/>
    <w:rsid w:val="00B6492A"/>
    <w:rsid w:val="00B650BB"/>
    <w:rsid w:val="00B71B5E"/>
    <w:rsid w:val="00B7318D"/>
    <w:rsid w:val="00B7365F"/>
    <w:rsid w:val="00B753E9"/>
    <w:rsid w:val="00B77D3A"/>
    <w:rsid w:val="00B8078A"/>
    <w:rsid w:val="00B81B47"/>
    <w:rsid w:val="00B83004"/>
    <w:rsid w:val="00B9161B"/>
    <w:rsid w:val="00B94969"/>
    <w:rsid w:val="00BA1F43"/>
    <w:rsid w:val="00BA58BA"/>
    <w:rsid w:val="00BA61F7"/>
    <w:rsid w:val="00BA7C2B"/>
    <w:rsid w:val="00BB1EE8"/>
    <w:rsid w:val="00BB4038"/>
    <w:rsid w:val="00BB490C"/>
    <w:rsid w:val="00BB4B99"/>
    <w:rsid w:val="00BB5FC6"/>
    <w:rsid w:val="00BB699E"/>
    <w:rsid w:val="00BC0DF9"/>
    <w:rsid w:val="00BC1748"/>
    <w:rsid w:val="00BC5BF5"/>
    <w:rsid w:val="00BC7520"/>
    <w:rsid w:val="00BD15A5"/>
    <w:rsid w:val="00BD30BD"/>
    <w:rsid w:val="00BD3B21"/>
    <w:rsid w:val="00BD3D79"/>
    <w:rsid w:val="00BD6C02"/>
    <w:rsid w:val="00BD75B1"/>
    <w:rsid w:val="00BE4C46"/>
    <w:rsid w:val="00BF0F52"/>
    <w:rsid w:val="00BF4138"/>
    <w:rsid w:val="00BF5C5C"/>
    <w:rsid w:val="00BF6D53"/>
    <w:rsid w:val="00C01280"/>
    <w:rsid w:val="00C02D48"/>
    <w:rsid w:val="00C02EAF"/>
    <w:rsid w:val="00C05F57"/>
    <w:rsid w:val="00C06BBF"/>
    <w:rsid w:val="00C07C8B"/>
    <w:rsid w:val="00C32474"/>
    <w:rsid w:val="00C32AD1"/>
    <w:rsid w:val="00C36154"/>
    <w:rsid w:val="00C361F3"/>
    <w:rsid w:val="00C37DAD"/>
    <w:rsid w:val="00C413E7"/>
    <w:rsid w:val="00C42E31"/>
    <w:rsid w:val="00C42F70"/>
    <w:rsid w:val="00C454EC"/>
    <w:rsid w:val="00C4575B"/>
    <w:rsid w:val="00C45912"/>
    <w:rsid w:val="00C472FF"/>
    <w:rsid w:val="00C5346D"/>
    <w:rsid w:val="00C53CF5"/>
    <w:rsid w:val="00C57B91"/>
    <w:rsid w:val="00C57EED"/>
    <w:rsid w:val="00C62491"/>
    <w:rsid w:val="00C77468"/>
    <w:rsid w:val="00C776E3"/>
    <w:rsid w:val="00C815F5"/>
    <w:rsid w:val="00C82FE7"/>
    <w:rsid w:val="00C86199"/>
    <w:rsid w:val="00C9627F"/>
    <w:rsid w:val="00CA3F0F"/>
    <w:rsid w:val="00CA4BAC"/>
    <w:rsid w:val="00CA52B4"/>
    <w:rsid w:val="00CB0E17"/>
    <w:rsid w:val="00CB19E0"/>
    <w:rsid w:val="00CB3A59"/>
    <w:rsid w:val="00CB3E0B"/>
    <w:rsid w:val="00CB6CB2"/>
    <w:rsid w:val="00CC02B9"/>
    <w:rsid w:val="00CC0737"/>
    <w:rsid w:val="00CD075B"/>
    <w:rsid w:val="00CE356D"/>
    <w:rsid w:val="00CE53EF"/>
    <w:rsid w:val="00CF14F1"/>
    <w:rsid w:val="00CF4464"/>
    <w:rsid w:val="00CF52BE"/>
    <w:rsid w:val="00D05600"/>
    <w:rsid w:val="00D06CBD"/>
    <w:rsid w:val="00D23E37"/>
    <w:rsid w:val="00D242B9"/>
    <w:rsid w:val="00D25F91"/>
    <w:rsid w:val="00D32C73"/>
    <w:rsid w:val="00D34844"/>
    <w:rsid w:val="00D35770"/>
    <w:rsid w:val="00D37AC3"/>
    <w:rsid w:val="00D402F8"/>
    <w:rsid w:val="00D41EF5"/>
    <w:rsid w:val="00D43E06"/>
    <w:rsid w:val="00D46F35"/>
    <w:rsid w:val="00D536F3"/>
    <w:rsid w:val="00D54301"/>
    <w:rsid w:val="00D63905"/>
    <w:rsid w:val="00D642B8"/>
    <w:rsid w:val="00D671EC"/>
    <w:rsid w:val="00D70699"/>
    <w:rsid w:val="00D76A2C"/>
    <w:rsid w:val="00D8136E"/>
    <w:rsid w:val="00D85A3A"/>
    <w:rsid w:val="00D93018"/>
    <w:rsid w:val="00D9468B"/>
    <w:rsid w:val="00D95FB0"/>
    <w:rsid w:val="00D976E5"/>
    <w:rsid w:val="00DA202D"/>
    <w:rsid w:val="00DA2877"/>
    <w:rsid w:val="00DA371D"/>
    <w:rsid w:val="00DA38B9"/>
    <w:rsid w:val="00DA566D"/>
    <w:rsid w:val="00DA7A09"/>
    <w:rsid w:val="00DB033C"/>
    <w:rsid w:val="00DB2402"/>
    <w:rsid w:val="00DB7609"/>
    <w:rsid w:val="00DC0371"/>
    <w:rsid w:val="00DC48A1"/>
    <w:rsid w:val="00DC4917"/>
    <w:rsid w:val="00DC63B1"/>
    <w:rsid w:val="00DD486D"/>
    <w:rsid w:val="00DD7A57"/>
    <w:rsid w:val="00DE0864"/>
    <w:rsid w:val="00DE671D"/>
    <w:rsid w:val="00DE7165"/>
    <w:rsid w:val="00DF49E9"/>
    <w:rsid w:val="00DF6DE1"/>
    <w:rsid w:val="00DF7376"/>
    <w:rsid w:val="00E00F5E"/>
    <w:rsid w:val="00E01029"/>
    <w:rsid w:val="00E0455D"/>
    <w:rsid w:val="00E13012"/>
    <w:rsid w:val="00E13054"/>
    <w:rsid w:val="00E172BE"/>
    <w:rsid w:val="00E21D6E"/>
    <w:rsid w:val="00E26FDA"/>
    <w:rsid w:val="00E309D9"/>
    <w:rsid w:val="00E33130"/>
    <w:rsid w:val="00E36663"/>
    <w:rsid w:val="00E367DD"/>
    <w:rsid w:val="00E40856"/>
    <w:rsid w:val="00E45A59"/>
    <w:rsid w:val="00E4644D"/>
    <w:rsid w:val="00E51A15"/>
    <w:rsid w:val="00E601E0"/>
    <w:rsid w:val="00E60D7A"/>
    <w:rsid w:val="00E63629"/>
    <w:rsid w:val="00E644ED"/>
    <w:rsid w:val="00E64B23"/>
    <w:rsid w:val="00E666C5"/>
    <w:rsid w:val="00E7560D"/>
    <w:rsid w:val="00E75ECE"/>
    <w:rsid w:val="00E76EB3"/>
    <w:rsid w:val="00E77427"/>
    <w:rsid w:val="00E80B55"/>
    <w:rsid w:val="00E81119"/>
    <w:rsid w:val="00E83F41"/>
    <w:rsid w:val="00E91A0B"/>
    <w:rsid w:val="00E92582"/>
    <w:rsid w:val="00E96569"/>
    <w:rsid w:val="00EA1785"/>
    <w:rsid w:val="00EA3038"/>
    <w:rsid w:val="00EA7A99"/>
    <w:rsid w:val="00EB306A"/>
    <w:rsid w:val="00EB5504"/>
    <w:rsid w:val="00EB6CF2"/>
    <w:rsid w:val="00EC5ED2"/>
    <w:rsid w:val="00ED0638"/>
    <w:rsid w:val="00ED7EF6"/>
    <w:rsid w:val="00EE291C"/>
    <w:rsid w:val="00EE361A"/>
    <w:rsid w:val="00EE3EDE"/>
    <w:rsid w:val="00EE64A9"/>
    <w:rsid w:val="00EE694A"/>
    <w:rsid w:val="00EE7FEA"/>
    <w:rsid w:val="00EF747F"/>
    <w:rsid w:val="00F006AD"/>
    <w:rsid w:val="00F02C53"/>
    <w:rsid w:val="00F0409C"/>
    <w:rsid w:val="00F044F0"/>
    <w:rsid w:val="00F10307"/>
    <w:rsid w:val="00F16281"/>
    <w:rsid w:val="00F20D1F"/>
    <w:rsid w:val="00F2311E"/>
    <w:rsid w:val="00F31D75"/>
    <w:rsid w:val="00F34040"/>
    <w:rsid w:val="00F37A30"/>
    <w:rsid w:val="00F4084C"/>
    <w:rsid w:val="00F461EC"/>
    <w:rsid w:val="00F50483"/>
    <w:rsid w:val="00F50E8B"/>
    <w:rsid w:val="00F52288"/>
    <w:rsid w:val="00F63CFA"/>
    <w:rsid w:val="00F63F77"/>
    <w:rsid w:val="00F66F5D"/>
    <w:rsid w:val="00F81D8C"/>
    <w:rsid w:val="00F81DC8"/>
    <w:rsid w:val="00F8737A"/>
    <w:rsid w:val="00F917B0"/>
    <w:rsid w:val="00F9226B"/>
    <w:rsid w:val="00F92400"/>
    <w:rsid w:val="00F92E19"/>
    <w:rsid w:val="00F93BDE"/>
    <w:rsid w:val="00F94F03"/>
    <w:rsid w:val="00FA15C9"/>
    <w:rsid w:val="00FA3D6D"/>
    <w:rsid w:val="00FA5680"/>
    <w:rsid w:val="00FA649F"/>
    <w:rsid w:val="00FA6CE2"/>
    <w:rsid w:val="00FB0EFC"/>
    <w:rsid w:val="00FB2032"/>
    <w:rsid w:val="00FB4614"/>
    <w:rsid w:val="00FB6B9E"/>
    <w:rsid w:val="00FC6E1C"/>
    <w:rsid w:val="00FD4E4C"/>
    <w:rsid w:val="00FD5848"/>
    <w:rsid w:val="00FD5D94"/>
    <w:rsid w:val="00FD6012"/>
    <w:rsid w:val="00FD6B72"/>
    <w:rsid w:val="00FD7CBE"/>
    <w:rsid w:val="00FE53C9"/>
    <w:rsid w:val="00FF4FE8"/>
    <w:rsid w:val="00FF6CD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8816AC"/>
    <w:pPr>
      <w:spacing w:after="0" w:line="240" w:lineRule="auto"/>
    </w:pPr>
    <w:rPr>
      <w:rFonts w:ascii="Times New Roman" w:eastAsia="Times New Roman" w:hAnsi="Times New Roman" w:cs="Times New Roman"/>
      <w:sz w:val="24"/>
      <w:szCs w:val="24"/>
      <w:lang w:val="en-GB"/>
    </w:rPr>
  </w:style>
  <w:style w:type="paragraph" w:styleId="Virsraksts3">
    <w:name w:val="heading 3"/>
    <w:basedOn w:val="Parastais"/>
    <w:next w:val="Parastais"/>
    <w:link w:val="Virsraksts3Rakstz"/>
    <w:qFormat/>
    <w:rsid w:val="00F94F03"/>
    <w:pPr>
      <w:keepNext/>
      <w:jc w:val="both"/>
      <w:outlineLvl w:val="2"/>
    </w:pPr>
    <w:rPr>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F94F03"/>
    <w:rPr>
      <w:rFonts w:ascii="Times New Roman" w:eastAsia="Times New Roman" w:hAnsi="Times New Roman" w:cs="Times New Roman"/>
      <w:sz w:val="28"/>
      <w:szCs w:val="20"/>
    </w:rPr>
  </w:style>
  <w:style w:type="paragraph" w:styleId="Pamatteksts">
    <w:name w:val="Body Text"/>
    <w:basedOn w:val="Parastais"/>
    <w:link w:val="PamattekstsRakstz"/>
    <w:rsid w:val="00F94F03"/>
    <w:pPr>
      <w:jc w:val="center"/>
    </w:pPr>
    <w:rPr>
      <w:b/>
      <w:bCs/>
      <w:sz w:val="28"/>
      <w:szCs w:val="28"/>
    </w:rPr>
  </w:style>
  <w:style w:type="character" w:customStyle="1" w:styleId="PamattekstsRakstz">
    <w:name w:val="Pamatteksts Rakstz."/>
    <w:basedOn w:val="Noklusjumarindkopasfonts"/>
    <w:link w:val="Pamatteksts"/>
    <w:rsid w:val="00F94F03"/>
    <w:rPr>
      <w:rFonts w:ascii="Times New Roman" w:eastAsia="Times New Roman" w:hAnsi="Times New Roman" w:cs="Times New Roman"/>
      <w:b/>
      <w:bCs/>
      <w:sz w:val="28"/>
      <w:szCs w:val="28"/>
    </w:rPr>
  </w:style>
  <w:style w:type="paragraph" w:customStyle="1" w:styleId="NormalWeb1">
    <w:name w:val="Normal (Web)1"/>
    <w:basedOn w:val="Parastais"/>
    <w:rsid w:val="00F94F03"/>
    <w:pPr>
      <w:spacing w:before="100" w:beforeAutospacing="1" w:after="100" w:afterAutospacing="1"/>
    </w:pPr>
    <w:rPr>
      <w:rFonts w:ascii="Arial Unicode MS" w:eastAsia="Arial Unicode MS" w:hAnsi="Arial Unicode MS"/>
      <w:color w:val="000000"/>
      <w:szCs w:val="20"/>
      <w:lang w:val="lv-LV"/>
    </w:rPr>
  </w:style>
  <w:style w:type="paragraph" w:styleId="Pamattekstsaratkpi">
    <w:name w:val="Body Text Indent"/>
    <w:basedOn w:val="Parastais"/>
    <w:link w:val="PamattekstsaratkpiRakstz"/>
    <w:rsid w:val="00F94F03"/>
    <w:pPr>
      <w:spacing w:after="120"/>
      <w:ind w:left="283"/>
    </w:pPr>
  </w:style>
  <w:style w:type="character" w:customStyle="1" w:styleId="PamattekstsaratkpiRakstz">
    <w:name w:val="Pamatteksts ar atkāpi Rakstz."/>
    <w:basedOn w:val="Noklusjumarindkopasfonts"/>
    <w:link w:val="Pamattekstsaratkpi"/>
    <w:rsid w:val="00F94F03"/>
    <w:rPr>
      <w:rFonts w:ascii="Times New Roman" w:eastAsia="Times New Roman" w:hAnsi="Times New Roman" w:cs="Times New Roman"/>
      <w:sz w:val="24"/>
      <w:szCs w:val="24"/>
      <w:lang w:val="en-GB"/>
    </w:rPr>
  </w:style>
  <w:style w:type="paragraph" w:styleId="Pamattekstaatkpe3">
    <w:name w:val="Body Text Indent 3"/>
    <w:basedOn w:val="Parastais"/>
    <w:link w:val="Pamattekstaatkpe3Rakstz"/>
    <w:rsid w:val="00F94F03"/>
    <w:pPr>
      <w:spacing w:after="120"/>
      <w:ind w:left="283"/>
    </w:pPr>
    <w:rPr>
      <w:sz w:val="16"/>
      <w:szCs w:val="16"/>
    </w:rPr>
  </w:style>
  <w:style w:type="character" w:customStyle="1" w:styleId="Pamattekstaatkpe3Rakstz">
    <w:name w:val="Pamatteksta atkāpe 3 Rakstz."/>
    <w:basedOn w:val="Noklusjumarindkopasfonts"/>
    <w:link w:val="Pamattekstaatkpe3"/>
    <w:rsid w:val="00F94F03"/>
    <w:rPr>
      <w:rFonts w:ascii="Times New Roman" w:eastAsia="Times New Roman" w:hAnsi="Times New Roman" w:cs="Times New Roman"/>
      <w:sz w:val="16"/>
      <w:szCs w:val="16"/>
      <w:lang w:val="en-GB"/>
    </w:rPr>
  </w:style>
  <w:style w:type="paragraph" w:styleId="Sarakstarindkopa">
    <w:name w:val="List Paragraph"/>
    <w:aliases w:val="2,Strip,H&amp;P List Paragraph,Saraksta rindkopa1,Normal bullet 2,Bullet list,List Paragraph1,Colorful List - Accent 12,body,Odsek zoznamu2,Saistīto dokumentu saraksts,Syle 1,Numurets,List Paragraph11,OBC Bullet,Bullet Style,L,Dot pt,Bull"/>
    <w:basedOn w:val="Parastais"/>
    <w:link w:val="SarakstarindkopaRakstz"/>
    <w:uiPriority w:val="34"/>
    <w:qFormat/>
    <w:rsid w:val="00732241"/>
    <w:pPr>
      <w:ind w:left="720"/>
      <w:contextualSpacing/>
    </w:pPr>
  </w:style>
  <w:style w:type="paragraph" w:customStyle="1" w:styleId="tv2131">
    <w:name w:val="tv2131"/>
    <w:basedOn w:val="Parastais"/>
    <w:rsid w:val="005B2AA2"/>
    <w:pPr>
      <w:spacing w:line="360" w:lineRule="auto"/>
      <w:ind w:firstLine="300"/>
    </w:pPr>
    <w:rPr>
      <w:color w:val="414142"/>
      <w:sz w:val="20"/>
      <w:szCs w:val="20"/>
      <w:lang w:val="lv-LV" w:eastAsia="lv-LV"/>
    </w:rPr>
  </w:style>
  <w:style w:type="paragraph" w:styleId="Balonteksts">
    <w:name w:val="Balloon Text"/>
    <w:basedOn w:val="Parastais"/>
    <w:link w:val="BalontekstsRakstz"/>
    <w:uiPriority w:val="99"/>
    <w:semiHidden/>
    <w:unhideWhenUsed/>
    <w:rsid w:val="0003344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3344B"/>
    <w:rPr>
      <w:rFonts w:ascii="Segoe UI" w:eastAsia="Times New Roman" w:hAnsi="Segoe UI" w:cs="Segoe UI"/>
      <w:sz w:val="18"/>
      <w:szCs w:val="18"/>
      <w:lang w:val="en-GB"/>
    </w:rPr>
  </w:style>
  <w:style w:type="paragraph" w:styleId="Bezatstarpm">
    <w:name w:val="No Spacing"/>
    <w:uiPriority w:val="1"/>
    <w:qFormat/>
    <w:rsid w:val="00E77427"/>
    <w:pPr>
      <w:spacing w:after="0" w:line="240" w:lineRule="auto"/>
    </w:pPr>
    <w:rPr>
      <w:rFonts w:ascii="Times New Roman" w:eastAsia="Times New Roman" w:hAnsi="Times New Roman" w:cs="Times New Roman"/>
      <w:sz w:val="24"/>
      <w:szCs w:val="24"/>
      <w:lang w:val="en-GB"/>
    </w:rPr>
  </w:style>
  <w:style w:type="paragraph" w:styleId="Galvene">
    <w:name w:val="header"/>
    <w:basedOn w:val="Parastais"/>
    <w:link w:val="GalveneRakstz"/>
    <w:uiPriority w:val="99"/>
    <w:unhideWhenUsed/>
    <w:rsid w:val="00C02D48"/>
    <w:pPr>
      <w:tabs>
        <w:tab w:val="center" w:pos="4153"/>
        <w:tab w:val="right" w:pos="8306"/>
      </w:tabs>
    </w:pPr>
  </w:style>
  <w:style w:type="character" w:customStyle="1" w:styleId="GalveneRakstz">
    <w:name w:val="Galvene Rakstz."/>
    <w:basedOn w:val="Noklusjumarindkopasfonts"/>
    <w:link w:val="Galvene"/>
    <w:uiPriority w:val="99"/>
    <w:rsid w:val="00C02D48"/>
    <w:rPr>
      <w:rFonts w:ascii="Times New Roman" w:eastAsia="Times New Roman" w:hAnsi="Times New Roman" w:cs="Times New Roman"/>
      <w:sz w:val="24"/>
      <w:szCs w:val="24"/>
      <w:lang w:val="en-GB"/>
    </w:rPr>
  </w:style>
  <w:style w:type="paragraph" w:styleId="Kjene">
    <w:name w:val="footer"/>
    <w:basedOn w:val="Parastais"/>
    <w:link w:val="KjeneRakstz"/>
    <w:uiPriority w:val="99"/>
    <w:unhideWhenUsed/>
    <w:rsid w:val="00C02D48"/>
    <w:pPr>
      <w:tabs>
        <w:tab w:val="center" w:pos="4153"/>
        <w:tab w:val="right" w:pos="8306"/>
      </w:tabs>
    </w:pPr>
  </w:style>
  <w:style w:type="character" w:customStyle="1" w:styleId="KjeneRakstz">
    <w:name w:val="Kājene Rakstz."/>
    <w:basedOn w:val="Noklusjumarindkopasfonts"/>
    <w:link w:val="Kjene"/>
    <w:uiPriority w:val="99"/>
    <w:rsid w:val="00C02D48"/>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EE291C"/>
    <w:rPr>
      <w:rFonts w:cs="Times New Roman"/>
      <w:color w:val="0000FF"/>
      <w:u w:val="single"/>
    </w:rPr>
  </w:style>
  <w:style w:type="character" w:styleId="Komentraatsauce">
    <w:name w:val="annotation reference"/>
    <w:basedOn w:val="Noklusjumarindkopasfonts"/>
    <w:uiPriority w:val="99"/>
    <w:semiHidden/>
    <w:unhideWhenUsed/>
    <w:rsid w:val="00C02EAF"/>
    <w:rPr>
      <w:sz w:val="16"/>
      <w:szCs w:val="16"/>
    </w:rPr>
  </w:style>
  <w:style w:type="paragraph" w:styleId="Komentrateksts">
    <w:name w:val="annotation text"/>
    <w:basedOn w:val="Parastais"/>
    <w:link w:val="KomentratekstsRakstz"/>
    <w:uiPriority w:val="99"/>
    <w:semiHidden/>
    <w:unhideWhenUsed/>
    <w:rsid w:val="00C02EAF"/>
    <w:rPr>
      <w:sz w:val="20"/>
      <w:szCs w:val="20"/>
    </w:rPr>
  </w:style>
  <w:style w:type="character" w:customStyle="1" w:styleId="KomentratekstsRakstz">
    <w:name w:val="Komentāra teksts Rakstz."/>
    <w:basedOn w:val="Noklusjumarindkopasfonts"/>
    <w:link w:val="Komentrateksts"/>
    <w:uiPriority w:val="99"/>
    <w:semiHidden/>
    <w:rsid w:val="00C02EAF"/>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C02EAF"/>
    <w:rPr>
      <w:b/>
      <w:bCs/>
    </w:rPr>
  </w:style>
  <w:style w:type="character" w:customStyle="1" w:styleId="KomentratmaRakstz">
    <w:name w:val="Komentāra tēma Rakstz."/>
    <w:basedOn w:val="KomentratekstsRakstz"/>
    <w:link w:val="Komentratma"/>
    <w:uiPriority w:val="99"/>
    <w:semiHidden/>
    <w:rsid w:val="00C02EAF"/>
    <w:rPr>
      <w:rFonts w:ascii="Times New Roman" w:eastAsia="Times New Roman" w:hAnsi="Times New Roman" w:cs="Times New Roman"/>
      <w:b/>
      <w:bCs/>
      <w:sz w:val="20"/>
      <w:szCs w:val="20"/>
      <w:lang w:val="en-GB"/>
    </w:rPr>
  </w:style>
  <w:style w:type="character" w:styleId="Izteiksmgs">
    <w:name w:val="Strong"/>
    <w:basedOn w:val="Noklusjumarindkopasfonts"/>
    <w:uiPriority w:val="22"/>
    <w:qFormat/>
    <w:rsid w:val="00D05600"/>
    <w:rPr>
      <w:b/>
      <w:bCs/>
    </w:rPr>
  </w:style>
  <w:style w:type="paragraph" w:styleId="Prskatjums">
    <w:name w:val="Revision"/>
    <w:hidden/>
    <w:uiPriority w:val="99"/>
    <w:semiHidden/>
    <w:rsid w:val="00914B7B"/>
    <w:pPr>
      <w:spacing w:after="0" w:line="240" w:lineRule="auto"/>
    </w:pPr>
    <w:rPr>
      <w:rFonts w:ascii="Times New Roman" w:eastAsia="Times New Roman" w:hAnsi="Times New Roman" w:cs="Times New Roman"/>
      <w:sz w:val="24"/>
      <w:szCs w:val="24"/>
      <w:lang w:val="en-GB"/>
    </w:rPr>
  </w:style>
  <w:style w:type="character" w:styleId="Izmantotahipersaite">
    <w:name w:val="FollowedHyperlink"/>
    <w:basedOn w:val="Noklusjumarindkopasfonts"/>
    <w:uiPriority w:val="99"/>
    <w:semiHidden/>
    <w:unhideWhenUsed/>
    <w:rsid w:val="004F4DAA"/>
    <w:rPr>
      <w:color w:val="954F72" w:themeColor="followedHyperlink"/>
      <w:u w:val="single"/>
    </w:rPr>
  </w:style>
  <w:style w:type="paragraph" w:customStyle="1" w:styleId="Default">
    <w:name w:val="Default"/>
    <w:rsid w:val="00AA48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v2132">
    <w:name w:val="tv2132"/>
    <w:basedOn w:val="Parastais"/>
    <w:rsid w:val="001A44D6"/>
    <w:pPr>
      <w:spacing w:line="360" w:lineRule="auto"/>
      <w:ind w:firstLine="300"/>
    </w:pPr>
    <w:rPr>
      <w:color w:val="414142"/>
      <w:sz w:val="20"/>
      <w:szCs w:val="20"/>
      <w:lang w:val="lv-LV" w:eastAsia="lv-LV"/>
    </w:r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body Rakstz.,Odsek zoznamu2 Rakstz.,L Rakstz."/>
    <w:link w:val="Sarakstarindkopa"/>
    <w:uiPriority w:val="34"/>
    <w:qFormat/>
    <w:rsid w:val="00FB4614"/>
    <w:rPr>
      <w:rFonts w:ascii="Times New Roman" w:eastAsia="Times New Roman" w:hAnsi="Times New Roman" w:cs="Times New Roman"/>
      <w:sz w:val="24"/>
      <w:szCs w:val="24"/>
      <w:lang w:val="en-GB"/>
    </w:rPr>
  </w:style>
  <w:style w:type="paragraph" w:customStyle="1" w:styleId="tv213">
    <w:name w:val="tv213"/>
    <w:basedOn w:val="Parastais"/>
    <w:rsid w:val="009C7BC9"/>
    <w:pPr>
      <w:spacing w:before="100" w:beforeAutospacing="1" w:after="100" w:afterAutospacing="1"/>
    </w:pPr>
    <w:rPr>
      <w:lang w:val="lv-LV" w:eastAsia="lv-LV"/>
    </w:rPr>
  </w:style>
  <w:style w:type="character" w:customStyle="1" w:styleId="highlight">
    <w:name w:val="highlight"/>
    <w:basedOn w:val="Noklusjumarindkopasfonts"/>
    <w:rsid w:val="009C7BC9"/>
  </w:style>
  <w:style w:type="paragraph" w:customStyle="1" w:styleId="labojumupamats">
    <w:name w:val="labojumu_pamats"/>
    <w:basedOn w:val="Parastais"/>
    <w:rsid w:val="009C7BC9"/>
    <w:pPr>
      <w:spacing w:before="100" w:beforeAutospacing="1" w:after="100" w:afterAutospacing="1"/>
    </w:pPr>
    <w:rPr>
      <w:lang w:val="lv-LV" w:eastAsia="lv-LV"/>
    </w:rPr>
  </w:style>
  <w:style w:type="character" w:styleId="Izclums">
    <w:name w:val="Emphasis"/>
    <w:basedOn w:val="Noklusjumarindkopasfonts"/>
    <w:qFormat/>
    <w:rsid w:val="007B66E5"/>
    <w:rPr>
      <w:i/>
      <w:iCs/>
    </w:rPr>
  </w:style>
</w:styles>
</file>

<file path=word/webSettings.xml><?xml version="1.0" encoding="utf-8"?>
<w:webSettings xmlns:r="http://schemas.openxmlformats.org/officeDocument/2006/relationships" xmlns:w="http://schemas.openxmlformats.org/wordprocessingml/2006/main">
  <w:divs>
    <w:div w:id="128784282">
      <w:bodyDiv w:val="1"/>
      <w:marLeft w:val="0"/>
      <w:marRight w:val="0"/>
      <w:marTop w:val="0"/>
      <w:marBottom w:val="0"/>
      <w:divBdr>
        <w:top w:val="none" w:sz="0" w:space="0" w:color="auto"/>
        <w:left w:val="none" w:sz="0" w:space="0" w:color="auto"/>
        <w:bottom w:val="none" w:sz="0" w:space="0" w:color="auto"/>
        <w:right w:val="none" w:sz="0" w:space="0" w:color="auto"/>
      </w:divBdr>
    </w:div>
    <w:div w:id="181018307">
      <w:bodyDiv w:val="1"/>
      <w:marLeft w:val="0"/>
      <w:marRight w:val="0"/>
      <w:marTop w:val="0"/>
      <w:marBottom w:val="0"/>
      <w:divBdr>
        <w:top w:val="none" w:sz="0" w:space="0" w:color="auto"/>
        <w:left w:val="none" w:sz="0" w:space="0" w:color="auto"/>
        <w:bottom w:val="none" w:sz="0" w:space="0" w:color="auto"/>
        <w:right w:val="none" w:sz="0" w:space="0" w:color="auto"/>
      </w:divBdr>
      <w:divsChild>
        <w:div w:id="199976000">
          <w:marLeft w:val="0"/>
          <w:marRight w:val="0"/>
          <w:marTop w:val="0"/>
          <w:marBottom w:val="0"/>
          <w:divBdr>
            <w:top w:val="none" w:sz="0" w:space="0" w:color="auto"/>
            <w:left w:val="none" w:sz="0" w:space="0" w:color="auto"/>
            <w:bottom w:val="none" w:sz="0" w:space="0" w:color="auto"/>
            <w:right w:val="none" w:sz="0" w:space="0" w:color="auto"/>
          </w:divBdr>
          <w:divsChild>
            <w:div w:id="1180388601">
              <w:marLeft w:val="0"/>
              <w:marRight w:val="0"/>
              <w:marTop w:val="0"/>
              <w:marBottom w:val="0"/>
              <w:divBdr>
                <w:top w:val="none" w:sz="0" w:space="0" w:color="auto"/>
                <w:left w:val="none" w:sz="0" w:space="0" w:color="auto"/>
                <w:bottom w:val="none" w:sz="0" w:space="0" w:color="auto"/>
                <w:right w:val="none" w:sz="0" w:space="0" w:color="auto"/>
              </w:divBdr>
              <w:divsChild>
                <w:div w:id="400446121">
                  <w:marLeft w:val="0"/>
                  <w:marRight w:val="0"/>
                  <w:marTop w:val="0"/>
                  <w:marBottom w:val="0"/>
                  <w:divBdr>
                    <w:top w:val="none" w:sz="0" w:space="0" w:color="auto"/>
                    <w:left w:val="none" w:sz="0" w:space="0" w:color="auto"/>
                    <w:bottom w:val="none" w:sz="0" w:space="0" w:color="auto"/>
                    <w:right w:val="none" w:sz="0" w:space="0" w:color="auto"/>
                  </w:divBdr>
                  <w:divsChild>
                    <w:div w:id="2100906293">
                      <w:marLeft w:val="0"/>
                      <w:marRight w:val="0"/>
                      <w:marTop w:val="0"/>
                      <w:marBottom w:val="0"/>
                      <w:divBdr>
                        <w:top w:val="none" w:sz="0" w:space="0" w:color="auto"/>
                        <w:left w:val="none" w:sz="0" w:space="0" w:color="auto"/>
                        <w:bottom w:val="none" w:sz="0" w:space="0" w:color="auto"/>
                        <w:right w:val="none" w:sz="0" w:space="0" w:color="auto"/>
                      </w:divBdr>
                      <w:divsChild>
                        <w:div w:id="235625602">
                          <w:marLeft w:val="0"/>
                          <w:marRight w:val="0"/>
                          <w:marTop w:val="0"/>
                          <w:marBottom w:val="0"/>
                          <w:divBdr>
                            <w:top w:val="none" w:sz="0" w:space="0" w:color="auto"/>
                            <w:left w:val="none" w:sz="0" w:space="0" w:color="auto"/>
                            <w:bottom w:val="none" w:sz="0" w:space="0" w:color="auto"/>
                            <w:right w:val="none" w:sz="0" w:space="0" w:color="auto"/>
                          </w:divBdr>
                          <w:divsChild>
                            <w:div w:id="3509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47139">
      <w:bodyDiv w:val="1"/>
      <w:marLeft w:val="0"/>
      <w:marRight w:val="0"/>
      <w:marTop w:val="0"/>
      <w:marBottom w:val="0"/>
      <w:divBdr>
        <w:top w:val="none" w:sz="0" w:space="0" w:color="auto"/>
        <w:left w:val="none" w:sz="0" w:space="0" w:color="auto"/>
        <w:bottom w:val="none" w:sz="0" w:space="0" w:color="auto"/>
        <w:right w:val="none" w:sz="0" w:space="0" w:color="auto"/>
      </w:divBdr>
      <w:divsChild>
        <w:div w:id="1401251114">
          <w:marLeft w:val="0"/>
          <w:marRight w:val="0"/>
          <w:marTop w:val="0"/>
          <w:marBottom w:val="0"/>
          <w:divBdr>
            <w:top w:val="none" w:sz="0" w:space="0" w:color="auto"/>
            <w:left w:val="none" w:sz="0" w:space="0" w:color="auto"/>
            <w:bottom w:val="none" w:sz="0" w:space="0" w:color="auto"/>
            <w:right w:val="none" w:sz="0" w:space="0" w:color="auto"/>
          </w:divBdr>
        </w:div>
        <w:div w:id="632247676">
          <w:marLeft w:val="0"/>
          <w:marRight w:val="0"/>
          <w:marTop w:val="0"/>
          <w:marBottom w:val="0"/>
          <w:divBdr>
            <w:top w:val="none" w:sz="0" w:space="0" w:color="auto"/>
            <w:left w:val="none" w:sz="0" w:space="0" w:color="auto"/>
            <w:bottom w:val="none" w:sz="0" w:space="0" w:color="auto"/>
            <w:right w:val="none" w:sz="0" w:space="0" w:color="auto"/>
          </w:divBdr>
        </w:div>
      </w:divsChild>
    </w:div>
    <w:div w:id="1283263818">
      <w:bodyDiv w:val="1"/>
      <w:marLeft w:val="0"/>
      <w:marRight w:val="0"/>
      <w:marTop w:val="0"/>
      <w:marBottom w:val="0"/>
      <w:divBdr>
        <w:top w:val="none" w:sz="0" w:space="0" w:color="auto"/>
        <w:left w:val="none" w:sz="0" w:space="0" w:color="auto"/>
        <w:bottom w:val="none" w:sz="0" w:space="0" w:color="auto"/>
        <w:right w:val="none" w:sz="0" w:space="0" w:color="auto"/>
      </w:divBdr>
    </w:div>
    <w:div w:id="1518544703">
      <w:bodyDiv w:val="1"/>
      <w:marLeft w:val="0"/>
      <w:marRight w:val="0"/>
      <w:marTop w:val="0"/>
      <w:marBottom w:val="0"/>
      <w:divBdr>
        <w:top w:val="none" w:sz="0" w:space="0" w:color="auto"/>
        <w:left w:val="none" w:sz="0" w:space="0" w:color="auto"/>
        <w:bottom w:val="none" w:sz="0" w:space="0" w:color="auto"/>
        <w:right w:val="none" w:sz="0" w:space="0" w:color="auto"/>
      </w:divBdr>
      <w:divsChild>
        <w:div w:id="229926147">
          <w:marLeft w:val="0"/>
          <w:marRight w:val="0"/>
          <w:marTop w:val="0"/>
          <w:marBottom w:val="0"/>
          <w:divBdr>
            <w:top w:val="none" w:sz="0" w:space="0" w:color="auto"/>
            <w:left w:val="none" w:sz="0" w:space="0" w:color="auto"/>
            <w:bottom w:val="none" w:sz="0" w:space="0" w:color="auto"/>
            <w:right w:val="none" w:sz="0" w:space="0" w:color="auto"/>
          </w:divBdr>
          <w:divsChild>
            <w:div w:id="299041639">
              <w:marLeft w:val="0"/>
              <w:marRight w:val="0"/>
              <w:marTop w:val="0"/>
              <w:marBottom w:val="0"/>
              <w:divBdr>
                <w:top w:val="none" w:sz="0" w:space="0" w:color="auto"/>
                <w:left w:val="none" w:sz="0" w:space="0" w:color="auto"/>
                <w:bottom w:val="none" w:sz="0" w:space="0" w:color="auto"/>
                <w:right w:val="none" w:sz="0" w:space="0" w:color="auto"/>
              </w:divBdr>
              <w:divsChild>
                <w:div w:id="220560480">
                  <w:marLeft w:val="0"/>
                  <w:marRight w:val="0"/>
                  <w:marTop w:val="0"/>
                  <w:marBottom w:val="0"/>
                  <w:divBdr>
                    <w:top w:val="none" w:sz="0" w:space="0" w:color="auto"/>
                    <w:left w:val="none" w:sz="0" w:space="0" w:color="auto"/>
                    <w:bottom w:val="none" w:sz="0" w:space="0" w:color="auto"/>
                    <w:right w:val="none" w:sz="0" w:space="0" w:color="auto"/>
                  </w:divBdr>
                  <w:divsChild>
                    <w:div w:id="325481200">
                      <w:marLeft w:val="0"/>
                      <w:marRight w:val="0"/>
                      <w:marTop w:val="0"/>
                      <w:marBottom w:val="0"/>
                      <w:divBdr>
                        <w:top w:val="none" w:sz="0" w:space="0" w:color="auto"/>
                        <w:left w:val="none" w:sz="0" w:space="0" w:color="auto"/>
                        <w:bottom w:val="none" w:sz="0" w:space="0" w:color="auto"/>
                        <w:right w:val="none" w:sz="0" w:space="0" w:color="auto"/>
                      </w:divBdr>
                      <w:divsChild>
                        <w:div w:id="160390778">
                          <w:marLeft w:val="0"/>
                          <w:marRight w:val="0"/>
                          <w:marTop w:val="0"/>
                          <w:marBottom w:val="0"/>
                          <w:divBdr>
                            <w:top w:val="none" w:sz="0" w:space="0" w:color="auto"/>
                            <w:left w:val="none" w:sz="0" w:space="0" w:color="auto"/>
                            <w:bottom w:val="none" w:sz="0" w:space="0" w:color="auto"/>
                            <w:right w:val="none" w:sz="0" w:space="0" w:color="auto"/>
                          </w:divBdr>
                          <w:divsChild>
                            <w:div w:id="4111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2571">
      <w:bodyDiv w:val="1"/>
      <w:marLeft w:val="0"/>
      <w:marRight w:val="0"/>
      <w:marTop w:val="0"/>
      <w:marBottom w:val="0"/>
      <w:divBdr>
        <w:top w:val="none" w:sz="0" w:space="0" w:color="auto"/>
        <w:left w:val="none" w:sz="0" w:space="0" w:color="auto"/>
        <w:bottom w:val="none" w:sz="0" w:space="0" w:color="auto"/>
        <w:right w:val="none" w:sz="0" w:space="0" w:color="auto"/>
      </w:divBdr>
    </w:div>
    <w:div w:id="1823497170">
      <w:bodyDiv w:val="1"/>
      <w:marLeft w:val="0"/>
      <w:marRight w:val="0"/>
      <w:marTop w:val="0"/>
      <w:marBottom w:val="0"/>
      <w:divBdr>
        <w:top w:val="none" w:sz="0" w:space="0" w:color="auto"/>
        <w:left w:val="none" w:sz="0" w:space="0" w:color="auto"/>
        <w:bottom w:val="none" w:sz="0" w:space="0" w:color="auto"/>
        <w:right w:val="none" w:sz="0" w:space="0" w:color="auto"/>
      </w:divBdr>
    </w:div>
    <w:div w:id="1931347382">
      <w:bodyDiv w:val="1"/>
      <w:marLeft w:val="0"/>
      <w:marRight w:val="0"/>
      <w:marTop w:val="0"/>
      <w:marBottom w:val="0"/>
      <w:divBdr>
        <w:top w:val="none" w:sz="0" w:space="0" w:color="auto"/>
        <w:left w:val="none" w:sz="0" w:space="0" w:color="auto"/>
        <w:bottom w:val="none" w:sz="0" w:space="0" w:color="auto"/>
        <w:right w:val="none" w:sz="0" w:space="0" w:color="auto"/>
      </w:divBdr>
      <w:divsChild>
        <w:div w:id="2038117903">
          <w:marLeft w:val="0"/>
          <w:marRight w:val="0"/>
          <w:marTop w:val="0"/>
          <w:marBottom w:val="0"/>
          <w:divBdr>
            <w:top w:val="none" w:sz="0" w:space="0" w:color="auto"/>
            <w:left w:val="none" w:sz="0" w:space="0" w:color="auto"/>
            <w:bottom w:val="none" w:sz="0" w:space="0" w:color="auto"/>
            <w:right w:val="none" w:sz="0" w:space="0" w:color="auto"/>
          </w:divBdr>
          <w:divsChild>
            <w:div w:id="1156989689">
              <w:marLeft w:val="0"/>
              <w:marRight w:val="0"/>
              <w:marTop w:val="0"/>
              <w:marBottom w:val="0"/>
              <w:divBdr>
                <w:top w:val="none" w:sz="0" w:space="0" w:color="auto"/>
                <w:left w:val="none" w:sz="0" w:space="0" w:color="auto"/>
                <w:bottom w:val="none" w:sz="0" w:space="0" w:color="auto"/>
                <w:right w:val="none" w:sz="0" w:space="0" w:color="auto"/>
              </w:divBdr>
              <w:divsChild>
                <w:div w:id="1937860473">
                  <w:marLeft w:val="0"/>
                  <w:marRight w:val="0"/>
                  <w:marTop w:val="0"/>
                  <w:marBottom w:val="0"/>
                  <w:divBdr>
                    <w:top w:val="none" w:sz="0" w:space="0" w:color="auto"/>
                    <w:left w:val="none" w:sz="0" w:space="0" w:color="auto"/>
                    <w:bottom w:val="none" w:sz="0" w:space="0" w:color="auto"/>
                    <w:right w:val="none" w:sz="0" w:space="0" w:color="auto"/>
                  </w:divBdr>
                  <w:divsChild>
                    <w:div w:id="1997956036">
                      <w:marLeft w:val="0"/>
                      <w:marRight w:val="0"/>
                      <w:marTop w:val="0"/>
                      <w:marBottom w:val="0"/>
                      <w:divBdr>
                        <w:top w:val="none" w:sz="0" w:space="0" w:color="auto"/>
                        <w:left w:val="none" w:sz="0" w:space="0" w:color="auto"/>
                        <w:bottom w:val="none" w:sz="0" w:space="0" w:color="auto"/>
                        <w:right w:val="none" w:sz="0" w:space="0" w:color="auto"/>
                      </w:divBdr>
                      <w:divsChild>
                        <w:div w:id="1655791772">
                          <w:marLeft w:val="0"/>
                          <w:marRight w:val="0"/>
                          <w:marTop w:val="0"/>
                          <w:marBottom w:val="0"/>
                          <w:divBdr>
                            <w:top w:val="none" w:sz="0" w:space="0" w:color="auto"/>
                            <w:left w:val="none" w:sz="0" w:space="0" w:color="auto"/>
                            <w:bottom w:val="none" w:sz="0" w:space="0" w:color="auto"/>
                            <w:right w:val="none" w:sz="0" w:space="0" w:color="auto"/>
                          </w:divBdr>
                          <w:divsChild>
                            <w:div w:id="15715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Branta@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5AD0-5AFE-4427-A5EB-0CC7D445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3012</Words>
  <Characters>1718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2016.gada 24.maija noteikumos Nr.322 „Darbības programmas „Izaugsme un nodarbinātība” prioritārā virziena „Vides aizsardzības un resursu izmantošanas efektivitāte” 5.5.1.specifiskā atbalsta mērķa „Saglabāt, aizsargāt un attīstī</vt:lpstr>
      <vt:lpstr>Grozījumi Ministru kabineta 2016.gada 24.maija noteikumos Nr.322 „Darbības programmas „Izaugsme un nodarbinātība” prioritārā virziena „Vides aizsardzības un resursu izmantošanas efektivitāte” 5.5.1.specifiskā atbalsta mērķa „Saglabāt, aizsargāt un attīstī</vt:lpstr>
    </vt:vector>
  </TitlesOfParts>
  <Company>LR Kultūras Ministrija</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2016.gada 24.maija noteikumos Nr.322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pirmās un otrās atlases kārtas īstenošanas noteikumi”</dc:title>
  <dc:subject>Ministru kabineta noteikumu projekts</dc:subject>
  <dc:creator>Linda Krūmiņa</dc:creator>
  <cp:keywords>KMNot_181219_551SAM_332</cp:keywords>
  <dc:description>Krūmiņa 67330319
Linda.Krumina@km.gov.lv</dc:description>
  <cp:lastModifiedBy>inesed</cp:lastModifiedBy>
  <cp:revision>19</cp:revision>
  <cp:lastPrinted>2020-01-03T12:01:00Z</cp:lastPrinted>
  <dcterms:created xsi:type="dcterms:W3CDTF">2020-04-03T12:20:00Z</dcterms:created>
  <dcterms:modified xsi:type="dcterms:W3CDTF">2020-04-06T10:26:00Z</dcterms:modified>
</cp:coreProperties>
</file>