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271" w:rsidRPr="00C46A42" w:rsidRDefault="00823271" w:rsidP="00823271">
      <w:pPr>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2</w:t>
      </w:r>
      <w:r w:rsidRPr="00C46A42">
        <w:rPr>
          <w:rFonts w:ascii="Times New Roman" w:hAnsi="Times New Roman" w:cs="Times New Roman"/>
          <w:sz w:val="24"/>
          <w:szCs w:val="24"/>
        </w:rPr>
        <w:t>.pielikums</w:t>
      </w:r>
    </w:p>
    <w:p w:rsidR="00823271" w:rsidRPr="00C46A42" w:rsidRDefault="00823271" w:rsidP="00823271">
      <w:pPr>
        <w:spacing w:after="0" w:line="240" w:lineRule="auto"/>
        <w:jc w:val="right"/>
        <w:rPr>
          <w:rFonts w:ascii="Times New Roman" w:hAnsi="Times New Roman" w:cs="Times New Roman"/>
          <w:sz w:val="24"/>
          <w:szCs w:val="24"/>
        </w:rPr>
      </w:pPr>
      <w:r w:rsidRPr="00C46A42">
        <w:rPr>
          <w:rFonts w:ascii="Times New Roman" w:hAnsi="Times New Roman" w:cs="Times New Roman"/>
          <w:sz w:val="24"/>
          <w:szCs w:val="24"/>
        </w:rPr>
        <w:t xml:space="preserve">Ministru kabineta </w:t>
      </w:r>
    </w:p>
    <w:p w:rsidR="00823271" w:rsidRPr="00C46A42" w:rsidRDefault="00823271" w:rsidP="00823271">
      <w:pPr>
        <w:spacing w:after="0" w:line="240" w:lineRule="auto"/>
        <w:jc w:val="right"/>
        <w:rPr>
          <w:rFonts w:ascii="Times New Roman" w:hAnsi="Times New Roman" w:cs="Times New Roman"/>
          <w:sz w:val="24"/>
          <w:szCs w:val="24"/>
        </w:rPr>
      </w:pPr>
      <w:r w:rsidRPr="00C46A42">
        <w:rPr>
          <w:rFonts w:ascii="Times New Roman" w:hAnsi="Times New Roman" w:cs="Times New Roman"/>
          <w:sz w:val="24"/>
          <w:szCs w:val="24"/>
        </w:rPr>
        <w:t>2020.gada ____._____</w:t>
      </w:r>
    </w:p>
    <w:p w:rsidR="00823271" w:rsidRPr="00C46A42" w:rsidRDefault="00823271" w:rsidP="00823271">
      <w:pPr>
        <w:spacing w:after="0" w:line="240" w:lineRule="auto"/>
        <w:jc w:val="right"/>
        <w:rPr>
          <w:rFonts w:ascii="Times New Roman" w:hAnsi="Times New Roman" w:cs="Times New Roman"/>
          <w:sz w:val="24"/>
          <w:szCs w:val="24"/>
        </w:rPr>
      </w:pPr>
      <w:r w:rsidRPr="00C46A42">
        <w:rPr>
          <w:rFonts w:ascii="Times New Roman" w:hAnsi="Times New Roman" w:cs="Times New Roman"/>
          <w:sz w:val="24"/>
          <w:szCs w:val="24"/>
        </w:rPr>
        <w:t>noteikumiem Nr.______</w:t>
      </w:r>
    </w:p>
    <w:p w:rsidR="00823271" w:rsidRPr="00EB266B" w:rsidRDefault="00823271" w:rsidP="009771B8">
      <w:pPr>
        <w:spacing w:after="0" w:line="240" w:lineRule="auto"/>
        <w:rPr>
          <w:rFonts w:ascii="Times New Roman" w:hAnsi="Times New Roman" w:cs="Times New Roman"/>
          <w:b/>
          <w:sz w:val="24"/>
          <w:szCs w:val="24"/>
        </w:rPr>
      </w:pPr>
    </w:p>
    <w:p w:rsidR="00B92AC6" w:rsidRPr="009771B8" w:rsidRDefault="00B92AC6" w:rsidP="009771B8">
      <w:pPr>
        <w:pStyle w:val="Pamatteksts"/>
        <w:shd w:val="clear" w:color="auto" w:fill="auto"/>
        <w:spacing w:after="0"/>
        <w:jc w:val="both"/>
        <w:rPr>
          <w:rFonts w:asciiTheme="majorBidi" w:hAnsiTheme="majorBidi" w:cstheme="majorBidi"/>
          <w:sz w:val="24"/>
          <w:szCs w:val="24"/>
        </w:rPr>
      </w:pPr>
      <w:r w:rsidRPr="009771B8">
        <w:rPr>
          <w:rFonts w:asciiTheme="majorBidi" w:hAnsiTheme="majorBidi" w:cstheme="majorBidi"/>
          <w:b/>
          <w:sz w:val="24"/>
          <w:szCs w:val="24"/>
          <w:u w:val="single"/>
          <w:lang w:bidi="lv-LV"/>
        </w:rPr>
        <w:t>2.kārtas anketa</w:t>
      </w:r>
    </w:p>
    <w:p w:rsidR="00B92AC6" w:rsidRPr="009771B8" w:rsidRDefault="00B92AC6">
      <w:pPr>
        <w:pStyle w:val="Heading10"/>
        <w:keepNext/>
        <w:keepLines/>
        <w:shd w:val="clear" w:color="auto" w:fill="auto"/>
        <w:spacing w:after="0"/>
        <w:jc w:val="both"/>
        <w:rPr>
          <w:rFonts w:asciiTheme="majorBidi" w:hAnsiTheme="majorBidi" w:cstheme="majorBidi"/>
          <w:sz w:val="24"/>
          <w:szCs w:val="24"/>
        </w:rPr>
      </w:pPr>
      <w:bookmarkStart w:id="0" w:name="bookmark34"/>
      <w:bookmarkStart w:id="1" w:name="bookmark35"/>
      <w:r w:rsidRPr="009771B8">
        <w:rPr>
          <w:rFonts w:asciiTheme="majorBidi" w:hAnsiTheme="majorBidi" w:cstheme="majorBidi"/>
          <w:sz w:val="24"/>
          <w:szCs w:val="24"/>
          <w:u w:val="none"/>
          <w:lang w:bidi="lv-LV"/>
        </w:rPr>
        <w:t>Ievads: vispārīgi jautājumi</w:t>
      </w:r>
      <w:bookmarkEnd w:id="0"/>
      <w:bookmarkEnd w:id="1"/>
    </w:p>
    <w:p w:rsidR="00B92AC6" w:rsidRDefault="00B92AC6">
      <w:pPr>
        <w:pStyle w:val="Pamatteksts"/>
        <w:numPr>
          <w:ilvl w:val="0"/>
          <w:numId w:val="10"/>
        </w:numPr>
        <w:shd w:val="clear" w:color="auto" w:fill="auto"/>
        <w:spacing w:after="0"/>
        <w:ind w:left="426" w:hanging="426"/>
        <w:jc w:val="both"/>
        <w:rPr>
          <w:rFonts w:asciiTheme="majorBidi" w:hAnsiTheme="majorBidi" w:cstheme="majorBidi"/>
          <w:sz w:val="24"/>
          <w:szCs w:val="24"/>
        </w:rPr>
      </w:pPr>
      <w:r w:rsidRPr="009771B8">
        <w:rPr>
          <w:rFonts w:asciiTheme="majorBidi" w:hAnsiTheme="majorBidi" w:cstheme="majorBidi"/>
          <w:sz w:val="24"/>
          <w:szCs w:val="24"/>
          <w:lang w:bidi="lv-LV"/>
        </w:rPr>
        <w:t>Vai starplaikā starp priekšatlasi un galīgo atlasi ir mainījusies iepriekš aprakstītā pasākuma „Eiropas kultūras galvaspilsēta” norises gada programmas koncepcija? Ja tā ir, lūdzu, aprakstiet jauno koncepciju un pamatojiet, kāpēc programmas koncepcija ir mainījusies.</w:t>
      </w:r>
    </w:p>
    <w:p w:rsidR="00EB266B" w:rsidRPr="009771B8" w:rsidRDefault="00EB266B" w:rsidP="009771B8">
      <w:pPr>
        <w:pStyle w:val="Pamatteksts"/>
        <w:shd w:val="clear" w:color="auto" w:fill="auto"/>
        <w:spacing w:after="0"/>
        <w:jc w:val="both"/>
        <w:rPr>
          <w:rFonts w:asciiTheme="majorBidi" w:hAnsiTheme="majorBidi" w:cstheme="majorBidi"/>
          <w:sz w:val="24"/>
          <w:szCs w:val="24"/>
        </w:rPr>
      </w:pPr>
    </w:p>
    <w:p w:rsidR="00B92AC6" w:rsidRPr="009771B8" w:rsidRDefault="00B92AC6">
      <w:pPr>
        <w:pStyle w:val="Heading10"/>
        <w:keepNext/>
        <w:keepLines/>
        <w:numPr>
          <w:ilvl w:val="0"/>
          <w:numId w:val="1"/>
        </w:numPr>
        <w:shd w:val="clear" w:color="auto" w:fill="auto"/>
        <w:tabs>
          <w:tab w:val="left" w:pos="722"/>
        </w:tabs>
        <w:spacing w:after="0"/>
        <w:rPr>
          <w:rFonts w:asciiTheme="majorBidi" w:hAnsiTheme="majorBidi" w:cstheme="majorBidi"/>
          <w:sz w:val="24"/>
          <w:szCs w:val="24"/>
        </w:rPr>
      </w:pPr>
      <w:bookmarkStart w:id="2" w:name="bookmark36"/>
      <w:bookmarkStart w:id="3" w:name="bookmark37"/>
      <w:r w:rsidRPr="009771B8">
        <w:rPr>
          <w:rFonts w:asciiTheme="majorBidi" w:hAnsiTheme="majorBidi" w:cstheme="majorBidi"/>
          <w:sz w:val="24"/>
          <w:szCs w:val="24"/>
          <w:u w:val="none"/>
          <w:lang w:bidi="lv-LV"/>
        </w:rPr>
        <w:t>Ieguldījums pilsētas ilgtermiņa stratēģijā</w:t>
      </w:r>
      <w:bookmarkEnd w:id="2"/>
      <w:bookmarkEnd w:id="3"/>
    </w:p>
    <w:p w:rsidR="00B92AC6" w:rsidRPr="009771B8" w:rsidRDefault="00B92AC6">
      <w:pPr>
        <w:pStyle w:val="Pamatteksts"/>
        <w:numPr>
          <w:ilvl w:val="1"/>
          <w:numId w:val="4"/>
        </w:numPr>
        <w:shd w:val="clear" w:color="auto" w:fill="auto"/>
        <w:spacing w:after="0"/>
        <w:ind w:left="426"/>
        <w:jc w:val="both"/>
        <w:rPr>
          <w:rFonts w:asciiTheme="majorBidi" w:hAnsiTheme="majorBidi" w:cstheme="majorBidi"/>
          <w:sz w:val="24"/>
          <w:szCs w:val="24"/>
        </w:rPr>
      </w:pPr>
      <w:r w:rsidRPr="009771B8">
        <w:rPr>
          <w:rFonts w:asciiTheme="majorBidi" w:hAnsiTheme="majorBidi" w:cstheme="majorBidi"/>
          <w:sz w:val="24"/>
          <w:szCs w:val="24"/>
          <w:lang w:bidi="lv-LV"/>
        </w:rPr>
        <w:t>Ja starplaikā starp priekšatlasi un galīgo atlasi ir mainījusies pilsētas kultūras stratēģija, aprakstiet notikušās pārmaiņas un attiecīgā gadījumā norādiet, kā minētās pārmaiņas ir saistītas ar Eiropas kultūras galvaspilsētas atlases 1.kārtu. Norādiet, kādus kultūras stratēģijā paredzētus prioritārus jautājumus pilsēta plāno risināt, īstenojot pasākumu „Eiropas kultūras galvaspilsēta”, un kā tas varētu notikt.</w:t>
      </w:r>
    </w:p>
    <w:p w:rsidR="00B92AC6" w:rsidRPr="009771B8" w:rsidRDefault="00B92AC6">
      <w:pPr>
        <w:pStyle w:val="Pamatteksts"/>
        <w:numPr>
          <w:ilvl w:val="1"/>
          <w:numId w:val="4"/>
        </w:numPr>
        <w:shd w:val="clear" w:color="auto" w:fill="auto"/>
        <w:spacing w:after="0"/>
        <w:ind w:left="426"/>
        <w:jc w:val="both"/>
        <w:rPr>
          <w:rFonts w:asciiTheme="majorBidi" w:hAnsiTheme="majorBidi" w:cstheme="majorBidi"/>
          <w:sz w:val="24"/>
          <w:szCs w:val="24"/>
        </w:rPr>
      </w:pPr>
      <w:r w:rsidRPr="009771B8">
        <w:rPr>
          <w:rFonts w:asciiTheme="majorBidi" w:hAnsiTheme="majorBidi" w:cstheme="majorBidi"/>
          <w:sz w:val="24"/>
          <w:szCs w:val="24"/>
          <w:lang w:bidi="lv-LV"/>
        </w:rPr>
        <w:t>Vai starplaikā starp atlases 1.kārtu un 2.kārtu ir mainījušies pilsētas plāni vai prognozes attiecībā uz pasākuma „Eiropas kultūras galvaspilsēta” ilgtermiņa ietekmi? Ja tā ir, lūdzu, aprakstiet notikušās pārmaiņas vai paredzamo papildu ietekmi.</w:t>
      </w:r>
    </w:p>
    <w:p w:rsidR="00B92AC6" w:rsidRPr="009771B8" w:rsidRDefault="00B92AC6">
      <w:pPr>
        <w:pStyle w:val="Pamatteksts"/>
        <w:numPr>
          <w:ilvl w:val="1"/>
          <w:numId w:val="4"/>
        </w:numPr>
        <w:shd w:val="clear" w:color="auto" w:fill="auto"/>
        <w:spacing w:after="0"/>
        <w:ind w:left="426"/>
        <w:jc w:val="both"/>
        <w:rPr>
          <w:rFonts w:asciiTheme="majorBidi" w:hAnsiTheme="majorBidi" w:cstheme="majorBidi"/>
          <w:sz w:val="24"/>
          <w:szCs w:val="24"/>
        </w:rPr>
      </w:pPr>
      <w:r w:rsidRPr="009771B8">
        <w:rPr>
          <w:rFonts w:asciiTheme="majorBidi" w:hAnsiTheme="majorBidi" w:cstheme="majorBidi"/>
          <w:sz w:val="24"/>
          <w:szCs w:val="24"/>
          <w:lang w:bidi="lv-LV"/>
        </w:rPr>
        <w:t>Aprakstiet, kā pilsēta plāno uzraudzīt un novērtēt Eiropas kultūras galvaspilsētas statusa ietekmi uz pilsētu un izplatīt novērtēšanas rezultātus. Šajā nolūkā varētu būt lietderīgi atbildēt uz turpmāk norādītajiem jautājumiem.</w:t>
      </w:r>
    </w:p>
    <w:p w:rsidR="00B92AC6" w:rsidRPr="009771B8" w:rsidRDefault="00B92AC6" w:rsidP="009771B8">
      <w:pPr>
        <w:pStyle w:val="Pamatteksts"/>
        <w:numPr>
          <w:ilvl w:val="2"/>
          <w:numId w:val="4"/>
        </w:numPr>
        <w:shd w:val="clear" w:color="auto" w:fill="auto"/>
        <w:spacing w:after="0"/>
        <w:ind w:left="567" w:hanging="567"/>
        <w:jc w:val="both"/>
        <w:rPr>
          <w:rFonts w:asciiTheme="majorBidi" w:hAnsiTheme="majorBidi" w:cstheme="majorBidi"/>
          <w:sz w:val="24"/>
          <w:szCs w:val="24"/>
        </w:rPr>
      </w:pPr>
      <w:r w:rsidRPr="009771B8">
        <w:rPr>
          <w:rFonts w:asciiTheme="majorBidi" w:hAnsiTheme="majorBidi" w:cstheme="majorBidi"/>
          <w:sz w:val="24"/>
          <w:szCs w:val="24"/>
          <w:lang w:bidi="lv-LV"/>
        </w:rPr>
        <w:t>Kas vērtēs pasākuma ietekmi?</w:t>
      </w:r>
    </w:p>
    <w:p w:rsidR="00B92AC6" w:rsidRPr="009771B8" w:rsidRDefault="00B92AC6" w:rsidP="009771B8">
      <w:pPr>
        <w:pStyle w:val="Pamatteksts"/>
        <w:numPr>
          <w:ilvl w:val="2"/>
          <w:numId w:val="4"/>
        </w:numPr>
        <w:shd w:val="clear" w:color="auto" w:fill="auto"/>
        <w:spacing w:after="0"/>
        <w:ind w:left="567" w:hanging="567"/>
        <w:jc w:val="both"/>
        <w:rPr>
          <w:rFonts w:asciiTheme="majorBidi" w:hAnsiTheme="majorBidi" w:cstheme="majorBidi"/>
          <w:sz w:val="24"/>
          <w:szCs w:val="24"/>
        </w:rPr>
      </w:pPr>
      <w:r w:rsidRPr="009771B8">
        <w:rPr>
          <w:rFonts w:asciiTheme="majorBidi" w:hAnsiTheme="majorBidi" w:cstheme="majorBidi"/>
          <w:sz w:val="24"/>
          <w:szCs w:val="24"/>
          <w:lang w:bidi="lv-LV"/>
        </w:rPr>
        <w:t>Kādi uzdevumi un starpposma mērķi tiks iekļauti novērtēšanas plānā, domājot par laikposmu no kultūras galvaspilsētas izraudzīšanās līdz pasākuma norises gadam?</w:t>
      </w:r>
    </w:p>
    <w:p w:rsidR="00B92AC6" w:rsidRPr="009771B8" w:rsidRDefault="00B92AC6" w:rsidP="009771B8">
      <w:pPr>
        <w:pStyle w:val="Pamatteksts"/>
        <w:numPr>
          <w:ilvl w:val="2"/>
          <w:numId w:val="4"/>
        </w:numPr>
        <w:shd w:val="clear" w:color="auto" w:fill="auto"/>
        <w:spacing w:after="0"/>
        <w:ind w:left="567" w:hanging="567"/>
        <w:jc w:val="both"/>
        <w:rPr>
          <w:rFonts w:asciiTheme="majorBidi" w:hAnsiTheme="majorBidi" w:cstheme="majorBidi"/>
          <w:sz w:val="24"/>
          <w:szCs w:val="24"/>
        </w:rPr>
      </w:pPr>
      <w:r w:rsidRPr="009771B8">
        <w:rPr>
          <w:rFonts w:asciiTheme="majorBidi" w:hAnsiTheme="majorBidi" w:cstheme="majorBidi"/>
          <w:sz w:val="24"/>
          <w:szCs w:val="24"/>
          <w:lang w:bidi="lv-LV"/>
        </w:rPr>
        <w:t>Kādus sākotnējā stāvokļa apsekojumus vai pētījumus ir paredzēts izmantot?</w:t>
      </w:r>
    </w:p>
    <w:p w:rsidR="00B92AC6" w:rsidRPr="009771B8" w:rsidRDefault="00B92AC6" w:rsidP="009771B8">
      <w:pPr>
        <w:pStyle w:val="Pamatteksts"/>
        <w:numPr>
          <w:ilvl w:val="2"/>
          <w:numId w:val="4"/>
        </w:numPr>
        <w:shd w:val="clear" w:color="auto" w:fill="auto"/>
        <w:spacing w:after="0"/>
        <w:ind w:left="567" w:hanging="567"/>
        <w:jc w:val="both"/>
        <w:rPr>
          <w:rFonts w:asciiTheme="majorBidi" w:hAnsiTheme="majorBidi" w:cstheme="majorBidi"/>
          <w:sz w:val="24"/>
          <w:szCs w:val="24"/>
        </w:rPr>
      </w:pPr>
      <w:r w:rsidRPr="009771B8">
        <w:rPr>
          <w:rFonts w:asciiTheme="majorBidi" w:hAnsiTheme="majorBidi" w:cstheme="majorBidi"/>
          <w:sz w:val="24"/>
          <w:szCs w:val="24"/>
          <w:lang w:bidi="lv-LV"/>
        </w:rPr>
        <w:t>Kādus datus ir paredzēts iegūt un izmantot novērtēšanas gaitā?</w:t>
      </w:r>
    </w:p>
    <w:p w:rsidR="00B92AC6" w:rsidRPr="009771B8" w:rsidRDefault="00B92AC6" w:rsidP="009771B8">
      <w:pPr>
        <w:pStyle w:val="Pamatteksts"/>
        <w:numPr>
          <w:ilvl w:val="2"/>
          <w:numId w:val="4"/>
        </w:numPr>
        <w:shd w:val="clear" w:color="auto" w:fill="auto"/>
        <w:spacing w:after="0"/>
        <w:ind w:left="567" w:hanging="567"/>
        <w:jc w:val="both"/>
        <w:rPr>
          <w:rFonts w:asciiTheme="majorBidi" w:hAnsiTheme="majorBidi" w:cstheme="majorBidi"/>
          <w:sz w:val="24"/>
          <w:szCs w:val="24"/>
        </w:rPr>
      </w:pPr>
      <w:r w:rsidRPr="009771B8">
        <w:rPr>
          <w:rFonts w:asciiTheme="majorBidi" w:hAnsiTheme="majorBidi" w:cstheme="majorBidi"/>
          <w:sz w:val="24"/>
          <w:szCs w:val="24"/>
          <w:lang w:bidi="lv-LV"/>
        </w:rPr>
        <w:t>Kādu kritēriju izpilde ļautu pasākumu novērtēt kā izdevušos?</w:t>
      </w:r>
    </w:p>
    <w:p w:rsidR="00B92AC6" w:rsidRPr="009771B8" w:rsidRDefault="00B92AC6" w:rsidP="009771B8">
      <w:pPr>
        <w:pStyle w:val="Pamatteksts"/>
        <w:numPr>
          <w:ilvl w:val="2"/>
          <w:numId w:val="4"/>
        </w:numPr>
        <w:shd w:val="clear" w:color="auto" w:fill="auto"/>
        <w:spacing w:after="0"/>
        <w:ind w:left="567" w:hanging="567"/>
        <w:jc w:val="both"/>
        <w:rPr>
          <w:rFonts w:asciiTheme="majorBidi" w:hAnsiTheme="majorBidi" w:cstheme="majorBidi"/>
          <w:sz w:val="24"/>
          <w:szCs w:val="24"/>
        </w:rPr>
      </w:pPr>
      <w:r w:rsidRPr="009771B8">
        <w:rPr>
          <w:rFonts w:asciiTheme="majorBidi" w:hAnsiTheme="majorBidi" w:cstheme="majorBidi"/>
          <w:sz w:val="24"/>
          <w:szCs w:val="24"/>
          <w:lang w:bidi="lv-LV"/>
        </w:rPr>
        <w:t>Cik ilgi un cik regulāri tiks vērtēta pasākuma ietekme?</w:t>
      </w:r>
    </w:p>
    <w:p w:rsidR="00B92AC6" w:rsidRPr="009771B8" w:rsidRDefault="00B92AC6" w:rsidP="009771B8">
      <w:pPr>
        <w:pStyle w:val="Pamatteksts"/>
        <w:numPr>
          <w:ilvl w:val="2"/>
          <w:numId w:val="4"/>
        </w:numPr>
        <w:shd w:val="clear" w:color="auto" w:fill="auto"/>
        <w:spacing w:after="0"/>
        <w:ind w:left="567" w:hanging="567"/>
        <w:jc w:val="both"/>
        <w:rPr>
          <w:rFonts w:asciiTheme="majorBidi" w:hAnsiTheme="majorBidi" w:cstheme="majorBidi"/>
          <w:sz w:val="24"/>
          <w:szCs w:val="24"/>
        </w:rPr>
      </w:pPr>
      <w:r w:rsidRPr="009771B8">
        <w:rPr>
          <w:rFonts w:asciiTheme="majorBidi" w:hAnsiTheme="majorBidi" w:cstheme="majorBidi"/>
          <w:sz w:val="24"/>
          <w:szCs w:val="24"/>
          <w:lang w:bidi="lv-LV"/>
        </w:rPr>
        <w:t>Kā tiks izplatīti novērtēšanas rezultāti?</w:t>
      </w:r>
    </w:p>
    <w:p w:rsidR="00B92AC6" w:rsidRPr="009771B8" w:rsidRDefault="00B92AC6">
      <w:pPr>
        <w:pStyle w:val="Pamatteksts"/>
        <w:shd w:val="clear" w:color="auto" w:fill="auto"/>
        <w:tabs>
          <w:tab w:val="left" w:pos="851"/>
          <w:tab w:val="left" w:pos="3278"/>
        </w:tabs>
        <w:spacing w:after="0"/>
        <w:ind w:firstLine="20"/>
        <w:jc w:val="both"/>
        <w:rPr>
          <w:rFonts w:asciiTheme="majorBidi" w:hAnsiTheme="majorBidi" w:cstheme="majorBidi"/>
          <w:sz w:val="24"/>
          <w:szCs w:val="24"/>
        </w:rPr>
      </w:pPr>
      <w:r w:rsidRPr="009771B8">
        <w:rPr>
          <w:rFonts w:asciiTheme="majorBidi" w:hAnsiTheme="majorBidi" w:cstheme="majorBidi"/>
          <w:sz w:val="24"/>
          <w:szCs w:val="24"/>
          <w:lang w:bidi="lv-LV"/>
        </w:rPr>
        <w:t xml:space="preserve">Norādījumus, kā sagatavot atbildi uz šo jautājumu, atradīsiet Eiropas Komisijas pamatnostādnēs par pilsētu pašvērtējumu, kas pieejamas šajā tīmekļa vietnē: </w:t>
      </w:r>
      <w:hyperlink r:id="rId7" w:history="1">
        <w:r w:rsidR="006F2E1A" w:rsidRPr="009771B8">
          <w:rPr>
            <w:rStyle w:val="Hipersaite"/>
            <w:rFonts w:asciiTheme="majorBidi" w:hAnsiTheme="majorBidi" w:cstheme="majorBidi"/>
            <w:color w:val="auto"/>
            <w:sz w:val="24"/>
            <w:szCs w:val="24"/>
            <w:lang w:bidi="lv-LV"/>
          </w:rPr>
          <w:t>https://ec.europa.eu/programmes/creative-europe/sttes/creative-europe/files/tibrary/guidetines-for-cities-own-evaluations-modmai18.doc.pdf</w:t>
        </w:r>
      </w:hyperlink>
      <w:r w:rsidR="006F2E1A" w:rsidRPr="009771B8">
        <w:rPr>
          <w:rFonts w:asciiTheme="majorBidi" w:hAnsiTheme="majorBidi" w:cstheme="majorBidi"/>
          <w:sz w:val="24"/>
          <w:szCs w:val="24"/>
          <w:lang w:bidi="lv-LV"/>
        </w:rPr>
        <w:t xml:space="preserve"> .</w:t>
      </w:r>
    </w:p>
    <w:p w:rsidR="00B92AC6" w:rsidRPr="009771B8" w:rsidRDefault="00B92AC6" w:rsidP="009771B8">
      <w:pPr>
        <w:pStyle w:val="Pamatteksts"/>
        <w:shd w:val="clear" w:color="auto" w:fill="auto"/>
        <w:spacing w:after="0"/>
        <w:rPr>
          <w:rFonts w:asciiTheme="majorBidi" w:hAnsiTheme="majorBidi" w:cstheme="majorBidi"/>
          <w:sz w:val="24"/>
          <w:szCs w:val="24"/>
        </w:rPr>
      </w:pPr>
    </w:p>
    <w:p w:rsidR="00B92AC6" w:rsidRPr="009771B8" w:rsidRDefault="00B92AC6">
      <w:pPr>
        <w:pStyle w:val="Heading10"/>
        <w:keepNext/>
        <w:keepLines/>
        <w:numPr>
          <w:ilvl w:val="0"/>
          <w:numId w:val="1"/>
        </w:numPr>
        <w:shd w:val="clear" w:color="auto" w:fill="auto"/>
        <w:tabs>
          <w:tab w:val="left" w:pos="722"/>
        </w:tabs>
        <w:spacing w:after="0"/>
        <w:jc w:val="both"/>
        <w:rPr>
          <w:rFonts w:asciiTheme="majorBidi" w:hAnsiTheme="majorBidi" w:cstheme="majorBidi"/>
          <w:sz w:val="24"/>
          <w:szCs w:val="24"/>
        </w:rPr>
      </w:pPr>
      <w:bookmarkStart w:id="4" w:name="bookmark38"/>
      <w:bookmarkStart w:id="5" w:name="bookmark39"/>
      <w:r w:rsidRPr="009771B8">
        <w:rPr>
          <w:rFonts w:asciiTheme="majorBidi" w:hAnsiTheme="majorBidi" w:cstheme="majorBidi"/>
          <w:sz w:val="24"/>
          <w:szCs w:val="24"/>
          <w:u w:val="none"/>
          <w:lang w:bidi="lv-LV"/>
        </w:rPr>
        <w:t>Kultūras un mākslas programmas saturs</w:t>
      </w:r>
      <w:bookmarkEnd w:id="4"/>
      <w:bookmarkEnd w:id="5"/>
    </w:p>
    <w:p w:rsidR="00B92AC6" w:rsidRPr="009771B8" w:rsidRDefault="00B92AC6">
      <w:pPr>
        <w:pStyle w:val="Pamatteksts"/>
        <w:numPr>
          <w:ilvl w:val="1"/>
          <w:numId w:val="5"/>
        </w:numPr>
        <w:shd w:val="clear" w:color="auto" w:fill="auto"/>
        <w:tabs>
          <w:tab w:val="left" w:pos="1070"/>
        </w:tabs>
        <w:spacing w:after="0"/>
        <w:ind w:left="426" w:hanging="426"/>
        <w:jc w:val="both"/>
        <w:rPr>
          <w:rFonts w:asciiTheme="majorBidi" w:hAnsiTheme="majorBidi" w:cstheme="majorBidi"/>
          <w:sz w:val="24"/>
          <w:szCs w:val="24"/>
        </w:rPr>
      </w:pPr>
      <w:r w:rsidRPr="009771B8">
        <w:rPr>
          <w:rFonts w:asciiTheme="majorBidi" w:hAnsiTheme="majorBidi" w:cstheme="majorBidi"/>
          <w:sz w:val="24"/>
          <w:szCs w:val="24"/>
          <w:lang w:bidi="lv-LV"/>
        </w:rPr>
        <w:t>Sīki aprakstiet atlases 1.kārtā ieskicēto norises gada kultūras programmas māksliniecisko redzējumu un stratēģiju, pamatojot jebkādas pārmaiņas, kas varētu būt notikušas starplaikā starp atlases 1.</w:t>
      </w:r>
      <w:r w:rsidR="007D5796">
        <w:rPr>
          <w:rFonts w:asciiTheme="majorBidi" w:hAnsiTheme="majorBidi" w:cstheme="majorBidi"/>
          <w:sz w:val="24"/>
          <w:szCs w:val="24"/>
          <w:lang w:bidi="lv-LV"/>
        </w:rPr>
        <w:t xml:space="preserve"> </w:t>
      </w:r>
      <w:r w:rsidRPr="009771B8">
        <w:rPr>
          <w:rFonts w:asciiTheme="majorBidi" w:hAnsiTheme="majorBidi" w:cstheme="majorBidi"/>
          <w:sz w:val="24"/>
          <w:szCs w:val="24"/>
          <w:lang w:bidi="lv-LV"/>
        </w:rPr>
        <w:t>un 2.kārtu.</w:t>
      </w:r>
    </w:p>
    <w:p w:rsidR="00B92AC6" w:rsidRPr="009771B8" w:rsidRDefault="00B92AC6">
      <w:pPr>
        <w:pStyle w:val="Pamatteksts"/>
        <w:numPr>
          <w:ilvl w:val="1"/>
          <w:numId w:val="5"/>
        </w:numPr>
        <w:shd w:val="clear" w:color="auto" w:fill="auto"/>
        <w:tabs>
          <w:tab w:val="left" w:pos="1070"/>
        </w:tabs>
        <w:spacing w:after="0"/>
        <w:ind w:left="426" w:hanging="426"/>
        <w:jc w:val="both"/>
        <w:rPr>
          <w:rFonts w:asciiTheme="majorBidi" w:hAnsiTheme="majorBidi" w:cstheme="majorBidi"/>
          <w:sz w:val="24"/>
          <w:szCs w:val="24"/>
        </w:rPr>
      </w:pPr>
      <w:r w:rsidRPr="009771B8">
        <w:rPr>
          <w:rFonts w:asciiTheme="majorBidi" w:hAnsiTheme="majorBidi" w:cstheme="majorBidi"/>
          <w:sz w:val="24"/>
          <w:szCs w:val="24"/>
          <w:lang w:bidi="lv-LV"/>
        </w:rPr>
        <w:t>Aprakstiet plānotās kultūras programmas struktūru, tostarp piedāvāto pasākumu klāstu un daudzveidību un norises gada galvenos notikumus. Attiecībā uz katru plānoto pasākumu vai notikumu norādiet projekta partnerus un plānoto budžetu.</w:t>
      </w:r>
    </w:p>
    <w:p w:rsidR="00B92AC6" w:rsidRPr="009771B8" w:rsidRDefault="00B92AC6">
      <w:pPr>
        <w:pStyle w:val="Pamatteksts"/>
        <w:numPr>
          <w:ilvl w:val="1"/>
          <w:numId w:val="5"/>
        </w:numPr>
        <w:shd w:val="clear" w:color="auto" w:fill="auto"/>
        <w:tabs>
          <w:tab w:val="left" w:pos="1070"/>
        </w:tabs>
        <w:spacing w:after="0"/>
        <w:ind w:left="426" w:hanging="426"/>
        <w:jc w:val="both"/>
        <w:rPr>
          <w:rFonts w:asciiTheme="majorBidi" w:hAnsiTheme="majorBidi" w:cstheme="majorBidi"/>
          <w:sz w:val="24"/>
          <w:szCs w:val="24"/>
        </w:rPr>
      </w:pPr>
      <w:r w:rsidRPr="009771B8">
        <w:rPr>
          <w:rFonts w:asciiTheme="majorBidi" w:hAnsiTheme="majorBidi" w:cstheme="majorBidi"/>
          <w:sz w:val="24"/>
          <w:szCs w:val="24"/>
          <w:lang w:bidi="lv-LV"/>
        </w:rPr>
        <w:t>Kā tiks atlasīti notikumi un pasākumi, kas tiks iekļauti norises gada kultūras programmā?</w:t>
      </w:r>
    </w:p>
    <w:p w:rsidR="00B92AC6" w:rsidRPr="009771B8" w:rsidRDefault="00B92AC6">
      <w:pPr>
        <w:pStyle w:val="Pamatteksts"/>
        <w:numPr>
          <w:ilvl w:val="1"/>
          <w:numId w:val="5"/>
        </w:numPr>
        <w:shd w:val="clear" w:color="auto" w:fill="auto"/>
        <w:tabs>
          <w:tab w:val="left" w:pos="1070"/>
        </w:tabs>
        <w:spacing w:after="0"/>
        <w:ind w:left="426" w:hanging="426"/>
        <w:jc w:val="both"/>
        <w:rPr>
          <w:rFonts w:asciiTheme="majorBidi" w:hAnsiTheme="majorBidi" w:cstheme="majorBidi"/>
          <w:sz w:val="24"/>
          <w:szCs w:val="24"/>
        </w:rPr>
      </w:pPr>
      <w:r w:rsidRPr="009771B8">
        <w:rPr>
          <w:rFonts w:asciiTheme="majorBidi" w:hAnsiTheme="majorBidi" w:cstheme="majorBidi"/>
          <w:sz w:val="24"/>
          <w:szCs w:val="24"/>
          <w:lang w:bidi="lv-LV"/>
        </w:rPr>
        <w:t>Kā plānotajā kultūras programmā vietējais kultūras mantojums un tradicionālās mākslas formas tiks apvienotas ar jaunām, novatoriskām un eksperimentālām kultūras izpausmēm?</w:t>
      </w:r>
    </w:p>
    <w:p w:rsidR="00B92AC6" w:rsidRPr="009771B8" w:rsidRDefault="00B92AC6">
      <w:pPr>
        <w:pStyle w:val="Pamatteksts"/>
        <w:numPr>
          <w:ilvl w:val="1"/>
          <w:numId w:val="5"/>
        </w:numPr>
        <w:shd w:val="clear" w:color="auto" w:fill="auto"/>
        <w:tabs>
          <w:tab w:val="left" w:pos="1070"/>
        </w:tabs>
        <w:spacing w:after="0"/>
        <w:ind w:left="426" w:hanging="426"/>
        <w:jc w:val="both"/>
        <w:rPr>
          <w:rFonts w:asciiTheme="majorBidi" w:hAnsiTheme="majorBidi" w:cstheme="majorBidi"/>
          <w:sz w:val="24"/>
          <w:szCs w:val="24"/>
        </w:rPr>
      </w:pPr>
      <w:r w:rsidRPr="009771B8">
        <w:rPr>
          <w:rFonts w:asciiTheme="majorBidi" w:hAnsiTheme="majorBidi" w:cstheme="majorBidi"/>
          <w:sz w:val="24"/>
          <w:szCs w:val="24"/>
          <w:lang w:bidi="lv-LV"/>
        </w:rPr>
        <w:t>Kā pilsēta kultūras programmas veidošanā un īstenošanā ir iesaistījusi vietējos māksliniekus un kultūras organizācijas?</w:t>
      </w:r>
    </w:p>
    <w:p w:rsidR="00B92AC6" w:rsidRDefault="00B92AC6">
      <w:pPr>
        <w:pStyle w:val="Pamatteksts"/>
        <w:numPr>
          <w:ilvl w:val="1"/>
          <w:numId w:val="5"/>
        </w:numPr>
        <w:shd w:val="clear" w:color="auto" w:fill="auto"/>
        <w:tabs>
          <w:tab w:val="left" w:pos="1070"/>
        </w:tabs>
        <w:spacing w:after="0"/>
        <w:ind w:left="426" w:hanging="426"/>
        <w:jc w:val="both"/>
        <w:rPr>
          <w:rFonts w:asciiTheme="majorBidi" w:hAnsiTheme="majorBidi" w:cstheme="majorBidi"/>
          <w:sz w:val="24"/>
          <w:szCs w:val="24"/>
        </w:rPr>
      </w:pPr>
      <w:r w:rsidRPr="009771B8">
        <w:rPr>
          <w:rFonts w:asciiTheme="majorBidi" w:hAnsiTheme="majorBidi" w:cstheme="majorBidi"/>
          <w:sz w:val="24"/>
          <w:szCs w:val="24"/>
          <w:lang w:bidi="lv-LV"/>
        </w:rPr>
        <w:t xml:space="preserve">Lūdzu, miniet konkrētus piemērus un norādiet vismaz dažus vietējos māksliniekus un </w:t>
      </w:r>
      <w:r w:rsidRPr="009771B8">
        <w:rPr>
          <w:rFonts w:asciiTheme="majorBidi" w:hAnsiTheme="majorBidi" w:cstheme="majorBidi"/>
          <w:sz w:val="24"/>
          <w:szCs w:val="24"/>
          <w:lang w:bidi="lv-LV"/>
        </w:rPr>
        <w:lastRenderedPageBreak/>
        <w:t>kultūras organizācijas, ar kurām pilsēta plāno sadarboties. Norādiet, par kādu sadarbību varētu būt runa.</w:t>
      </w:r>
    </w:p>
    <w:p w:rsidR="007D5796" w:rsidRPr="009771B8" w:rsidRDefault="007D5796" w:rsidP="009771B8">
      <w:pPr>
        <w:pStyle w:val="Pamatteksts"/>
        <w:shd w:val="clear" w:color="auto" w:fill="auto"/>
        <w:tabs>
          <w:tab w:val="left" w:pos="1070"/>
        </w:tabs>
        <w:spacing w:after="0"/>
        <w:jc w:val="both"/>
        <w:rPr>
          <w:rFonts w:asciiTheme="majorBidi" w:hAnsiTheme="majorBidi" w:cstheme="majorBidi"/>
          <w:sz w:val="24"/>
          <w:szCs w:val="24"/>
        </w:rPr>
      </w:pPr>
    </w:p>
    <w:p w:rsidR="00B92AC6" w:rsidRPr="009771B8" w:rsidRDefault="00B92AC6">
      <w:pPr>
        <w:pStyle w:val="Heading10"/>
        <w:keepNext/>
        <w:keepLines/>
        <w:numPr>
          <w:ilvl w:val="0"/>
          <w:numId w:val="1"/>
        </w:numPr>
        <w:shd w:val="clear" w:color="auto" w:fill="auto"/>
        <w:tabs>
          <w:tab w:val="left" w:pos="722"/>
        </w:tabs>
        <w:spacing w:after="0"/>
        <w:jc w:val="both"/>
        <w:rPr>
          <w:rFonts w:asciiTheme="majorBidi" w:hAnsiTheme="majorBidi" w:cstheme="majorBidi"/>
          <w:sz w:val="24"/>
          <w:szCs w:val="24"/>
        </w:rPr>
      </w:pPr>
      <w:bookmarkStart w:id="6" w:name="bookmark40"/>
      <w:bookmarkStart w:id="7" w:name="bookmark41"/>
      <w:r w:rsidRPr="009771B8">
        <w:rPr>
          <w:rFonts w:asciiTheme="majorBidi" w:hAnsiTheme="majorBidi" w:cstheme="majorBidi"/>
          <w:sz w:val="24"/>
          <w:szCs w:val="24"/>
          <w:u w:val="none"/>
          <w:lang w:bidi="lv-LV"/>
        </w:rPr>
        <w:t>Eiropas dimensija</w:t>
      </w:r>
      <w:bookmarkEnd w:id="6"/>
      <w:bookmarkEnd w:id="7"/>
    </w:p>
    <w:p w:rsidR="00B92AC6" w:rsidRPr="009771B8" w:rsidRDefault="00B92AC6">
      <w:pPr>
        <w:pStyle w:val="Heading10"/>
        <w:keepNext/>
        <w:keepLines/>
        <w:numPr>
          <w:ilvl w:val="1"/>
          <w:numId w:val="1"/>
        </w:numPr>
        <w:shd w:val="clear" w:color="auto" w:fill="auto"/>
        <w:tabs>
          <w:tab w:val="left" w:pos="993"/>
        </w:tabs>
        <w:spacing w:after="0"/>
        <w:ind w:left="426"/>
        <w:jc w:val="both"/>
        <w:rPr>
          <w:rFonts w:asciiTheme="majorBidi" w:hAnsiTheme="majorBidi" w:cstheme="majorBidi"/>
          <w:b w:val="0"/>
          <w:sz w:val="24"/>
          <w:szCs w:val="24"/>
          <w:u w:val="none"/>
        </w:rPr>
      </w:pPr>
      <w:r w:rsidRPr="009771B8">
        <w:rPr>
          <w:rFonts w:asciiTheme="majorBidi" w:hAnsiTheme="majorBidi" w:cstheme="majorBidi"/>
          <w:b w:val="0"/>
          <w:sz w:val="24"/>
          <w:szCs w:val="24"/>
          <w:u w:val="none"/>
          <w:lang w:bidi="lv-LV"/>
        </w:rPr>
        <w:t>Sniedziet plašāku informāciju par tādu pasākumu apjomu un kvalitāti:</w:t>
      </w:r>
    </w:p>
    <w:p w:rsidR="00B92AC6" w:rsidRPr="009771B8" w:rsidRDefault="00B92AC6">
      <w:pPr>
        <w:pStyle w:val="Heading10"/>
        <w:keepNext/>
        <w:keepLines/>
        <w:numPr>
          <w:ilvl w:val="2"/>
          <w:numId w:val="1"/>
        </w:numPr>
        <w:shd w:val="clear" w:color="auto" w:fill="auto"/>
        <w:tabs>
          <w:tab w:val="left" w:pos="993"/>
        </w:tabs>
        <w:spacing w:after="0"/>
        <w:ind w:left="567" w:hanging="567"/>
        <w:jc w:val="both"/>
        <w:rPr>
          <w:rFonts w:asciiTheme="majorBidi" w:hAnsiTheme="majorBidi" w:cstheme="majorBidi"/>
          <w:b w:val="0"/>
          <w:sz w:val="24"/>
          <w:szCs w:val="24"/>
          <w:u w:val="none"/>
        </w:rPr>
      </w:pPr>
      <w:r w:rsidRPr="009771B8">
        <w:rPr>
          <w:rFonts w:asciiTheme="majorBidi" w:hAnsiTheme="majorBidi" w:cstheme="majorBidi"/>
          <w:b w:val="0"/>
          <w:sz w:val="24"/>
          <w:szCs w:val="24"/>
          <w:u w:val="none"/>
          <w:lang w:bidi="lv-LV"/>
        </w:rPr>
        <w:t>kuru mērķis ir popularizēt Eiropas kultūras daudzveidību, veicināt kultūru dialogu un vairot Eiropas Savienības pilsoņu savstarpējo sapratni;</w:t>
      </w:r>
    </w:p>
    <w:p w:rsidR="00B92AC6" w:rsidRPr="009771B8" w:rsidRDefault="00B92AC6">
      <w:pPr>
        <w:pStyle w:val="Pamatteksts"/>
        <w:numPr>
          <w:ilvl w:val="2"/>
          <w:numId w:val="1"/>
        </w:numPr>
        <w:shd w:val="clear" w:color="auto" w:fill="auto"/>
        <w:spacing w:after="0"/>
        <w:ind w:left="567" w:hanging="567"/>
        <w:jc w:val="both"/>
        <w:rPr>
          <w:rFonts w:asciiTheme="majorBidi" w:hAnsiTheme="majorBidi" w:cstheme="majorBidi"/>
          <w:sz w:val="24"/>
          <w:szCs w:val="24"/>
        </w:rPr>
      </w:pPr>
      <w:r w:rsidRPr="009771B8">
        <w:rPr>
          <w:rFonts w:asciiTheme="majorBidi" w:hAnsiTheme="majorBidi" w:cstheme="majorBidi"/>
          <w:sz w:val="24"/>
          <w:szCs w:val="24"/>
          <w:lang w:bidi="lv-LV"/>
        </w:rPr>
        <w:t>kuru mērķis ir uzsvērt Eiropas kultūru, kultūras mantojuma un vēstures kopīgos aspektus, kā arī pievērst uzmanību Eiropas integrācijai un citiem aktuāliem Eiropas jautājumiem;</w:t>
      </w:r>
    </w:p>
    <w:p w:rsidR="00B92AC6" w:rsidRPr="009771B8" w:rsidRDefault="00B92AC6">
      <w:pPr>
        <w:pStyle w:val="Pamatteksts"/>
        <w:numPr>
          <w:ilvl w:val="2"/>
          <w:numId w:val="1"/>
        </w:numPr>
        <w:shd w:val="clear" w:color="auto" w:fill="auto"/>
        <w:spacing w:after="0"/>
        <w:ind w:left="567" w:hanging="567"/>
        <w:jc w:val="both"/>
        <w:rPr>
          <w:rFonts w:asciiTheme="majorBidi" w:hAnsiTheme="majorBidi" w:cstheme="majorBidi"/>
          <w:sz w:val="24"/>
          <w:szCs w:val="24"/>
        </w:rPr>
      </w:pPr>
      <w:r w:rsidRPr="009771B8">
        <w:rPr>
          <w:rFonts w:asciiTheme="majorBidi" w:hAnsiTheme="majorBidi" w:cstheme="majorBidi"/>
          <w:sz w:val="24"/>
          <w:szCs w:val="24"/>
          <w:lang w:bidi="lv-LV"/>
        </w:rPr>
        <w:t>kuros piedalīsies Eiropas mākslinieki vai kas tiks īstenoti starptautisku partnerattiecību ietvaros vai sadarbībā ar citu valstu pilsētām un kultūras pakalpojumu sniedzējiem.</w:t>
      </w:r>
    </w:p>
    <w:p w:rsidR="00B92AC6" w:rsidRPr="009771B8" w:rsidRDefault="00B92AC6">
      <w:pPr>
        <w:pStyle w:val="Pamatteksts"/>
        <w:numPr>
          <w:ilvl w:val="2"/>
          <w:numId w:val="1"/>
        </w:numPr>
        <w:shd w:val="clear" w:color="auto" w:fill="auto"/>
        <w:spacing w:after="0"/>
        <w:ind w:left="567" w:hanging="567"/>
        <w:jc w:val="both"/>
        <w:rPr>
          <w:rFonts w:asciiTheme="majorBidi" w:hAnsiTheme="majorBidi" w:cstheme="majorBidi"/>
          <w:sz w:val="24"/>
          <w:szCs w:val="24"/>
        </w:rPr>
      </w:pPr>
      <w:r w:rsidRPr="009771B8">
        <w:rPr>
          <w:rFonts w:asciiTheme="majorBidi" w:hAnsiTheme="majorBidi" w:cstheme="majorBidi"/>
          <w:sz w:val="24"/>
          <w:szCs w:val="24"/>
          <w:lang w:bidi="lv-LV"/>
        </w:rPr>
        <w:t>Norādiet vismaz dažus Eiropas un pasaules māksliniekus, kultūras pakalpojumu sniedzējus un pilsētas, ar kurām pilsēta plāno sadarboties. Norādiet, par kādu sadarbību varētu būt runa. Norādiet, kādas starptautiskās partnerattiecības pilsēta jau ir izveidojusi vai plāno izveidot.</w:t>
      </w:r>
    </w:p>
    <w:p w:rsidR="00B92AC6" w:rsidRPr="009771B8" w:rsidRDefault="00B92AC6">
      <w:pPr>
        <w:pStyle w:val="Pamatteksts"/>
        <w:numPr>
          <w:ilvl w:val="1"/>
          <w:numId w:val="1"/>
        </w:numPr>
        <w:shd w:val="clear" w:color="auto" w:fill="auto"/>
        <w:tabs>
          <w:tab w:val="left" w:pos="567"/>
        </w:tabs>
        <w:spacing w:after="0"/>
        <w:ind w:left="426"/>
        <w:jc w:val="both"/>
        <w:rPr>
          <w:rFonts w:asciiTheme="majorBidi" w:hAnsiTheme="majorBidi" w:cstheme="majorBidi"/>
          <w:sz w:val="24"/>
          <w:szCs w:val="24"/>
        </w:rPr>
      </w:pPr>
      <w:r w:rsidRPr="009771B8">
        <w:rPr>
          <w:rFonts w:asciiTheme="majorBidi" w:hAnsiTheme="majorBidi" w:cstheme="majorBidi"/>
          <w:sz w:val="24"/>
          <w:szCs w:val="24"/>
          <w:lang w:bidi="lv-LV"/>
        </w:rPr>
        <w:t>Vai varat sīki aprakstīt stratēģiju, kas tiks izmantota, lai piesaistītu plašas Eiropas un starptautiskās sabiedrības uzmanību?</w:t>
      </w:r>
    </w:p>
    <w:p w:rsidR="00B92AC6" w:rsidRPr="009771B8" w:rsidRDefault="00B92AC6">
      <w:pPr>
        <w:pStyle w:val="Pamatteksts"/>
        <w:numPr>
          <w:ilvl w:val="1"/>
          <w:numId w:val="1"/>
        </w:numPr>
        <w:shd w:val="clear" w:color="auto" w:fill="auto"/>
        <w:tabs>
          <w:tab w:val="left" w:pos="567"/>
        </w:tabs>
        <w:spacing w:after="0"/>
        <w:ind w:left="426"/>
        <w:jc w:val="both"/>
        <w:rPr>
          <w:rFonts w:asciiTheme="majorBidi" w:hAnsiTheme="majorBidi" w:cstheme="majorBidi"/>
          <w:sz w:val="24"/>
          <w:szCs w:val="24"/>
        </w:rPr>
      </w:pPr>
      <w:r w:rsidRPr="009771B8">
        <w:rPr>
          <w:rFonts w:asciiTheme="majorBidi" w:hAnsiTheme="majorBidi" w:cstheme="majorBidi"/>
          <w:sz w:val="24"/>
          <w:szCs w:val="24"/>
          <w:lang w:bidi="lv-LV"/>
        </w:rPr>
        <w:t>Aprakstiet, kā plānotā kultūras programma ir saistīta vai tiks saistīta ar kultūras programmām, kas tiek īstenotas citās pilsētās, kurām ir piešķirts Eiropas kultūras galvaspilsētas statuss.</w:t>
      </w:r>
    </w:p>
    <w:p w:rsidR="00B92AC6" w:rsidRPr="009771B8" w:rsidRDefault="00B92AC6" w:rsidP="009771B8">
      <w:pPr>
        <w:pStyle w:val="Pamatteksts"/>
        <w:shd w:val="clear" w:color="auto" w:fill="auto"/>
        <w:spacing w:after="0"/>
        <w:jc w:val="both"/>
        <w:rPr>
          <w:rFonts w:asciiTheme="majorBidi" w:hAnsiTheme="majorBidi" w:cstheme="majorBidi"/>
          <w:sz w:val="24"/>
          <w:szCs w:val="24"/>
        </w:rPr>
      </w:pPr>
    </w:p>
    <w:p w:rsidR="00B92AC6" w:rsidRPr="009771B8" w:rsidRDefault="00B92AC6">
      <w:pPr>
        <w:pStyle w:val="Heading10"/>
        <w:keepNext/>
        <w:keepLines/>
        <w:numPr>
          <w:ilvl w:val="0"/>
          <w:numId w:val="1"/>
        </w:numPr>
        <w:shd w:val="clear" w:color="auto" w:fill="auto"/>
        <w:tabs>
          <w:tab w:val="left" w:pos="722"/>
        </w:tabs>
        <w:spacing w:after="0"/>
        <w:jc w:val="both"/>
        <w:rPr>
          <w:rFonts w:asciiTheme="majorBidi" w:hAnsiTheme="majorBidi" w:cstheme="majorBidi"/>
          <w:sz w:val="24"/>
          <w:szCs w:val="24"/>
        </w:rPr>
      </w:pPr>
      <w:bookmarkStart w:id="8" w:name="bookmark42"/>
      <w:bookmarkStart w:id="9" w:name="bookmark43"/>
      <w:r w:rsidRPr="009771B8">
        <w:rPr>
          <w:rFonts w:asciiTheme="majorBidi" w:hAnsiTheme="majorBidi" w:cstheme="majorBidi"/>
          <w:sz w:val="24"/>
          <w:szCs w:val="24"/>
          <w:u w:val="none"/>
          <w:lang w:bidi="lv-LV"/>
        </w:rPr>
        <w:t>Sabiedrības iesaistīšana</w:t>
      </w:r>
      <w:bookmarkEnd w:id="8"/>
      <w:bookmarkEnd w:id="9"/>
    </w:p>
    <w:p w:rsidR="00B92AC6" w:rsidRPr="009771B8" w:rsidRDefault="00B92AC6">
      <w:pPr>
        <w:pStyle w:val="Pamatteksts"/>
        <w:numPr>
          <w:ilvl w:val="1"/>
          <w:numId w:val="1"/>
        </w:numPr>
        <w:shd w:val="clear" w:color="auto" w:fill="auto"/>
        <w:spacing w:after="0"/>
        <w:ind w:left="426"/>
        <w:jc w:val="both"/>
        <w:rPr>
          <w:rFonts w:asciiTheme="majorBidi" w:hAnsiTheme="majorBidi" w:cstheme="majorBidi"/>
          <w:sz w:val="24"/>
          <w:szCs w:val="24"/>
        </w:rPr>
      </w:pPr>
      <w:r w:rsidRPr="009771B8">
        <w:rPr>
          <w:rFonts w:asciiTheme="majorBidi" w:hAnsiTheme="majorBidi" w:cstheme="majorBidi"/>
          <w:sz w:val="24"/>
          <w:szCs w:val="24"/>
          <w:lang w:bidi="lv-LV"/>
        </w:rPr>
        <w:t>Sīki aprakstiet vietējo iedzīvotāju un pilsoniskās sabiedrības līdzdalību pieteikuma sagatavošanā un pasākuma „Eiropas kultūras galvaspilsēta” īstenošanā.</w:t>
      </w:r>
    </w:p>
    <w:p w:rsidR="00B92AC6" w:rsidRPr="009771B8" w:rsidRDefault="00B92AC6">
      <w:pPr>
        <w:pStyle w:val="Pamatteksts"/>
        <w:numPr>
          <w:ilvl w:val="1"/>
          <w:numId w:val="1"/>
        </w:numPr>
        <w:shd w:val="clear" w:color="auto" w:fill="auto"/>
        <w:spacing w:after="0"/>
        <w:ind w:left="426"/>
        <w:jc w:val="both"/>
        <w:rPr>
          <w:rFonts w:asciiTheme="majorBidi" w:hAnsiTheme="majorBidi" w:cstheme="majorBidi"/>
          <w:sz w:val="24"/>
          <w:szCs w:val="24"/>
        </w:rPr>
      </w:pPr>
      <w:r w:rsidRPr="009771B8">
        <w:rPr>
          <w:rFonts w:asciiTheme="majorBidi" w:hAnsiTheme="majorBidi" w:cstheme="majorBidi"/>
          <w:sz w:val="24"/>
          <w:szCs w:val="24"/>
          <w:lang w:bidi="lv-LV"/>
        </w:rPr>
        <w:t>Kā Eiropas kultūras galvaspilsētas statusa piešķiršana palīdzēs pilsētā rast jaunus un ilgtspējīgus risinājumus, kas ļaus dažādām iedzīvotāju grupām, jo īpaši jauniešiem un</w:t>
      </w:r>
      <w:r w:rsidRPr="009771B8">
        <w:rPr>
          <w:rFonts w:asciiTheme="majorBidi" w:hAnsiTheme="majorBidi" w:cstheme="majorBidi"/>
          <w:sz w:val="24"/>
          <w:szCs w:val="24"/>
        </w:rPr>
        <w:t xml:space="preserve"> </w:t>
      </w:r>
      <w:r w:rsidRPr="009771B8">
        <w:rPr>
          <w:rFonts w:asciiTheme="majorBidi" w:hAnsiTheme="majorBidi" w:cstheme="majorBidi"/>
          <w:sz w:val="24"/>
          <w:szCs w:val="24"/>
          <w:lang w:bidi="lv-LV"/>
        </w:rPr>
        <w:t>brīvprātīgajiem, kā arī nelabvēlīgā situācijā esošām un sociāli atstumtām iedzīvotāju grupām, tajā skaitā mazākumtautību pārstāvjiem apmeklēt kultūras pasākumus un tajos piedalīties? Lūdzu, sniedziet plašāku informāciju par to, vai plānotie pasākumi būs pieejami veciem cilvēkiem un cilvēkiem ar invaliditāti. Norādiet, kuri programmā iekļautie pasākumi ir paredzēti minētajām iedzīvotāju grupām.</w:t>
      </w:r>
    </w:p>
    <w:p w:rsidR="00B92AC6" w:rsidRPr="009771B8" w:rsidRDefault="00B92AC6">
      <w:pPr>
        <w:pStyle w:val="Pamatteksts"/>
        <w:numPr>
          <w:ilvl w:val="1"/>
          <w:numId w:val="1"/>
        </w:numPr>
        <w:shd w:val="clear" w:color="auto" w:fill="auto"/>
        <w:spacing w:after="0"/>
        <w:ind w:left="426"/>
        <w:jc w:val="both"/>
        <w:rPr>
          <w:rFonts w:asciiTheme="majorBidi" w:hAnsiTheme="majorBidi" w:cstheme="majorBidi"/>
          <w:sz w:val="24"/>
          <w:szCs w:val="24"/>
        </w:rPr>
      </w:pPr>
      <w:r w:rsidRPr="009771B8">
        <w:rPr>
          <w:rFonts w:asciiTheme="majorBidi" w:hAnsiTheme="majorBidi" w:cstheme="majorBidi"/>
          <w:sz w:val="24"/>
          <w:szCs w:val="24"/>
          <w:lang w:bidi="lv-LV"/>
        </w:rPr>
        <w:t>Sīki aprakstiet stratēģiju, kas tiks izmantota plašākas auditorijas piesaistīšanai, jo īpaši programmas sasaisti ar izglītību un izglītības iestāžu līdzdalību programmas īstenošanā.</w:t>
      </w:r>
    </w:p>
    <w:p w:rsidR="00B92AC6" w:rsidRPr="009771B8" w:rsidRDefault="00B92AC6" w:rsidP="009771B8">
      <w:pPr>
        <w:pStyle w:val="Pamatteksts"/>
        <w:shd w:val="clear" w:color="auto" w:fill="auto"/>
        <w:spacing w:after="0"/>
        <w:jc w:val="both"/>
        <w:rPr>
          <w:rFonts w:asciiTheme="majorBidi" w:hAnsiTheme="majorBidi" w:cstheme="majorBidi"/>
          <w:sz w:val="24"/>
          <w:szCs w:val="24"/>
        </w:rPr>
      </w:pPr>
    </w:p>
    <w:p w:rsidR="00B92AC6" w:rsidRPr="009771B8" w:rsidRDefault="00B92AC6">
      <w:pPr>
        <w:pStyle w:val="Pamatteksts"/>
        <w:numPr>
          <w:ilvl w:val="0"/>
          <w:numId w:val="1"/>
        </w:numPr>
        <w:shd w:val="clear" w:color="auto" w:fill="auto"/>
        <w:tabs>
          <w:tab w:val="left" w:pos="722"/>
        </w:tabs>
        <w:spacing w:after="0"/>
        <w:jc w:val="both"/>
        <w:rPr>
          <w:rFonts w:asciiTheme="majorBidi" w:hAnsiTheme="majorBidi" w:cstheme="majorBidi"/>
          <w:sz w:val="24"/>
          <w:szCs w:val="24"/>
        </w:rPr>
      </w:pPr>
      <w:r w:rsidRPr="009771B8">
        <w:rPr>
          <w:rFonts w:asciiTheme="majorBidi" w:hAnsiTheme="majorBidi" w:cstheme="majorBidi"/>
          <w:b/>
          <w:sz w:val="24"/>
          <w:szCs w:val="24"/>
          <w:lang w:bidi="lv-LV"/>
        </w:rPr>
        <w:t>Pārvaldība</w:t>
      </w:r>
    </w:p>
    <w:p w:rsidR="00B92AC6" w:rsidRPr="009771B8" w:rsidRDefault="00B92AC6">
      <w:pPr>
        <w:pStyle w:val="Heading10"/>
        <w:keepNext/>
        <w:keepLines/>
        <w:numPr>
          <w:ilvl w:val="0"/>
          <w:numId w:val="2"/>
        </w:numPr>
        <w:shd w:val="clear" w:color="auto" w:fill="auto"/>
        <w:tabs>
          <w:tab w:val="left" w:pos="1055"/>
        </w:tabs>
        <w:spacing w:after="0"/>
        <w:ind w:left="426" w:hanging="426"/>
        <w:jc w:val="both"/>
        <w:rPr>
          <w:rFonts w:asciiTheme="majorBidi" w:hAnsiTheme="majorBidi" w:cstheme="majorBidi"/>
          <w:sz w:val="24"/>
          <w:szCs w:val="24"/>
          <w:u w:val="none"/>
        </w:rPr>
      </w:pPr>
      <w:bookmarkStart w:id="10" w:name="bookmark44"/>
      <w:bookmarkStart w:id="11" w:name="bookmark45"/>
      <w:r w:rsidRPr="009771B8">
        <w:rPr>
          <w:rFonts w:asciiTheme="majorBidi" w:hAnsiTheme="majorBidi" w:cstheme="majorBidi"/>
          <w:sz w:val="24"/>
          <w:szCs w:val="24"/>
          <w:u w:val="none"/>
          <w:lang w:bidi="lv-LV"/>
        </w:rPr>
        <w:t>Finansējums</w:t>
      </w:r>
      <w:bookmarkEnd w:id="10"/>
      <w:bookmarkEnd w:id="11"/>
    </w:p>
    <w:p w:rsidR="00B92AC6" w:rsidRPr="009771B8" w:rsidRDefault="00B92AC6">
      <w:pPr>
        <w:pStyle w:val="Heading10"/>
        <w:keepNext/>
        <w:keepLines/>
        <w:numPr>
          <w:ilvl w:val="1"/>
          <w:numId w:val="1"/>
        </w:numPr>
        <w:shd w:val="clear" w:color="auto" w:fill="auto"/>
        <w:tabs>
          <w:tab w:val="left" w:pos="1055"/>
        </w:tabs>
        <w:spacing w:after="0"/>
        <w:ind w:left="426"/>
        <w:jc w:val="both"/>
        <w:rPr>
          <w:rFonts w:asciiTheme="majorBidi" w:hAnsiTheme="majorBidi" w:cstheme="majorBidi"/>
          <w:b w:val="0"/>
          <w:sz w:val="24"/>
          <w:szCs w:val="24"/>
          <w:u w:val="none"/>
        </w:rPr>
      </w:pPr>
      <w:r w:rsidRPr="009771B8">
        <w:rPr>
          <w:rFonts w:asciiTheme="majorBidi" w:hAnsiTheme="majorBidi" w:cstheme="majorBidi"/>
          <w:b w:val="0"/>
          <w:sz w:val="24"/>
          <w:szCs w:val="24"/>
          <w:u w:val="none"/>
          <w:lang w:bidi="lv-LV"/>
        </w:rPr>
        <w:t xml:space="preserve">Eiropas kultūras galvaspilsētas programmas </w:t>
      </w:r>
      <w:r w:rsidRPr="009771B8">
        <w:rPr>
          <w:rFonts w:asciiTheme="majorBidi" w:hAnsiTheme="majorBidi" w:cstheme="majorBidi"/>
          <w:b w:val="0"/>
          <w:i/>
          <w:sz w:val="24"/>
          <w:szCs w:val="24"/>
          <w:u w:val="none"/>
          <w:lang w:bidi="lv-LV"/>
        </w:rPr>
        <w:t>budžets pasākuma norises gadam</w:t>
      </w:r>
    </w:p>
    <w:p w:rsidR="00B92AC6" w:rsidRPr="009771B8" w:rsidRDefault="00B92AC6">
      <w:pPr>
        <w:pStyle w:val="Heading10"/>
        <w:keepNext/>
        <w:keepLines/>
        <w:numPr>
          <w:ilvl w:val="2"/>
          <w:numId w:val="1"/>
        </w:numPr>
        <w:shd w:val="clear" w:color="auto" w:fill="auto"/>
        <w:tabs>
          <w:tab w:val="left" w:pos="1055"/>
        </w:tabs>
        <w:spacing w:after="0"/>
        <w:ind w:left="567" w:hanging="567"/>
        <w:jc w:val="both"/>
        <w:rPr>
          <w:rFonts w:asciiTheme="majorBidi" w:hAnsiTheme="majorBidi" w:cstheme="majorBidi"/>
          <w:b w:val="0"/>
          <w:sz w:val="24"/>
          <w:szCs w:val="24"/>
          <w:u w:val="none"/>
        </w:rPr>
      </w:pPr>
      <w:r w:rsidRPr="009771B8">
        <w:rPr>
          <w:rFonts w:asciiTheme="majorBidi" w:hAnsiTheme="majorBidi" w:cstheme="majorBidi"/>
          <w:b w:val="0"/>
          <w:sz w:val="24"/>
          <w:szCs w:val="24"/>
          <w:u w:val="none"/>
          <w:lang w:bidi="lv-LV"/>
        </w:rPr>
        <w:t>Finansējums programmas izdevumu segšanai</w:t>
      </w:r>
    </w:p>
    <w:p w:rsidR="00B92AC6" w:rsidRPr="009771B8" w:rsidRDefault="00B92AC6">
      <w:pPr>
        <w:pStyle w:val="Pamatteksts"/>
        <w:numPr>
          <w:ilvl w:val="3"/>
          <w:numId w:val="1"/>
        </w:numPr>
        <w:shd w:val="clear" w:color="auto" w:fill="auto"/>
        <w:spacing w:after="0"/>
        <w:ind w:left="709" w:hanging="709"/>
        <w:jc w:val="both"/>
        <w:rPr>
          <w:rFonts w:asciiTheme="majorBidi" w:hAnsiTheme="majorBidi" w:cstheme="majorBidi"/>
          <w:sz w:val="24"/>
          <w:szCs w:val="24"/>
        </w:rPr>
      </w:pPr>
      <w:r w:rsidRPr="009771B8">
        <w:rPr>
          <w:rFonts w:asciiTheme="majorBidi" w:hAnsiTheme="majorBidi" w:cstheme="majorBidi"/>
          <w:sz w:val="24"/>
          <w:szCs w:val="24"/>
          <w:lang w:bidi="lv-LV"/>
        </w:rPr>
        <w:t>Lūdzu, apstipriniet vai precizējiet budžeta datus, aizpildot turpmāk norādītās tabulas. Ja budžeta dati atšķiras no atlases 1.kārtā norādītajiem, miniet izmaiņu iemeslus.</w:t>
      </w:r>
    </w:p>
    <w:p w:rsidR="00B92AC6" w:rsidRPr="009771B8" w:rsidRDefault="00B92AC6" w:rsidP="006F2E1A">
      <w:pPr>
        <w:pStyle w:val="Pamatteksts"/>
        <w:numPr>
          <w:ilvl w:val="3"/>
          <w:numId w:val="1"/>
        </w:numPr>
        <w:shd w:val="clear" w:color="auto" w:fill="auto"/>
        <w:spacing w:after="0"/>
        <w:ind w:left="709" w:hanging="709"/>
        <w:jc w:val="both"/>
        <w:rPr>
          <w:rFonts w:asciiTheme="majorBidi" w:hAnsiTheme="majorBidi" w:cstheme="majorBidi"/>
          <w:sz w:val="24"/>
          <w:szCs w:val="24"/>
        </w:rPr>
      </w:pPr>
      <w:r w:rsidRPr="009771B8">
        <w:rPr>
          <w:rFonts w:asciiTheme="majorBidi" w:hAnsiTheme="majorBidi" w:cstheme="majorBidi"/>
          <w:sz w:val="24"/>
          <w:szCs w:val="24"/>
          <w:lang w:bidi="lv-LV"/>
        </w:rPr>
        <w:t>Kopējais programmas budžets (t.i., naudas līdzekļi, kas ir īpaši rezervēti programmas izdevumu segšanai)</w:t>
      </w:r>
    </w:p>
    <w:p w:rsidR="00B92AC6" w:rsidRPr="00A716FA" w:rsidRDefault="00B92AC6" w:rsidP="009771B8">
      <w:pPr>
        <w:pStyle w:val="Tablecaption0"/>
        <w:shd w:val="clear" w:color="auto" w:fill="auto"/>
        <w:rPr>
          <w:rFonts w:asciiTheme="majorBidi" w:hAnsiTheme="majorBidi" w:cstheme="majorBidi"/>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2069"/>
        <w:gridCol w:w="1387"/>
        <w:gridCol w:w="1387"/>
        <w:gridCol w:w="1387"/>
        <w:gridCol w:w="1397"/>
      </w:tblGrid>
      <w:tr w:rsidR="00B92AC6" w:rsidRPr="007D5796" w:rsidTr="009771B8">
        <w:trPr>
          <w:trHeight w:hRule="exact" w:val="835"/>
          <w:jc w:val="right"/>
        </w:trPr>
        <w:tc>
          <w:tcPr>
            <w:tcW w:w="2069" w:type="dxa"/>
            <w:tcBorders>
              <w:top w:val="single" w:sz="4" w:space="0" w:color="auto"/>
              <w:left w:val="single" w:sz="4" w:space="0" w:color="auto"/>
            </w:tcBorders>
            <w:shd w:val="clear" w:color="auto" w:fill="FFFFFF" w:themeFill="background1"/>
            <w:vAlign w:val="center"/>
          </w:tcPr>
          <w:p w:rsidR="00B92AC6" w:rsidRPr="009771B8" w:rsidRDefault="00B92AC6">
            <w:pPr>
              <w:pStyle w:val="Other0"/>
              <w:shd w:val="clear" w:color="auto" w:fill="auto"/>
              <w:spacing w:after="0"/>
              <w:jc w:val="center"/>
              <w:rPr>
                <w:sz w:val="20"/>
                <w:szCs w:val="20"/>
              </w:rPr>
            </w:pPr>
            <w:r w:rsidRPr="009771B8">
              <w:rPr>
                <w:b/>
                <w:sz w:val="20"/>
                <w:szCs w:val="20"/>
                <w:lang w:bidi="lv-LV"/>
              </w:rPr>
              <w:t>Kopējais finansējums programmas izdevumu segšanai (</w:t>
            </w:r>
            <w:r w:rsidRPr="00776ACF">
              <w:rPr>
                <w:b/>
                <w:i/>
                <w:sz w:val="20"/>
                <w:szCs w:val="20"/>
                <w:lang w:bidi="lv-LV"/>
              </w:rPr>
              <w:t>euro</w:t>
            </w:r>
            <w:r w:rsidRPr="009771B8">
              <w:rPr>
                <w:b/>
                <w:sz w:val="20"/>
                <w:szCs w:val="20"/>
                <w:lang w:bidi="lv-LV"/>
              </w:rPr>
              <w:t>)</w:t>
            </w:r>
          </w:p>
        </w:tc>
        <w:tc>
          <w:tcPr>
            <w:tcW w:w="1387" w:type="dxa"/>
            <w:tcBorders>
              <w:top w:val="single" w:sz="4" w:space="0" w:color="auto"/>
              <w:left w:val="single" w:sz="4" w:space="0" w:color="auto"/>
            </w:tcBorders>
            <w:shd w:val="clear" w:color="auto" w:fill="FFFFFF" w:themeFill="background1"/>
            <w:vAlign w:val="center"/>
          </w:tcPr>
          <w:p w:rsidR="00B92AC6" w:rsidRPr="009771B8" w:rsidRDefault="00B92AC6">
            <w:pPr>
              <w:pStyle w:val="Other0"/>
              <w:shd w:val="clear" w:color="auto" w:fill="auto"/>
              <w:spacing w:after="0"/>
              <w:jc w:val="center"/>
              <w:rPr>
                <w:sz w:val="20"/>
                <w:szCs w:val="20"/>
              </w:rPr>
            </w:pPr>
            <w:r w:rsidRPr="009771B8">
              <w:rPr>
                <w:b/>
                <w:sz w:val="20"/>
                <w:szCs w:val="20"/>
                <w:lang w:bidi="lv-LV"/>
              </w:rPr>
              <w:t>No publiskā sektora</w:t>
            </w:r>
          </w:p>
          <w:p w:rsidR="00B92AC6" w:rsidRPr="009771B8" w:rsidRDefault="00B92AC6">
            <w:pPr>
              <w:pStyle w:val="Other0"/>
              <w:shd w:val="clear" w:color="auto" w:fill="auto"/>
              <w:spacing w:after="0"/>
              <w:jc w:val="center"/>
              <w:rPr>
                <w:sz w:val="20"/>
                <w:szCs w:val="20"/>
              </w:rPr>
            </w:pPr>
            <w:r w:rsidRPr="009771B8">
              <w:rPr>
                <w:b/>
                <w:sz w:val="20"/>
                <w:szCs w:val="20"/>
                <w:lang w:bidi="lv-LV"/>
              </w:rPr>
              <w:t>(</w:t>
            </w:r>
            <w:r w:rsidRPr="00776ACF">
              <w:rPr>
                <w:b/>
                <w:i/>
                <w:sz w:val="20"/>
                <w:szCs w:val="20"/>
                <w:lang w:bidi="lv-LV"/>
              </w:rPr>
              <w:t>euro</w:t>
            </w:r>
            <w:r w:rsidRPr="009771B8">
              <w:rPr>
                <w:b/>
                <w:sz w:val="20"/>
                <w:szCs w:val="20"/>
                <w:lang w:bidi="lv-LV"/>
              </w:rPr>
              <w:t>)</w:t>
            </w:r>
          </w:p>
        </w:tc>
        <w:tc>
          <w:tcPr>
            <w:tcW w:w="1387" w:type="dxa"/>
            <w:tcBorders>
              <w:top w:val="single" w:sz="4" w:space="0" w:color="auto"/>
              <w:left w:val="single" w:sz="4" w:space="0" w:color="auto"/>
            </w:tcBorders>
            <w:shd w:val="clear" w:color="auto" w:fill="FFFFFF" w:themeFill="background1"/>
            <w:vAlign w:val="center"/>
          </w:tcPr>
          <w:p w:rsidR="00B92AC6" w:rsidRPr="009771B8" w:rsidRDefault="00B92AC6">
            <w:pPr>
              <w:pStyle w:val="Other0"/>
              <w:shd w:val="clear" w:color="auto" w:fill="auto"/>
              <w:spacing w:after="0"/>
              <w:jc w:val="center"/>
              <w:rPr>
                <w:sz w:val="20"/>
                <w:szCs w:val="20"/>
              </w:rPr>
            </w:pPr>
            <w:r w:rsidRPr="009771B8">
              <w:rPr>
                <w:b/>
                <w:sz w:val="20"/>
                <w:szCs w:val="20"/>
                <w:lang w:bidi="lv-LV"/>
              </w:rPr>
              <w:t>No publiskā sektora (%)</w:t>
            </w:r>
          </w:p>
        </w:tc>
        <w:tc>
          <w:tcPr>
            <w:tcW w:w="1387" w:type="dxa"/>
            <w:tcBorders>
              <w:top w:val="single" w:sz="4" w:space="0" w:color="auto"/>
              <w:left w:val="single" w:sz="4" w:space="0" w:color="auto"/>
            </w:tcBorders>
            <w:shd w:val="clear" w:color="auto" w:fill="FFFFFF" w:themeFill="background1"/>
            <w:vAlign w:val="center"/>
          </w:tcPr>
          <w:p w:rsidR="00B92AC6" w:rsidRPr="009771B8" w:rsidRDefault="00B92AC6">
            <w:pPr>
              <w:pStyle w:val="Other0"/>
              <w:shd w:val="clear" w:color="auto" w:fill="auto"/>
              <w:spacing w:after="0"/>
              <w:jc w:val="center"/>
              <w:rPr>
                <w:sz w:val="20"/>
                <w:szCs w:val="20"/>
              </w:rPr>
            </w:pPr>
            <w:r w:rsidRPr="009771B8">
              <w:rPr>
                <w:b/>
                <w:sz w:val="20"/>
                <w:szCs w:val="20"/>
                <w:lang w:bidi="lv-LV"/>
              </w:rPr>
              <w:t>No privātā sektora</w:t>
            </w:r>
          </w:p>
          <w:p w:rsidR="00B92AC6" w:rsidRPr="009771B8" w:rsidRDefault="00B92AC6">
            <w:pPr>
              <w:pStyle w:val="Other0"/>
              <w:shd w:val="clear" w:color="auto" w:fill="auto"/>
              <w:spacing w:after="0"/>
              <w:jc w:val="center"/>
              <w:rPr>
                <w:sz w:val="20"/>
                <w:szCs w:val="20"/>
              </w:rPr>
            </w:pPr>
            <w:r w:rsidRPr="009771B8">
              <w:rPr>
                <w:b/>
                <w:sz w:val="20"/>
                <w:szCs w:val="20"/>
                <w:lang w:bidi="lv-LV"/>
              </w:rPr>
              <w:t>(</w:t>
            </w:r>
            <w:r w:rsidRPr="00776ACF">
              <w:rPr>
                <w:b/>
                <w:i/>
                <w:sz w:val="20"/>
                <w:szCs w:val="20"/>
                <w:lang w:bidi="lv-LV"/>
              </w:rPr>
              <w:t>euro</w:t>
            </w:r>
            <w:r w:rsidRPr="009771B8">
              <w:rPr>
                <w:b/>
                <w:sz w:val="20"/>
                <w:szCs w:val="20"/>
                <w:lang w:bidi="lv-LV"/>
              </w:rPr>
              <w:t>)</w:t>
            </w:r>
          </w:p>
        </w:tc>
        <w:tc>
          <w:tcPr>
            <w:tcW w:w="1397" w:type="dxa"/>
            <w:tcBorders>
              <w:top w:val="single" w:sz="4" w:space="0" w:color="auto"/>
              <w:left w:val="single" w:sz="4" w:space="0" w:color="auto"/>
              <w:right w:val="single" w:sz="4" w:space="0" w:color="auto"/>
            </w:tcBorders>
            <w:shd w:val="clear" w:color="auto" w:fill="FFFFFF" w:themeFill="background1"/>
            <w:vAlign w:val="center"/>
          </w:tcPr>
          <w:p w:rsidR="00B92AC6" w:rsidRPr="009771B8" w:rsidRDefault="00B92AC6">
            <w:pPr>
              <w:pStyle w:val="Other0"/>
              <w:shd w:val="clear" w:color="auto" w:fill="auto"/>
              <w:spacing w:after="0"/>
              <w:jc w:val="center"/>
              <w:rPr>
                <w:sz w:val="20"/>
                <w:szCs w:val="20"/>
              </w:rPr>
            </w:pPr>
            <w:r w:rsidRPr="009771B8">
              <w:rPr>
                <w:b/>
                <w:sz w:val="20"/>
                <w:szCs w:val="20"/>
                <w:lang w:bidi="lv-LV"/>
              </w:rPr>
              <w:t>No privātā sektora (%)</w:t>
            </w:r>
          </w:p>
        </w:tc>
      </w:tr>
      <w:tr w:rsidR="00B92AC6" w:rsidRPr="007D5796" w:rsidTr="009771B8">
        <w:trPr>
          <w:trHeight w:hRule="exact" w:val="288"/>
          <w:jc w:val="right"/>
        </w:trPr>
        <w:tc>
          <w:tcPr>
            <w:tcW w:w="2069" w:type="dxa"/>
            <w:tcBorders>
              <w:top w:val="single" w:sz="4" w:space="0" w:color="auto"/>
              <w:left w:val="single" w:sz="4" w:space="0" w:color="auto"/>
              <w:bottom w:val="single" w:sz="4" w:space="0" w:color="auto"/>
            </w:tcBorders>
            <w:shd w:val="clear" w:color="auto" w:fill="FFFFFF" w:themeFill="background1"/>
            <w:vAlign w:val="center"/>
          </w:tcPr>
          <w:p w:rsidR="00B92AC6" w:rsidRPr="009771B8" w:rsidRDefault="00B92AC6" w:rsidP="009771B8">
            <w:pPr>
              <w:jc w:val="center"/>
              <w:rPr>
                <w:rFonts w:ascii="Times New Roman" w:hAnsi="Times New Roman" w:cs="Times New Roman"/>
                <w:sz w:val="20"/>
                <w:szCs w:val="20"/>
              </w:rPr>
            </w:pPr>
          </w:p>
        </w:tc>
        <w:tc>
          <w:tcPr>
            <w:tcW w:w="1387" w:type="dxa"/>
            <w:tcBorders>
              <w:top w:val="single" w:sz="4" w:space="0" w:color="auto"/>
              <w:left w:val="single" w:sz="4" w:space="0" w:color="auto"/>
              <w:bottom w:val="single" w:sz="4" w:space="0" w:color="auto"/>
            </w:tcBorders>
            <w:shd w:val="clear" w:color="auto" w:fill="FFFFFF" w:themeFill="background1"/>
            <w:vAlign w:val="center"/>
          </w:tcPr>
          <w:p w:rsidR="00B92AC6" w:rsidRPr="009771B8" w:rsidRDefault="00B92AC6" w:rsidP="009771B8">
            <w:pPr>
              <w:jc w:val="center"/>
              <w:rPr>
                <w:rFonts w:ascii="Times New Roman" w:hAnsi="Times New Roman" w:cs="Times New Roman"/>
                <w:sz w:val="20"/>
                <w:szCs w:val="20"/>
              </w:rPr>
            </w:pPr>
          </w:p>
        </w:tc>
        <w:tc>
          <w:tcPr>
            <w:tcW w:w="1387" w:type="dxa"/>
            <w:tcBorders>
              <w:top w:val="single" w:sz="4" w:space="0" w:color="auto"/>
              <w:left w:val="single" w:sz="4" w:space="0" w:color="auto"/>
              <w:bottom w:val="single" w:sz="4" w:space="0" w:color="auto"/>
            </w:tcBorders>
            <w:shd w:val="clear" w:color="auto" w:fill="FFFFFF" w:themeFill="background1"/>
            <w:vAlign w:val="center"/>
          </w:tcPr>
          <w:p w:rsidR="00B92AC6" w:rsidRPr="009771B8" w:rsidRDefault="00B92AC6" w:rsidP="009771B8">
            <w:pPr>
              <w:jc w:val="center"/>
              <w:rPr>
                <w:rFonts w:ascii="Times New Roman" w:hAnsi="Times New Roman" w:cs="Times New Roman"/>
                <w:sz w:val="20"/>
                <w:szCs w:val="20"/>
              </w:rPr>
            </w:pPr>
          </w:p>
        </w:tc>
        <w:tc>
          <w:tcPr>
            <w:tcW w:w="1387" w:type="dxa"/>
            <w:tcBorders>
              <w:top w:val="single" w:sz="4" w:space="0" w:color="auto"/>
              <w:left w:val="single" w:sz="4" w:space="0" w:color="auto"/>
              <w:bottom w:val="single" w:sz="4" w:space="0" w:color="auto"/>
            </w:tcBorders>
            <w:shd w:val="clear" w:color="auto" w:fill="FFFFFF" w:themeFill="background1"/>
            <w:vAlign w:val="center"/>
          </w:tcPr>
          <w:p w:rsidR="00B92AC6" w:rsidRPr="009771B8" w:rsidRDefault="00B92AC6" w:rsidP="009771B8">
            <w:pPr>
              <w:jc w:val="center"/>
              <w:rPr>
                <w:rFonts w:ascii="Times New Roman" w:hAnsi="Times New Roman" w:cs="Times New Roman"/>
                <w:sz w:val="20"/>
                <w:szCs w:val="20"/>
              </w:rPr>
            </w:pPr>
          </w:p>
        </w:tc>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2AC6" w:rsidRPr="009771B8" w:rsidRDefault="00B92AC6" w:rsidP="009771B8">
            <w:pPr>
              <w:jc w:val="center"/>
              <w:rPr>
                <w:rFonts w:ascii="Times New Roman" w:hAnsi="Times New Roman" w:cs="Times New Roman"/>
                <w:sz w:val="20"/>
                <w:szCs w:val="20"/>
              </w:rPr>
            </w:pPr>
          </w:p>
        </w:tc>
      </w:tr>
    </w:tbl>
    <w:p w:rsidR="006F2E1A" w:rsidRDefault="006F2E1A" w:rsidP="006F2E1A">
      <w:pPr>
        <w:pStyle w:val="Tablecaption0"/>
        <w:shd w:val="clear" w:color="auto" w:fill="auto"/>
        <w:ind w:left="720" w:hanging="720"/>
        <w:rPr>
          <w:rFonts w:asciiTheme="majorBidi" w:hAnsiTheme="majorBidi" w:cstheme="majorBidi"/>
          <w:lang w:bidi="lv-LV"/>
        </w:rPr>
      </w:pPr>
    </w:p>
    <w:p w:rsidR="007D5796" w:rsidRPr="009771B8" w:rsidRDefault="007D5796" w:rsidP="006F2E1A">
      <w:pPr>
        <w:pStyle w:val="Tablecaption0"/>
        <w:shd w:val="clear" w:color="auto" w:fill="auto"/>
        <w:ind w:left="720" w:hanging="720"/>
        <w:rPr>
          <w:rFonts w:asciiTheme="majorBidi" w:hAnsiTheme="majorBidi" w:cstheme="majorBidi"/>
          <w:lang w:bidi="lv-LV"/>
        </w:rPr>
      </w:pPr>
    </w:p>
    <w:p w:rsidR="00B92AC6" w:rsidRPr="009771B8" w:rsidRDefault="00B92AC6" w:rsidP="006F2E1A">
      <w:pPr>
        <w:pStyle w:val="Tablecaption0"/>
        <w:shd w:val="clear" w:color="auto" w:fill="auto"/>
        <w:ind w:left="720" w:hanging="720"/>
        <w:rPr>
          <w:sz w:val="24"/>
          <w:szCs w:val="24"/>
        </w:rPr>
      </w:pPr>
      <w:r w:rsidRPr="009771B8">
        <w:rPr>
          <w:i/>
          <w:sz w:val="24"/>
          <w:szCs w:val="24"/>
          <w:u w:val="single"/>
          <w:lang w:bidi="lv-LV"/>
        </w:rPr>
        <w:lastRenderedPageBreak/>
        <w:t>Publiskā sektora finansējums</w:t>
      </w:r>
    </w:p>
    <w:p w:rsidR="00B92AC6" w:rsidRPr="009771B8" w:rsidRDefault="00B92AC6" w:rsidP="006F2E1A">
      <w:pPr>
        <w:pStyle w:val="Pamatteksts"/>
        <w:numPr>
          <w:ilvl w:val="3"/>
          <w:numId w:val="1"/>
        </w:numPr>
        <w:shd w:val="clear" w:color="auto" w:fill="auto"/>
        <w:spacing w:after="0"/>
        <w:ind w:left="709" w:hanging="709"/>
        <w:jc w:val="both"/>
        <w:rPr>
          <w:sz w:val="24"/>
          <w:szCs w:val="24"/>
          <w:lang w:bidi="lv-LV"/>
        </w:rPr>
      </w:pPr>
      <w:r w:rsidRPr="009771B8">
        <w:rPr>
          <w:sz w:val="24"/>
          <w:szCs w:val="24"/>
          <w:lang w:bidi="lv-LV"/>
        </w:rPr>
        <w:t>Kā var iedalīt finansējumu, ko programmas izdevumu segšanai paredzēts saņemt no publiskā sektora? Lūdzu, aizpildiet turpmāk norādīto tabulu.</w:t>
      </w:r>
    </w:p>
    <w:p w:rsidR="007D5796" w:rsidRDefault="007D5796" w:rsidP="009771B8">
      <w:pPr>
        <w:pStyle w:val="Pamatteksts"/>
        <w:shd w:val="clear" w:color="auto" w:fill="auto"/>
        <w:spacing w:after="0"/>
        <w:jc w:val="both"/>
        <w:rPr>
          <w:rFonts w:asciiTheme="majorBidi" w:hAnsiTheme="majorBidi" w:cstheme="majorBidi"/>
          <w:lang w:bidi="lv-LV"/>
        </w:rPr>
      </w:pPr>
    </w:p>
    <w:tbl>
      <w:tblPr>
        <w:tblStyle w:val="Reatabula"/>
        <w:tblW w:w="0" w:type="auto"/>
        <w:tblInd w:w="1780" w:type="dxa"/>
        <w:tblLook w:val="04A0" w:firstRow="1" w:lastRow="0" w:firstColumn="1" w:lastColumn="0" w:noHBand="0" w:noVBand="1"/>
      </w:tblPr>
      <w:tblGrid>
        <w:gridCol w:w="2297"/>
        <w:gridCol w:w="1418"/>
        <w:gridCol w:w="1417"/>
      </w:tblGrid>
      <w:tr w:rsidR="00B92AC6" w:rsidRPr="007D5796" w:rsidTr="009771B8">
        <w:tc>
          <w:tcPr>
            <w:tcW w:w="2297" w:type="dxa"/>
            <w:shd w:val="clear" w:color="auto" w:fill="FFFFFF" w:themeFill="background1"/>
            <w:vAlign w:val="center"/>
          </w:tcPr>
          <w:p w:rsidR="00B92AC6" w:rsidRPr="009771B8" w:rsidRDefault="00B92AC6">
            <w:pPr>
              <w:pStyle w:val="Pamatteksts"/>
              <w:shd w:val="clear" w:color="auto" w:fill="auto"/>
              <w:spacing w:after="0"/>
              <w:jc w:val="center"/>
              <w:rPr>
                <w:rFonts w:asciiTheme="majorBidi" w:hAnsiTheme="majorBidi" w:cstheme="majorBidi"/>
                <w:sz w:val="20"/>
                <w:szCs w:val="20"/>
              </w:rPr>
            </w:pPr>
            <w:r w:rsidRPr="009771B8">
              <w:rPr>
                <w:rFonts w:asciiTheme="majorBidi" w:hAnsiTheme="majorBidi" w:cstheme="majorBidi"/>
                <w:b/>
                <w:sz w:val="20"/>
                <w:szCs w:val="20"/>
                <w:lang w:bidi="lv-LV"/>
              </w:rPr>
              <w:t>Publiskā sektora finansējums programmas izdevumu segšanai</w:t>
            </w:r>
          </w:p>
        </w:tc>
        <w:tc>
          <w:tcPr>
            <w:tcW w:w="1418" w:type="dxa"/>
            <w:shd w:val="clear" w:color="auto" w:fill="FFFFFF" w:themeFill="background1"/>
            <w:vAlign w:val="center"/>
          </w:tcPr>
          <w:p w:rsidR="00B92AC6" w:rsidRPr="009771B8" w:rsidRDefault="00B92AC6">
            <w:pPr>
              <w:pStyle w:val="Pamatteksts"/>
              <w:shd w:val="clear" w:color="auto" w:fill="auto"/>
              <w:spacing w:after="0"/>
              <w:jc w:val="center"/>
              <w:rPr>
                <w:rFonts w:asciiTheme="majorBidi" w:hAnsiTheme="majorBidi" w:cstheme="majorBidi"/>
                <w:sz w:val="20"/>
                <w:szCs w:val="20"/>
              </w:rPr>
            </w:pPr>
            <w:r w:rsidRPr="00776ACF">
              <w:rPr>
                <w:rFonts w:asciiTheme="majorBidi" w:hAnsiTheme="majorBidi" w:cstheme="majorBidi"/>
                <w:b/>
                <w:i/>
                <w:sz w:val="20"/>
                <w:szCs w:val="20"/>
                <w:lang w:bidi="lv-LV"/>
              </w:rPr>
              <w:t>euro</w:t>
            </w:r>
          </w:p>
        </w:tc>
        <w:tc>
          <w:tcPr>
            <w:tcW w:w="1417" w:type="dxa"/>
            <w:shd w:val="clear" w:color="auto" w:fill="FFFFFF" w:themeFill="background1"/>
            <w:vAlign w:val="center"/>
          </w:tcPr>
          <w:p w:rsidR="00B92AC6" w:rsidRPr="009771B8" w:rsidRDefault="00B92AC6">
            <w:pPr>
              <w:pStyle w:val="Pamatteksts"/>
              <w:shd w:val="clear" w:color="auto" w:fill="auto"/>
              <w:spacing w:after="0"/>
              <w:jc w:val="center"/>
              <w:rPr>
                <w:rFonts w:asciiTheme="majorBidi" w:hAnsiTheme="majorBidi" w:cstheme="majorBidi"/>
                <w:sz w:val="20"/>
                <w:szCs w:val="20"/>
              </w:rPr>
            </w:pPr>
            <w:r w:rsidRPr="009771B8">
              <w:rPr>
                <w:rFonts w:asciiTheme="majorBidi" w:hAnsiTheme="majorBidi" w:cstheme="majorBidi"/>
                <w:sz w:val="20"/>
                <w:szCs w:val="20"/>
                <w:lang w:bidi="lv-LV"/>
              </w:rPr>
              <w:t>%</w:t>
            </w:r>
          </w:p>
        </w:tc>
      </w:tr>
      <w:tr w:rsidR="00B92AC6" w:rsidRPr="007D5796" w:rsidTr="009771B8">
        <w:tc>
          <w:tcPr>
            <w:tcW w:w="229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r w:rsidRPr="009771B8">
              <w:rPr>
                <w:rFonts w:asciiTheme="majorBidi" w:hAnsiTheme="majorBidi" w:cstheme="majorBidi"/>
                <w:sz w:val="20"/>
                <w:szCs w:val="20"/>
                <w:lang w:bidi="lv-LV"/>
              </w:rPr>
              <w:t>Valsts budžeta līdzekļi</w:t>
            </w:r>
          </w:p>
        </w:tc>
        <w:tc>
          <w:tcPr>
            <w:tcW w:w="1418"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r>
      <w:tr w:rsidR="00B92AC6" w:rsidRPr="007D5796" w:rsidTr="009771B8">
        <w:tc>
          <w:tcPr>
            <w:tcW w:w="229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r w:rsidRPr="009771B8">
              <w:rPr>
                <w:rFonts w:asciiTheme="majorBidi" w:hAnsiTheme="majorBidi" w:cstheme="majorBidi"/>
                <w:sz w:val="20"/>
                <w:szCs w:val="20"/>
                <w:lang w:bidi="lv-LV"/>
              </w:rPr>
              <w:t>Pilsētas pašvaldības finansējums</w:t>
            </w:r>
          </w:p>
        </w:tc>
        <w:tc>
          <w:tcPr>
            <w:tcW w:w="1418"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r>
      <w:tr w:rsidR="00B92AC6" w:rsidRPr="007D5796" w:rsidTr="009771B8">
        <w:tc>
          <w:tcPr>
            <w:tcW w:w="229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r w:rsidRPr="009771B8">
              <w:rPr>
                <w:rFonts w:asciiTheme="majorBidi" w:hAnsiTheme="majorBidi" w:cstheme="majorBidi"/>
                <w:sz w:val="20"/>
                <w:szCs w:val="20"/>
                <w:lang w:bidi="lv-LV"/>
              </w:rPr>
              <w:t>Reģionālās pašvaldības finansējums</w:t>
            </w:r>
          </w:p>
        </w:tc>
        <w:tc>
          <w:tcPr>
            <w:tcW w:w="1418"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r>
      <w:tr w:rsidR="00B92AC6" w:rsidRPr="007D5796" w:rsidTr="009771B8">
        <w:tc>
          <w:tcPr>
            <w:tcW w:w="2297" w:type="dxa"/>
            <w:vAlign w:val="center"/>
          </w:tcPr>
          <w:p w:rsidR="00B92AC6" w:rsidRPr="009771B8" w:rsidRDefault="00B92AC6" w:rsidP="009771B8">
            <w:pPr>
              <w:pStyle w:val="Other0"/>
              <w:shd w:val="clear" w:color="auto" w:fill="auto"/>
              <w:spacing w:after="0"/>
              <w:jc w:val="center"/>
              <w:rPr>
                <w:rFonts w:asciiTheme="majorBidi" w:hAnsiTheme="majorBidi" w:cstheme="majorBidi"/>
                <w:sz w:val="20"/>
                <w:szCs w:val="20"/>
                <w:lang w:bidi="lv-LV"/>
              </w:rPr>
            </w:pPr>
            <w:r w:rsidRPr="009771B8">
              <w:rPr>
                <w:rFonts w:asciiTheme="majorBidi" w:hAnsiTheme="majorBidi" w:cstheme="majorBidi"/>
                <w:sz w:val="20"/>
                <w:szCs w:val="20"/>
                <w:lang w:bidi="lv-LV"/>
              </w:rPr>
              <w:t>ES finansējums (izņemot Melīnas Merkuri</w:t>
            </w:r>
          </w:p>
          <w:p w:rsidR="00B92AC6" w:rsidRPr="009771B8" w:rsidRDefault="00B92AC6" w:rsidP="009771B8">
            <w:pPr>
              <w:pStyle w:val="Other0"/>
              <w:shd w:val="clear" w:color="auto" w:fill="auto"/>
              <w:spacing w:after="0"/>
              <w:jc w:val="center"/>
              <w:rPr>
                <w:rFonts w:asciiTheme="majorBidi" w:hAnsiTheme="majorBidi" w:cstheme="majorBidi"/>
                <w:sz w:val="20"/>
                <w:szCs w:val="20"/>
              </w:rPr>
            </w:pPr>
            <w:r w:rsidRPr="009771B8">
              <w:rPr>
                <w:rFonts w:asciiTheme="majorBidi" w:hAnsiTheme="majorBidi" w:cstheme="majorBidi"/>
                <w:i/>
                <w:sz w:val="20"/>
                <w:szCs w:val="20"/>
                <w:lang w:bidi="lv-LV"/>
              </w:rPr>
              <w:t>(Melina Mercouri)</w:t>
            </w:r>
          </w:p>
          <w:p w:rsidR="00B92AC6" w:rsidRPr="009771B8" w:rsidRDefault="00B92AC6" w:rsidP="009771B8">
            <w:pPr>
              <w:pStyle w:val="Pamatteksts"/>
              <w:shd w:val="clear" w:color="auto" w:fill="auto"/>
              <w:spacing w:after="0"/>
              <w:jc w:val="center"/>
              <w:rPr>
                <w:rFonts w:asciiTheme="majorBidi" w:hAnsiTheme="majorBidi" w:cstheme="majorBidi"/>
                <w:sz w:val="20"/>
                <w:szCs w:val="20"/>
              </w:rPr>
            </w:pPr>
            <w:r w:rsidRPr="009771B8">
              <w:rPr>
                <w:rFonts w:asciiTheme="majorBidi" w:hAnsiTheme="majorBidi" w:cstheme="majorBidi"/>
                <w:sz w:val="20"/>
                <w:szCs w:val="20"/>
                <w:lang w:bidi="lv-LV"/>
              </w:rPr>
              <w:t>balvu)</w:t>
            </w:r>
          </w:p>
        </w:tc>
        <w:tc>
          <w:tcPr>
            <w:tcW w:w="1418"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r>
      <w:tr w:rsidR="00B92AC6" w:rsidRPr="007D5796" w:rsidTr="009771B8">
        <w:tc>
          <w:tcPr>
            <w:tcW w:w="229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r w:rsidRPr="009771B8">
              <w:rPr>
                <w:rFonts w:asciiTheme="majorBidi" w:hAnsiTheme="majorBidi" w:cstheme="majorBidi"/>
                <w:sz w:val="20"/>
                <w:szCs w:val="20"/>
                <w:lang w:bidi="lv-LV"/>
              </w:rPr>
              <w:t>Cits</w:t>
            </w:r>
          </w:p>
        </w:tc>
        <w:tc>
          <w:tcPr>
            <w:tcW w:w="1418"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r>
      <w:tr w:rsidR="00B92AC6" w:rsidRPr="007D5796" w:rsidTr="009771B8">
        <w:tc>
          <w:tcPr>
            <w:tcW w:w="2297" w:type="dxa"/>
            <w:vAlign w:val="center"/>
          </w:tcPr>
          <w:p w:rsidR="00B92AC6" w:rsidRPr="009771B8" w:rsidRDefault="00B92AC6" w:rsidP="009771B8">
            <w:pPr>
              <w:pStyle w:val="Pamatteksts"/>
              <w:shd w:val="clear" w:color="auto" w:fill="auto"/>
              <w:spacing w:after="0"/>
              <w:jc w:val="center"/>
              <w:rPr>
                <w:rFonts w:asciiTheme="majorBidi" w:hAnsiTheme="majorBidi" w:cstheme="majorBidi"/>
                <w:b/>
                <w:sz w:val="20"/>
                <w:szCs w:val="20"/>
              </w:rPr>
            </w:pPr>
            <w:r w:rsidRPr="009771B8">
              <w:rPr>
                <w:rFonts w:asciiTheme="majorBidi" w:hAnsiTheme="majorBidi" w:cstheme="majorBidi"/>
                <w:b/>
                <w:sz w:val="20"/>
                <w:szCs w:val="20"/>
              </w:rPr>
              <w:t>Kopā</w:t>
            </w:r>
          </w:p>
        </w:tc>
        <w:tc>
          <w:tcPr>
            <w:tcW w:w="1418"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r>
    </w:tbl>
    <w:p w:rsidR="00B92AC6" w:rsidRPr="009771B8" w:rsidRDefault="00B92AC6" w:rsidP="009771B8">
      <w:pPr>
        <w:pStyle w:val="Pamatteksts"/>
        <w:shd w:val="clear" w:color="auto" w:fill="auto"/>
        <w:spacing w:after="0"/>
        <w:jc w:val="both"/>
        <w:rPr>
          <w:sz w:val="24"/>
          <w:szCs w:val="24"/>
          <w:lang w:bidi="lv-LV"/>
        </w:rPr>
      </w:pPr>
    </w:p>
    <w:p w:rsidR="00B92AC6" w:rsidRPr="009771B8" w:rsidRDefault="00B92AC6" w:rsidP="00512141">
      <w:pPr>
        <w:pStyle w:val="Pamatteksts"/>
        <w:numPr>
          <w:ilvl w:val="3"/>
          <w:numId w:val="1"/>
        </w:numPr>
        <w:shd w:val="clear" w:color="auto" w:fill="auto"/>
        <w:tabs>
          <w:tab w:val="left" w:pos="2339"/>
        </w:tabs>
        <w:spacing w:after="0"/>
        <w:ind w:left="709" w:hanging="709"/>
        <w:jc w:val="both"/>
        <w:rPr>
          <w:sz w:val="24"/>
          <w:szCs w:val="24"/>
        </w:rPr>
      </w:pPr>
      <w:r w:rsidRPr="009771B8">
        <w:rPr>
          <w:sz w:val="24"/>
          <w:szCs w:val="24"/>
          <w:lang w:bidi="lv-LV"/>
        </w:rPr>
        <w:t>Vai valsts finanšu iestādes (valsts, pilsētas vai reģionālā līmenī) jau ir pieņēmušas lēmumu par programmas izdevumu segšanu vai uzņēmušās attiecīgas finansiālās saistības? Ja tas vēl nav noticis, kad tas notiks?</w:t>
      </w:r>
    </w:p>
    <w:p w:rsidR="00B92AC6" w:rsidRPr="009771B8" w:rsidRDefault="00B92AC6" w:rsidP="00512141">
      <w:pPr>
        <w:pStyle w:val="Pamatteksts"/>
        <w:numPr>
          <w:ilvl w:val="3"/>
          <w:numId w:val="1"/>
        </w:numPr>
        <w:shd w:val="clear" w:color="auto" w:fill="auto"/>
        <w:spacing w:after="0"/>
        <w:ind w:left="709" w:hanging="709"/>
        <w:jc w:val="both"/>
        <w:rPr>
          <w:sz w:val="24"/>
          <w:szCs w:val="24"/>
        </w:rPr>
      </w:pPr>
      <w:r w:rsidRPr="009771B8">
        <w:rPr>
          <w:sz w:val="24"/>
          <w:szCs w:val="24"/>
          <w:lang w:bidi="lv-LV"/>
        </w:rPr>
        <w:t>Kāda līdzekļu piesaistīšanas stratēģija tiks izmantota, lai programmas izdevumu segšanai saņemtu finansiālu atbalstu no Eiropas Savienības programmām/fondiem?</w:t>
      </w:r>
    </w:p>
    <w:p w:rsidR="00B92AC6" w:rsidRDefault="00B92AC6" w:rsidP="00512141">
      <w:pPr>
        <w:pStyle w:val="Pamatteksts"/>
        <w:numPr>
          <w:ilvl w:val="3"/>
          <w:numId w:val="1"/>
        </w:numPr>
        <w:shd w:val="clear" w:color="auto" w:fill="auto"/>
        <w:spacing w:after="0"/>
        <w:ind w:left="709" w:hanging="709"/>
        <w:jc w:val="both"/>
        <w:rPr>
          <w:sz w:val="24"/>
          <w:szCs w:val="24"/>
        </w:rPr>
      </w:pPr>
      <w:r w:rsidRPr="009771B8">
        <w:rPr>
          <w:sz w:val="24"/>
          <w:szCs w:val="24"/>
          <w:lang w:bidi="lv-LV"/>
        </w:rPr>
        <w:t>Ja pilsētai tiktu piešķirts Eiropas kultūras galvaspilsētas statuss, kad pilsētai un/vai iestādei, kas ir atbildīga par Eiropas kultūras galvaspilsētas programmas sagatavošanu un īstenošanu, būtu jāsaņem finansējums programmas izdevumu segšanai?</w:t>
      </w:r>
    </w:p>
    <w:p w:rsidR="007D5796" w:rsidRPr="009771B8" w:rsidRDefault="007D5796" w:rsidP="009771B8">
      <w:pPr>
        <w:pStyle w:val="Pamatteksts"/>
        <w:shd w:val="clear" w:color="auto" w:fill="auto"/>
        <w:spacing w:after="0"/>
        <w:jc w:val="both"/>
        <w:rPr>
          <w:sz w:val="24"/>
          <w:szCs w:val="24"/>
        </w:rPr>
      </w:pPr>
    </w:p>
    <w:tbl>
      <w:tblPr>
        <w:tblOverlap w:val="never"/>
        <w:tblW w:w="0" w:type="auto"/>
        <w:tblInd w:w="562" w:type="dxa"/>
        <w:tblLayout w:type="fixed"/>
        <w:tblCellMar>
          <w:left w:w="10" w:type="dxa"/>
          <w:right w:w="10" w:type="dxa"/>
        </w:tblCellMar>
        <w:tblLook w:val="04A0" w:firstRow="1" w:lastRow="0" w:firstColumn="1" w:lastColumn="0" w:noHBand="0" w:noVBand="1"/>
      </w:tblPr>
      <w:tblGrid>
        <w:gridCol w:w="2035"/>
        <w:gridCol w:w="922"/>
        <w:gridCol w:w="922"/>
        <w:gridCol w:w="922"/>
        <w:gridCol w:w="922"/>
        <w:gridCol w:w="922"/>
        <w:gridCol w:w="1308"/>
      </w:tblGrid>
      <w:tr w:rsidR="00B92AC6" w:rsidRPr="00FA5B82" w:rsidTr="00776ACF">
        <w:trPr>
          <w:trHeight w:hRule="exact" w:val="1307"/>
        </w:trPr>
        <w:tc>
          <w:tcPr>
            <w:tcW w:w="2035" w:type="dxa"/>
            <w:tcBorders>
              <w:top w:val="single" w:sz="4" w:space="0" w:color="auto"/>
              <w:left w:val="single" w:sz="4" w:space="0" w:color="auto"/>
            </w:tcBorders>
            <w:shd w:val="clear" w:color="auto" w:fill="FFFFFF" w:themeFill="background1"/>
            <w:vAlign w:val="bottom"/>
          </w:tcPr>
          <w:p w:rsidR="00B92AC6" w:rsidRPr="009771B8" w:rsidRDefault="00B92AC6" w:rsidP="0032186B">
            <w:pPr>
              <w:pStyle w:val="Other0"/>
              <w:shd w:val="clear" w:color="auto" w:fill="auto"/>
              <w:spacing w:after="0"/>
              <w:jc w:val="center"/>
              <w:rPr>
                <w:sz w:val="20"/>
                <w:szCs w:val="20"/>
              </w:rPr>
            </w:pPr>
            <w:r w:rsidRPr="009771B8">
              <w:rPr>
                <w:b/>
                <w:sz w:val="20"/>
                <w:szCs w:val="20"/>
                <w:lang w:bidi="lv-LV"/>
              </w:rPr>
              <w:t>Finansējuma avots programmas izdevumu segšanai</w:t>
            </w:r>
          </w:p>
        </w:tc>
        <w:tc>
          <w:tcPr>
            <w:tcW w:w="922" w:type="dxa"/>
            <w:tcBorders>
              <w:top w:val="single" w:sz="4" w:space="0" w:color="auto"/>
              <w:left w:val="single" w:sz="4" w:space="0" w:color="auto"/>
            </w:tcBorders>
            <w:shd w:val="clear" w:color="auto" w:fill="FFFFFF"/>
            <w:vAlign w:val="center"/>
          </w:tcPr>
          <w:p w:rsidR="00B92AC6" w:rsidRPr="009771B8" w:rsidRDefault="00B92AC6" w:rsidP="0032186B">
            <w:pPr>
              <w:pStyle w:val="Other0"/>
              <w:shd w:val="clear" w:color="auto" w:fill="auto"/>
              <w:spacing w:after="0"/>
              <w:jc w:val="center"/>
              <w:rPr>
                <w:sz w:val="20"/>
                <w:szCs w:val="20"/>
              </w:rPr>
            </w:pPr>
            <w:r w:rsidRPr="009771B8">
              <w:rPr>
                <w:b/>
                <w:sz w:val="20"/>
                <w:szCs w:val="20"/>
                <w:lang w:bidi="lv-LV"/>
              </w:rPr>
              <w:t>n</w:t>
            </w:r>
            <w:r w:rsidRPr="009771B8">
              <w:rPr>
                <w:sz w:val="20"/>
                <w:szCs w:val="20"/>
                <w:lang w:bidi="lv-LV"/>
              </w:rPr>
              <w:t>−</w:t>
            </w:r>
            <w:r w:rsidRPr="009771B8">
              <w:rPr>
                <w:b/>
                <w:sz w:val="20"/>
                <w:szCs w:val="20"/>
                <w:lang w:bidi="lv-LV"/>
              </w:rPr>
              <w:t>5*</w:t>
            </w:r>
          </w:p>
        </w:tc>
        <w:tc>
          <w:tcPr>
            <w:tcW w:w="922" w:type="dxa"/>
            <w:tcBorders>
              <w:top w:val="single" w:sz="4" w:space="0" w:color="auto"/>
              <w:left w:val="single" w:sz="4" w:space="0" w:color="auto"/>
            </w:tcBorders>
            <w:shd w:val="clear" w:color="auto" w:fill="FFFFFF"/>
            <w:vAlign w:val="center"/>
          </w:tcPr>
          <w:p w:rsidR="00B92AC6" w:rsidRPr="009771B8" w:rsidRDefault="00B92AC6" w:rsidP="0032186B">
            <w:pPr>
              <w:pStyle w:val="Other0"/>
              <w:shd w:val="clear" w:color="auto" w:fill="auto"/>
              <w:spacing w:after="0"/>
              <w:jc w:val="center"/>
              <w:rPr>
                <w:sz w:val="20"/>
                <w:szCs w:val="20"/>
              </w:rPr>
            </w:pPr>
            <w:r w:rsidRPr="009771B8">
              <w:rPr>
                <w:b/>
                <w:sz w:val="20"/>
                <w:szCs w:val="20"/>
                <w:lang w:bidi="lv-LV"/>
              </w:rPr>
              <w:t>n</w:t>
            </w:r>
            <w:r w:rsidRPr="009771B8">
              <w:rPr>
                <w:sz w:val="20"/>
                <w:szCs w:val="20"/>
                <w:lang w:bidi="lv-LV"/>
              </w:rPr>
              <w:t>−</w:t>
            </w:r>
            <w:r w:rsidRPr="009771B8">
              <w:rPr>
                <w:b/>
                <w:sz w:val="20"/>
                <w:szCs w:val="20"/>
                <w:lang w:bidi="lv-LV"/>
              </w:rPr>
              <w:t>4*</w:t>
            </w:r>
          </w:p>
        </w:tc>
        <w:tc>
          <w:tcPr>
            <w:tcW w:w="922" w:type="dxa"/>
            <w:tcBorders>
              <w:top w:val="single" w:sz="4" w:space="0" w:color="auto"/>
              <w:left w:val="single" w:sz="4" w:space="0" w:color="auto"/>
            </w:tcBorders>
            <w:shd w:val="clear" w:color="auto" w:fill="FFFFFF"/>
            <w:vAlign w:val="center"/>
          </w:tcPr>
          <w:p w:rsidR="00B92AC6" w:rsidRPr="009771B8" w:rsidRDefault="00B92AC6" w:rsidP="0032186B">
            <w:pPr>
              <w:pStyle w:val="Other0"/>
              <w:shd w:val="clear" w:color="auto" w:fill="auto"/>
              <w:spacing w:after="0"/>
              <w:jc w:val="center"/>
              <w:rPr>
                <w:sz w:val="20"/>
                <w:szCs w:val="20"/>
              </w:rPr>
            </w:pPr>
            <w:r w:rsidRPr="009771B8">
              <w:rPr>
                <w:b/>
                <w:sz w:val="20"/>
                <w:szCs w:val="20"/>
                <w:lang w:bidi="lv-LV"/>
              </w:rPr>
              <w:t>n</w:t>
            </w:r>
            <w:r w:rsidRPr="009771B8">
              <w:rPr>
                <w:sz w:val="20"/>
                <w:szCs w:val="20"/>
                <w:lang w:bidi="lv-LV"/>
              </w:rPr>
              <w:t>−</w:t>
            </w:r>
            <w:r w:rsidRPr="009771B8">
              <w:rPr>
                <w:b/>
                <w:sz w:val="20"/>
                <w:szCs w:val="20"/>
                <w:lang w:bidi="lv-LV"/>
              </w:rPr>
              <w:t>3*</w:t>
            </w:r>
          </w:p>
        </w:tc>
        <w:tc>
          <w:tcPr>
            <w:tcW w:w="922" w:type="dxa"/>
            <w:tcBorders>
              <w:top w:val="single" w:sz="4" w:space="0" w:color="auto"/>
              <w:left w:val="single" w:sz="4" w:space="0" w:color="auto"/>
            </w:tcBorders>
            <w:shd w:val="clear" w:color="auto" w:fill="FFFFFF"/>
            <w:vAlign w:val="center"/>
          </w:tcPr>
          <w:p w:rsidR="00B92AC6" w:rsidRPr="009771B8" w:rsidRDefault="00B92AC6" w:rsidP="0032186B">
            <w:pPr>
              <w:pStyle w:val="Other0"/>
              <w:shd w:val="clear" w:color="auto" w:fill="auto"/>
              <w:spacing w:after="0"/>
              <w:jc w:val="center"/>
              <w:rPr>
                <w:sz w:val="20"/>
                <w:szCs w:val="20"/>
              </w:rPr>
            </w:pPr>
            <w:r w:rsidRPr="009771B8">
              <w:rPr>
                <w:b/>
                <w:sz w:val="20"/>
                <w:szCs w:val="20"/>
                <w:lang w:bidi="lv-LV"/>
              </w:rPr>
              <w:t>n</w:t>
            </w:r>
            <w:r w:rsidRPr="009771B8">
              <w:rPr>
                <w:sz w:val="20"/>
                <w:szCs w:val="20"/>
                <w:lang w:bidi="lv-LV"/>
              </w:rPr>
              <w:t>−</w:t>
            </w:r>
            <w:r w:rsidRPr="009771B8">
              <w:rPr>
                <w:b/>
                <w:sz w:val="20"/>
                <w:szCs w:val="20"/>
                <w:lang w:bidi="lv-LV"/>
              </w:rPr>
              <w:t>2*</w:t>
            </w:r>
          </w:p>
        </w:tc>
        <w:tc>
          <w:tcPr>
            <w:tcW w:w="922" w:type="dxa"/>
            <w:tcBorders>
              <w:top w:val="single" w:sz="4" w:space="0" w:color="auto"/>
              <w:left w:val="single" w:sz="4" w:space="0" w:color="auto"/>
            </w:tcBorders>
            <w:shd w:val="clear" w:color="auto" w:fill="FFFFFF"/>
            <w:vAlign w:val="center"/>
          </w:tcPr>
          <w:p w:rsidR="00B92AC6" w:rsidRPr="009771B8" w:rsidRDefault="00B92AC6" w:rsidP="0032186B">
            <w:pPr>
              <w:pStyle w:val="Other0"/>
              <w:shd w:val="clear" w:color="auto" w:fill="auto"/>
              <w:spacing w:after="0"/>
              <w:jc w:val="center"/>
              <w:rPr>
                <w:sz w:val="20"/>
                <w:szCs w:val="20"/>
              </w:rPr>
            </w:pPr>
            <w:r w:rsidRPr="009771B8">
              <w:rPr>
                <w:b/>
                <w:sz w:val="20"/>
                <w:szCs w:val="20"/>
                <w:lang w:bidi="lv-LV"/>
              </w:rPr>
              <w:t>n</w:t>
            </w:r>
            <w:r w:rsidRPr="009771B8">
              <w:rPr>
                <w:sz w:val="20"/>
                <w:szCs w:val="20"/>
                <w:lang w:bidi="lv-LV"/>
              </w:rPr>
              <w:t>−</w:t>
            </w:r>
            <w:r w:rsidRPr="009771B8">
              <w:rPr>
                <w:b/>
                <w:sz w:val="20"/>
                <w:szCs w:val="20"/>
                <w:lang w:bidi="lv-LV"/>
              </w:rPr>
              <w:t>1*</w:t>
            </w:r>
          </w:p>
        </w:tc>
        <w:tc>
          <w:tcPr>
            <w:tcW w:w="1308" w:type="dxa"/>
            <w:tcBorders>
              <w:top w:val="single" w:sz="4" w:space="0" w:color="auto"/>
              <w:left w:val="single" w:sz="4" w:space="0" w:color="auto"/>
              <w:right w:val="single" w:sz="4" w:space="0" w:color="auto"/>
            </w:tcBorders>
            <w:shd w:val="clear" w:color="auto" w:fill="FFFFFF"/>
            <w:vAlign w:val="center"/>
          </w:tcPr>
          <w:p w:rsidR="00B92AC6" w:rsidRPr="009771B8" w:rsidRDefault="00B92AC6" w:rsidP="0032186B">
            <w:pPr>
              <w:pStyle w:val="Other0"/>
              <w:shd w:val="clear" w:color="auto" w:fill="auto"/>
              <w:spacing w:after="0"/>
              <w:jc w:val="center"/>
              <w:rPr>
                <w:sz w:val="20"/>
                <w:szCs w:val="20"/>
              </w:rPr>
            </w:pPr>
            <w:r w:rsidRPr="009771B8">
              <w:rPr>
                <w:b/>
                <w:sz w:val="20"/>
                <w:szCs w:val="20"/>
                <w:lang w:bidi="lv-LV"/>
              </w:rPr>
              <w:t>n (pasākuma „Eiropas kultūras galvaspilsēta”</w:t>
            </w:r>
          </w:p>
          <w:p w:rsidR="00B92AC6" w:rsidRPr="009771B8" w:rsidRDefault="00B92AC6" w:rsidP="0032186B">
            <w:pPr>
              <w:pStyle w:val="Other0"/>
              <w:shd w:val="clear" w:color="auto" w:fill="auto"/>
              <w:spacing w:after="0"/>
              <w:jc w:val="center"/>
              <w:rPr>
                <w:sz w:val="20"/>
                <w:szCs w:val="20"/>
              </w:rPr>
            </w:pPr>
            <w:r w:rsidRPr="009771B8">
              <w:rPr>
                <w:b/>
                <w:sz w:val="20"/>
                <w:szCs w:val="20"/>
                <w:lang w:bidi="lv-LV"/>
              </w:rPr>
              <w:t>norises gads)</w:t>
            </w:r>
          </w:p>
        </w:tc>
      </w:tr>
      <w:tr w:rsidR="00B92AC6" w:rsidRPr="00FA5B82" w:rsidTr="0032186B">
        <w:trPr>
          <w:trHeight w:hRule="exact" w:val="288"/>
        </w:trPr>
        <w:tc>
          <w:tcPr>
            <w:tcW w:w="2035" w:type="dxa"/>
            <w:tcBorders>
              <w:top w:val="single" w:sz="4" w:space="0" w:color="auto"/>
              <w:left w:val="single" w:sz="4" w:space="0" w:color="auto"/>
            </w:tcBorders>
            <w:shd w:val="clear" w:color="auto" w:fill="FFFFFF"/>
            <w:vAlign w:val="bottom"/>
          </w:tcPr>
          <w:p w:rsidR="00B92AC6" w:rsidRPr="009771B8" w:rsidRDefault="00B92AC6" w:rsidP="0032186B">
            <w:pPr>
              <w:pStyle w:val="Other0"/>
              <w:shd w:val="clear" w:color="auto" w:fill="auto"/>
              <w:spacing w:after="0"/>
              <w:ind w:firstLine="143"/>
              <w:rPr>
                <w:sz w:val="20"/>
                <w:szCs w:val="20"/>
              </w:rPr>
            </w:pPr>
            <w:r w:rsidRPr="009771B8">
              <w:rPr>
                <w:sz w:val="20"/>
                <w:szCs w:val="20"/>
                <w:lang w:bidi="lv-LV"/>
              </w:rPr>
              <w:t>ES finansējums</w:t>
            </w: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1308" w:type="dxa"/>
            <w:tcBorders>
              <w:top w:val="single" w:sz="4" w:space="0" w:color="auto"/>
              <w:left w:val="single" w:sz="4" w:space="0" w:color="auto"/>
              <w:righ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r>
      <w:tr w:rsidR="00B92AC6" w:rsidRPr="00FA5B82" w:rsidTr="0032186B">
        <w:trPr>
          <w:trHeight w:hRule="exact" w:val="574"/>
        </w:trPr>
        <w:tc>
          <w:tcPr>
            <w:tcW w:w="2035" w:type="dxa"/>
            <w:tcBorders>
              <w:top w:val="single" w:sz="4" w:space="0" w:color="auto"/>
              <w:left w:val="single" w:sz="4" w:space="0" w:color="auto"/>
            </w:tcBorders>
            <w:shd w:val="clear" w:color="auto" w:fill="FFFFFF"/>
            <w:vAlign w:val="bottom"/>
          </w:tcPr>
          <w:p w:rsidR="00B92AC6" w:rsidRPr="009771B8" w:rsidRDefault="00B92AC6" w:rsidP="0032186B">
            <w:pPr>
              <w:pStyle w:val="Other0"/>
              <w:shd w:val="clear" w:color="auto" w:fill="auto"/>
              <w:spacing w:after="0"/>
              <w:ind w:firstLine="143"/>
              <w:rPr>
                <w:sz w:val="20"/>
                <w:szCs w:val="20"/>
              </w:rPr>
            </w:pPr>
            <w:r w:rsidRPr="009771B8">
              <w:rPr>
                <w:sz w:val="20"/>
                <w:szCs w:val="20"/>
                <w:lang w:bidi="lv-LV"/>
              </w:rPr>
              <w:t>Valsts budžeta līdzekļi</w:t>
            </w: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1308" w:type="dxa"/>
            <w:tcBorders>
              <w:top w:val="single" w:sz="4" w:space="0" w:color="auto"/>
              <w:left w:val="single" w:sz="4" w:space="0" w:color="auto"/>
              <w:righ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r>
      <w:tr w:rsidR="00B92AC6" w:rsidRPr="00FA5B82" w:rsidTr="0032186B">
        <w:trPr>
          <w:trHeight w:hRule="exact" w:val="426"/>
        </w:trPr>
        <w:tc>
          <w:tcPr>
            <w:tcW w:w="2035" w:type="dxa"/>
            <w:tcBorders>
              <w:top w:val="single" w:sz="4" w:space="0" w:color="auto"/>
              <w:left w:val="single" w:sz="4" w:space="0" w:color="auto"/>
            </w:tcBorders>
            <w:shd w:val="clear" w:color="auto" w:fill="FFFFFF"/>
            <w:vAlign w:val="bottom"/>
          </w:tcPr>
          <w:p w:rsidR="00B92AC6" w:rsidRPr="009771B8" w:rsidRDefault="00B92AC6" w:rsidP="0032186B">
            <w:pPr>
              <w:pStyle w:val="Other0"/>
              <w:shd w:val="clear" w:color="auto" w:fill="auto"/>
              <w:spacing w:after="0"/>
              <w:ind w:firstLine="143"/>
              <w:rPr>
                <w:sz w:val="20"/>
                <w:szCs w:val="20"/>
              </w:rPr>
            </w:pPr>
            <w:r w:rsidRPr="009771B8">
              <w:rPr>
                <w:sz w:val="20"/>
                <w:szCs w:val="20"/>
                <w:lang w:bidi="lv-LV"/>
              </w:rPr>
              <w:t>Pilsētas pašvaldības finansējums</w:t>
            </w: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1308" w:type="dxa"/>
            <w:tcBorders>
              <w:top w:val="single" w:sz="4" w:space="0" w:color="auto"/>
              <w:left w:val="single" w:sz="4" w:space="0" w:color="auto"/>
              <w:righ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r>
      <w:tr w:rsidR="00B92AC6" w:rsidRPr="00FA5B82" w:rsidTr="0032186B">
        <w:trPr>
          <w:trHeight w:hRule="exact" w:val="560"/>
        </w:trPr>
        <w:tc>
          <w:tcPr>
            <w:tcW w:w="2035" w:type="dxa"/>
            <w:tcBorders>
              <w:top w:val="single" w:sz="4" w:space="0" w:color="auto"/>
              <w:left w:val="single" w:sz="4" w:space="0" w:color="auto"/>
            </w:tcBorders>
            <w:shd w:val="clear" w:color="auto" w:fill="FFFFFF"/>
            <w:vAlign w:val="bottom"/>
          </w:tcPr>
          <w:p w:rsidR="00B92AC6" w:rsidRPr="009771B8" w:rsidRDefault="00B92AC6" w:rsidP="0032186B">
            <w:pPr>
              <w:pStyle w:val="Other0"/>
              <w:shd w:val="clear" w:color="auto" w:fill="auto"/>
              <w:spacing w:after="0"/>
              <w:ind w:firstLine="143"/>
              <w:rPr>
                <w:sz w:val="20"/>
                <w:szCs w:val="20"/>
              </w:rPr>
            </w:pPr>
            <w:r w:rsidRPr="009771B8">
              <w:rPr>
                <w:sz w:val="20"/>
                <w:szCs w:val="20"/>
                <w:lang w:bidi="lv-LV"/>
              </w:rPr>
              <w:t>Reģionālās pašvaldības finansējums</w:t>
            </w: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1308" w:type="dxa"/>
            <w:tcBorders>
              <w:top w:val="single" w:sz="4" w:space="0" w:color="auto"/>
              <w:left w:val="single" w:sz="4" w:space="0" w:color="auto"/>
              <w:righ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r>
      <w:tr w:rsidR="00B92AC6" w:rsidRPr="00FA5B82" w:rsidTr="0032186B">
        <w:trPr>
          <w:trHeight w:hRule="exact" w:val="288"/>
        </w:trPr>
        <w:tc>
          <w:tcPr>
            <w:tcW w:w="2035" w:type="dxa"/>
            <w:tcBorders>
              <w:top w:val="single" w:sz="4" w:space="0" w:color="auto"/>
              <w:left w:val="single" w:sz="4" w:space="0" w:color="auto"/>
            </w:tcBorders>
            <w:shd w:val="clear" w:color="auto" w:fill="FFFFFF"/>
            <w:vAlign w:val="bottom"/>
          </w:tcPr>
          <w:p w:rsidR="00B92AC6" w:rsidRPr="009771B8" w:rsidRDefault="00B92AC6" w:rsidP="0032186B">
            <w:pPr>
              <w:pStyle w:val="Other0"/>
              <w:shd w:val="clear" w:color="auto" w:fill="auto"/>
              <w:spacing w:after="0"/>
              <w:ind w:firstLine="143"/>
              <w:rPr>
                <w:sz w:val="20"/>
                <w:szCs w:val="20"/>
              </w:rPr>
            </w:pPr>
            <w:r w:rsidRPr="009771B8">
              <w:rPr>
                <w:sz w:val="20"/>
                <w:szCs w:val="20"/>
                <w:lang w:bidi="lv-LV"/>
              </w:rPr>
              <w:t>Sponsori</w:t>
            </w: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1308" w:type="dxa"/>
            <w:tcBorders>
              <w:top w:val="single" w:sz="4" w:space="0" w:color="auto"/>
              <w:left w:val="single" w:sz="4" w:space="0" w:color="auto"/>
              <w:righ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r>
      <w:tr w:rsidR="00B92AC6" w:rsidRPr="00FA5B82" w:rsidTr="0032186B">
        <w:trPr>
          <w:trHeight w:hRule="exact" w:val="298"/>
        </w:trPr>
        <w:tc>
          <w:tcPr>
            <w:tcW w:w="2035" w:type="dxa"/>
            <w:tcBorders>
              <w:top w:val="single" w:sz="4" w:space="0" w:color="auto"/>
              <w:left w:val="single" w:sz="4" w:space="0" w:color="auto"/>
              <w:bottom w:val="single" w:sz="4" w:space="0" w:color="auto"/>
            </w:tcBorders>
            <w:shd w:val="clear" w:color="auto" w:fill="FFFFFF"/>
            <w:vAlign w:val="bottom"/>
          </w:tcPr>
          <w:p w:rsidR="00B92AC6" w:rsidRPr="009771B8" w:rsidRDefault="00B92AC6" w:rsidP="0032186B">
            <w:pPr>
              <w:pStyle w:val="Other0"/>
              <w:shd w:val="clear" w:color="auto" w:fill="auto"/>
              <w:spacing w:after="0"/>
              <w:ind w:firstLine="143"/>
              <w:rPr>
                <w:sz w:val="20"/>
                <w:szCs w:val="20"/>
              </w:rPr>
            </w:pPr>
            <w:r w:rsidRPr="009771B8">
              <w:rPr>
                <w:sz w:val="20"/>
                <w:szCs w:val="20"/>
                <w:lang w:bidi="lv-LV"/>
              </w:rPr>
              <w:t>Cits</w:t>
            </w:r>
          </w:p>
        </w:tc>
        <w:tc>
          <w:tcPr>
            <w:tcW w:w="922" w:type="dxa"/>
            <w:tcBorders>
              <w:top w:val="single" w:sz="4" w:space="0" w:color="auto"/>
              <w:left w:val="single" w:sz="4" w:space="0" w:color="auto"/>
              <w:bottom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bottom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bottom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bottom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922" w:type="dxa"/>
            <w:tcBorders>
              <w:top w:val="single" w:sz="4" w:space="0" w:color="auto"/>
              <w:left w:val="single" w:sz="4" w:space="0" w:color="auto"/>
              <w:bottom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B92AC6" w:rsidRPr="009771B8" w:rsidRDefault="00B92AC6" w:rsidP="0032186B">
            <w:pPr>
              <w:rPr>
                <w:rFonts w:ascii="Times New Roman" w:hAnsi="Times New Roman" w:cs="Times New Roman"/>
                <w:sz w:val="20"/>
                <w:szCs w:val="20"/>
              </w:rPr>
            </w:pPr>
          </w:p>
        </w:tc>
      </w:tr>
    </w:tbl>
    <w:p w:rsidR="00B92AC6" w:rsidRPr="00A716FA" w:rsidRDefault="00B92AC6" w:rsidP="00B92AC6">
      <w:pPr>
        <w:pStyle w:val="Tablecaption0"/>
        <w:shd w:val="clear" w:color="auto" w:fill="auto"/>
        <w:rPr>
          <w:rFonts w:asciiTheme="majorBidi" w:eastAsia="Arial" w:hAnsiTheme="majorBidi" w:cstheme="majorBidi"/>
          <w:color w:val="444444"/>
          <w:sz w:val="20"/>
          <w:szCs w:val="20"/>
        </w:rPr>
      </w:pPr>
    </w:p>
    <w:p w:rsidR="00B92AC6" w:rsidRPr="00983348" w:rsidRDefault="00B92AC6" w:rsidP="00B92AC6">
      <w:pPr>
        <w:pStyle w:val="Tablecaption0"/>
        <w:shd w:val="clear" w:color="auto" w:fill="auto"/>
        <w:ind w:firstLine="720"/>
        <w:rPr>
          <w:rFonts w:asciiTheme="majorBidi" w:hAnsiTheme="majorBidi" w:cstheme="majorBidi"/>
          <w:sz w:val="20"/>
          <w:szCs w:val="20"/>
        </w:rPr>
      </w:pPr>
      <w:r w:rsidRPr="00983348">
        <w:rPr>
          <w:rFonts w:asciiTheme="majorBidi" w:hAnsiTheme="majorBidi" w:cstheme="majorBidi"/>
          <w:sz w:val="20"/>
          <w:szCs w:val="20"/>
          <w:lang w:bidi="lv-LV"/>
        </w:rPr>
        <w:t>* Lūdzu, norādiet attiecīgo gadu.</w:t>
      </w:r>
    </w:p>
    <w:p w:rsidR="00B92AC6" w:rsidRPr="009771B8" w:rsidRDefault="00B92AC6" w:rsidP="00B92AC6">
      <w:pPr>
        <w:rPr>
          <w:rFonts w:asciiTheme="majorBidi" w:hAnsiTheme="majorBidi" w:cstheme="majorBidi"/>
          <w:sz w:val="24"/>
          <w:szCs w:val="24"/>
        </w:rPr>
      </w:pPr>
    </w:p>
    <w:p w:rsidR="00B92AC6" w:rsidRPr="009771B8" w:rsidRDefault="00B92AC6" w:rsidP="00512141">
      <w:pPr>
        <w:pStyle w:val="Pamatteksts"/>
        <w:shd w:val="clear" w:color="auto" w:fill="auto"/>
        <w:spacing w:after="0"/>
        <w:ind w:firstLine="780"/>
        <w:jc w:val="both"/>
        <w:rPr>
          <w:rFonts w:asciiTheme="majorBidi" w:hAnsiTheme="majorBidi" w:cstheme="majorBidi"/>
          <w:sz w:val="24"/>
          <w:szCs w:val="24"/>
        </w:rPr>
      </w:pPr>
      <w:r w:rsidRPr="009771B8">
        <w:rPr>
          <w:rFonts w:asciiTheme="majorBidi" w:hAnsiTheme="majorBidi" w:cstheme="majorBidi"/>
          <w:i/>
          <w:sz w:val="24"/>
          <w:szCs w:val="24"/>
          <w:u w:val="single"/>
          <w:lang w:bidi="lv-LV"/>
        </w:rPr>
        <w:t>Privātā sektora finansējums</w:t>
      </w:r>
    </w:p>
    <w:p w:rsidR="00B92AC6" w:rsidRPr="009771B8" w:rsidRDefault="00B92AC6" w:rsidP="00512141">
      <w:pPr>
        <w:pStyle w:val="Pamatteksts"/>
        <w:numPr>
          <w:ilvl w:val="3"/>
          <w:numId w:val="1"/>
        </w:numPr>
        <w:shd w:val="clear" w:color="auto" w:fill="auto"/>
        <w:spacing w:after="0"/>
        <w:ind w:left="709" w:hanging="709"/>
        <w:jc w:val="both"/>
        <w:rPr>
          <w:rFonts w:asciiTheme="majorBidi" w:hAnsiTheme="majorBidi" w:cstheme="majorBidi"/>
          <w:sz w:val="24"/>
          <w:szCs w:val="24"/>
        </w:rPr>
      </w:pPr>
      <w:r w:rsidRPr="009771B8">
        <w:rPr>
          <w:rFonts w:asciiTheme="majorBidi" w:hAnsiTheme="majorBidi" w:cstheme="majorBidi"/>
          <w:sz w:val="24"/>
          <w:szCs w:val="24"/>
          <w:lang w:bidi="lv-LV"/>
        </w:rPr>
        <w:t>Kāda līdzekļu piesaistīšanas stratēģija tiks izmantota, lai nodrošinātu privāto sponsoru atbalstu? Kā sponsorus plānots iesaistīt pasākuma norisē?</w:t>
      </w:r>
    </w:p>
    <w:p w:rsidR="006F2E1A" w:rsidRPr="009771B8" w:rsidRDefault="006F2E1A" w:rsidP="009771B8">
      <w:pPr>
        <w:pStyle w:val="Pamatteksts"/>
        <w:shd w:val="clear" w:color="auto" w:fill="auto"/>
        <w:spacing w:after="0"/>
        <w:jc w:val="both"/>
        <w:rPr>
          <w:rFonts w:asciiTheme="majorBidi" w:hAnsiTheme="majorBidi" w:cstheme="majorBidi"/>
          <w:sz w:val="24"/>
          <w:szCs w:val="24"/>
        </w:rPr>
      </w:pPr>
    </w:p>
    <w:p w:rsidR="00B92AC6" w:rsidRPr="009771B8" w:rsidRDefault="00B92AC6" w:rsidP="00512141">
      <w:pPr>
        <w:pStyle w:val="Pamatteksts"/>
        <w:numPr>
          <w:ilvl w:val="0"/>
          <w:numId w:val="3"/>
        </w:numPr>
        <w:shd w:val="clear" w:color="auto" w:fill="auto"/>
        <w:spacing w:after="0"/>
        <w:ind w:left="426" w:hanging="426"/>
        <w:jc w:val="both"/>
        <w:rPr>
          <w:rFonts w:asciiTheme="majorBidi" w:hAnsiTheme="majorBidi" w:cstheme="majorBidi"/>
          <w:b/>
          <w:sz w:val="24"/>
          <w:szCs w:val="24"/>
        </w:rPr>
      </w:pPr>
      <w:r w:rsidRPr="009771B8">
        <w:rPr>
          <w:rFonts w:asciiTheme="majorBidi" w:hAnsiTheme="majorBidi" w:cstheme="majorBidi"/>
          <w:b/>
          <w:sz w:val="24"/>
          <w:szCs w:val="24"/>
          <w:lang w:bidi="lv-LV"/>
        </w:rPr>
        <w:t>Programmas izdevumi</w:t>
      </w:r>
    </w:p>
    <w:p w:rsidR="00B92AC6" w:rsidRPr="009771B8" w:rsidRDefault="00B92AC6" w:rsidP="00512141">
      <w:pPr>
        <w:pStyle w:val="Pamatteksts"/>
        <w:numPr>
          <w:ilvl w:val="3"/>
          <w:numId w:val="1"/>
        </w:numPr>
        <w:shd w:val="clear" w:color="auto" w:fill="auto"/>
        <w:spacing w:after="0"/>
        <w:ind w:left="709" w:hanging="709"/>
        <w:jc w:val="both"/>
        <w:rPr>
          <w:rFonts w:asciiTheme="majorBidi" w:hAnsiTheme="majorBidi" w:cstheme="majorBidi"/>
          <w:sz w:val="24"/>
          <w:szCs w:val="24"/>
        </w:rPr>
      </w:pPr>
      <w:r w:rsidRPr="009771B8">
        <w:rPr>
          <w:rFonts w:asciiTheme="majorBidi" w:hAnsiTheme="majorBidi" w:cstheme="majorBidi"/>
          <w:sz w:val="24"/>
          <w:szCs w:val="24"/>
          <w:lang w:bidi="lv-LV"/>
        </w:rPr>
        <w:t xml:space="preserve">Lūdzu, norādiet programmas izdevumu sadalījumu, aizpildot turpmāk norādīto </w:t>
      </w:r>
      <w:r w:rsidRPr="009771B8">
        <w:rPr>
          <w:rFonts w:asciiTheme="majorBidi" w:hAnsiTheme="majorBidi" w:cstheme="majorBidi"/>
          <w:sz w:val="24"/>
          <w:szCs w:val="24"/>
          <w:lang w:bidi="lv-LV"/>
        </w:rPr>
        <w:lastRenderedPageBreak/>
        <w:t>tabulu.</w:t>
      </w:r>
    </w:p>
    <w:tbl>
      <w:tblPr>
        <w:tblOverlap w:val="never"/>
        <w:tblW w:w="0" w:type="auto"/>
        <w:jc w:val="center"/>
        <w:tblLayout w:type="fixed"/>
        <w:tblCellMar>
          <w:left w:w="10" w:type="dxa"/>
          <w:right w:w="10" w:type="dxa"/>
        </w:tblCellMar>
        <w:tblLook w:val="04A0" w:firstRow="1" w:lastRow="0" w:firstColumn="1" w:lastColumn="0" w:noHBand="0" w:noVBand="1"/>
      </w:tblPr>
      <w:tblGrid>
        <w:gridCol w:w="955"/>
        <w:gridCol w:w="946"/>
        <w:gridCol w:w="1046"/>
        <w:gridCol w:w="979"/>
        <w:gridCol w:w="1003"/>
        <w:gridCol w:w="1032"/>
        <w:gridCol w:w="1066"/>
        <w:gridCol w:w="1075"/>
        <w:gridCol w:w="974"/>
      </w:tblGrid>
      <w:tr w:rsidR="00B92AC6" w:rsidRPr="00FF715A" w:rsidTr="009771B8">
        <w:trPr>
          <w:trHeight w:hRule="exact" w:val="2137"/>
          <w:jc w:val="center"/>
        </w:trPr>
        <w:tc>
          <w:tcPr>
            <w:tcW w:w="955" w:type="dxa"/>
            <w:tcBorders>
              <w:top w:val="single" w:sz="4" w:space="0" w:color="auto"/>
              <w:left w:val="single" w:sz="4" w:space="0" w:color="auto"/>
            </w:tcBorders>
            <w:shd w:val="clear" w:color="auto" w:fill="FFFFFF" w:themeFill="background1"/>
            <w:vAlign w:val="center"/>
          </w:tcPr>
          <w:p w:rsidR="00B92AC6" w:rsidRPr="009771B8" w:rsidRDefault="00B92AC6">
            <w:pPr>
              <w:pStyle w:val="Other0"/>
              <w:shd w:val="clear" w:color="auto" w:fill="FFFFFF" w:themeFill="background1"/>
              <w:spacing w:after="0"/>
              <w:jc w:val="center"/>
              <w:rPr>
                <w:sz w:val="20"/>
                <w:szCs w:val="20"/>
              </w:rPr>
            </w:pPr>
            <w:r w:rsidRPr="009771B8">
              <w:rPr>
                <w:b/>
                <w:sz w:val="20"/>
                <w:szCs w:val="20"/>
                <w:lang w:bidi="lv-LV"/>
              </w:rPr>
              <w:t>Programmas izdevumi (</w:t>
            </w:r>
            <w:r w:rsidR="00FF715A" w:rsidRPr="009771B8">
              <w:rPr>
                <w:b/>
                <w:i/>
                <w:sz w:val="20"/>
                <w:szCs w:val="20"/>
                <w:lang w:bidi="lv-LV"/>
              </w:rPr>
              <w:t>euro</w:t>
            </w:r>
            <w:r w:rsidRPr="009771B8">
              <w:rPr>
                <w:b/>
                <w:sz w:val="20"/>
                <w:szCs w:val="20"/>
                <w:lang w:bidi="lv-LV"/>
              </w:rPr>
              <w:t>)</w:t>
            </w:r>
          </w:p>
        </w:tc>
        <w:tc>
          <w:tcPr>
            <w:tcW w:w="946" w:type="dxa"/>
            <w:tcBorders>
              <w:top w:val="single" w:sz="4" w:space="0" w:color="auto"/>
              <w:left w:val="single" w:sz="4" w:space="0" w:color="auto"/>
            </w:tcBorders>
            <w:shd w:val="clear" w:color="auto" w:fill="FFFFFF" w:themeFill="background1"/>
            <w:vAlign w:val="center"/>
          </w:tcPr>
          <w:p w:rsidR="00B92AC6" w:rsidRPr="009771B8" w:rsidRDefault="00B92AC6" w:rsidP="0032186B">
            <w:pPr>
              <w:pStyle w:val="Other0"/>
              <w:shd w:val="clear" w:color="auto" w:fill="FFFFFF" w:themeFill="background1"/>
              <w:spacing w:after="0"/>
              <w:jc w:val="center"/>
              <w:rPr>
                <w:sz w:val="20"/>
                <w:szCs w:val="20"/>
              </w:rPr>
            </w:pPr>
            <w:r w:rsidRPr="009771B8">
              <w:rPr>
                <w:b/>
                <w:sz w:val="20"/>
                <w:szCs w:val="20"/>
                <w:lang w:bidi="lv-LV"/>
              </w:rPr>
              <w:t>Programmas izdevumi (%)</w:t>
            </w:r>
          </w:p>
        </w:tc>
        <w:tc>
          <w:tcPr>
            <w:tcW w:w="1046" w:type="dxa"/>
            <w:tcBorders>
              <w:top w:val="single" w:sz="4" w:space="0" w:color="auto"/>
              <w:left w:val="single" w:sz="4" w:space="0" w:color="auto"/>
            </w:tcBorders>
            <w:shd w:val="clear" w:color="auto" w:fill="FFFFFF" w:themeFill="background1"/>
            <w:vAlign w:val="center"/>
          </w:tcPr>
          <w:p w:rsidR="00B92AC6" w:rsidRPr="009771B8" w:rsidRDefault="00B92AC6">
            <w:pPr>
              <w:pStyle w:val="Other0"/>
              <w:shd w:val="clear" w:color="auto" w:fill="FFFFFF" w:themeFill="background1"/>
              <w:spacing w:after="0"/>
              <w:jc w:val="center"/>
              <w:rPr>
                <w:sz w:val="20"/>
                <w:szCs w:val="20"/>
              </w:rPr>
            </w:pPr>
            <w:r w:rsidRPr="009771B8">
              <w:rPr>
                <w:b/>
                <w:sz w:val="20"/>
                <w:szCs w:val="20"/>
                <w:lang w:bidi="lv-LV"/>
              </w:rPr>
              <w:t>Reklāmas un mārketinga izmaksas (</w:t>
            </w:r>
            <w:r w:rsidR="00FF715A" w:rsidRPr="00FF715A">
              <w:rPr>
                <w:b/>
                <w:i/>
                <w:sz w:val="20"/>
                <w:szCs w:val="20"/>
                <w:lang w:bidi="lv-LV"/>
              </w:rPr>
              <w:t>euro</w:t>
            </w:r>
            <w:r w:rsidRPr="009771B8">
              <w:rPr>
                <w:b/>
                <w:sz w:val="20"/>
                <w:szCs w:val="20"/>
                <w:lang w:bidi="lv-LV"/>
              </w:rPr>
              <w:t>)</w:t>
            </w:r>
          </w:p>
        </w:tc>
        <w:tc>
          <w:tcPr>
            <w:tcW w:w="979" w:type="dxa"/>
            <w:tcBorders>
              <w:top w:val="single" w:sz="4" w:space="0" w:color="auto"/>
              <w:left w:val="single" w:sz="4" w:space="0" w:color="auto"/>
            </w:tcBorders>
            <w:shd w:val="clear" w:color="auto" w:fill="FFFFFF" w:themeFill="background1"/>
            <w:vAlign w:val="center"/>
          </w:tcPr>
          <w:p w:rsidR="00B92AC6" w:rsidRPr="009771B8" w:rsidRDefault="00B92AC6" w:rsidP="0032186B">
            <w:pPr>
              <w:pStyle w:val="Other0"/>
              <w:shd w:val="clear" w:color="auto" w:fill="FFFFFF" w:themeFill="background1"/>
              <w:spacing w:after="0"/>
              <w:jc w:val="center"/>
              <w:rPr>
                <w:sz w:val="20"/>
                <w:szCs w:val="20"/>
              </w:rPr>
            </w:pPr>
            <w:r w:rsidRPr="009771B8">
              <w:rPr>
                <w:b/>
                <w:sz w:val="20"/>
                <w:szCs w:val="20"/>
                <w:lang w:bidi="lv-LV"/>
              </w:rPr>
              <w:t>Reklāmas un mārketinga izmaksas (%)</w:t>
            </w:r>
          </w:p>
        </w:tc>
        <w:tc>
          <w:tcPr>
            <w:tcW w:w="1003" w:type="dxa"/>
            <w:tcBorders>
              <w:top w:val="single" w:sz="4" w:space="0" w:color="auto"/>
              <w:left w:val="single" w:sz="4" w:space="0" w:color="auto"/>
            </w:tcBorders>
            <w:shd w:val="clear" w:color="auto" w:fill="FFFFFF" w:themeFill="background1"/>
            <w:vAlign w:val="bottom"/>
          </w:tcPr>
          <w:p w:rsidR="00B92AC6" w:rsidRPr="009771B8" w:rsidRDefault="00B92AC6" w:rsidP="0032186B">
            <w:pPr>
              <w:pStyle w:val="Other0"/>
              <w:shd w:val="clear" w:color="auto" w:fill="FFFFFF" w:themeFill="background1"/>
              <w:spacing w:after="0"/>
              <w:jc w:val="center"/>
              <w:rPr>
                <w:sz w:val="20"/>
                <w:szCs w:val="20"/>
              </w:rPr>
            </w:pPr>
            <w:r w:rsidRPr="009771B8">
              <w:rPr>
                <w:b/>
                <w:sz w:val="20"/>
                <w:szCs w:val="20"/>
                <w:lang w:bidi="lv-LV"/>
              </w:rPr>
              <w:t xml:space="preserve">Darbaspēka izmaksas, netiešās izmaksas </w:t>
            </w:r>
            <w:r w:rsidR="00776ACF">
              <w:rPr>
                <w:b/>
                <w:sz w:val="20"/>
                <w:szCs w:val="20"/>
                <w:lang w:bidi="lv-LV"/>
              </w:rPr>
              <w:t>un administratīvie izdevumi (</w:t>
            </w:r>
            <w:r w:rsidR="00776ACF">
              <w:rPr>
                <w:b/>
                <w:i/>
                <w:sz w:val="20"/>
                <w:szCs w:val="20"/>
                <w:lang w:bidi="lv-LV"/>
              </w:rPr>
              <w:t>euro</w:t>
            </w:r>
            <w:r w:rsidRPr="009771B8">
              <w:rPr>
                <w:b/>
                <w:sz w:val="20"/>
                <w:szCs w:val="20"/>
                <w:lang w:bidi="lv-LV"/>
              </w:rPr>
              <w:t>)</w:t>
            </w:r>
          </w:p>
        </w:tc>
        <w:tc>
          <w:tcPr>
            <w:tcW w:w="1032" w:type="dxa"/>
            <w:tcBorders>
              <w:top w:val="single" w:sz="4" w:space="0" w:color="auto"/>
              <w:left w:val="single" w:sz="4" w:space="0" w:color="auto"/>
            </w:tcBorders>
            <w:shd w:val="clear" w:color="auto" w:fill="FFFFFF" w:themeFill="background1"/>
            <w:vAlign w:val="bottom"/>
          </w:tcPr>
          <w:p w:rsidR="00B92AC6" w:rsidRPr="009771B8" w:rsidRDefault="00B92AC6" w:rsidP="0032186B">
            <w:pPr>
              <w:pStyle w:val="Other0"/>
              <w:shd w:val="clear" w:color="auto" w:fill="FFFFFF" w:themeFill="background1"/>
              <w:spacing w:after="0"/>
              <w:jc w:val="center"/>
              <w:rPr>
                <w:sz w:val="20"/>
                <w:szCs w:val="20"/>
              </w:rPr>
            </w:pPr>
            <w:r w:rsidRPr="009771B8">
              <w:rPr>
                <w:b/>
                <w:sz w:val="20"/>
                <w:szCs w:val="20"/>
                <w:lang w:bidi="lv-LV"/>
              </w:rPr>
              <w:t>Darbaspēka izmaksas, netiešās izmaksas un administratīvie izdevumi (%)</w:t>
            </w:r>
          </w:p>
        </w:tc>
        <w:tc>
          <w:tcPr>
            <w:tcW w:w="1066" w:type="dxa"/>
            <w:tcBorders>
              <w:top w:val="single" w:sz="4" w:space="0" w:color="auto"/>
              <w:left w:val="single" w:sz="4" w:space="0" w:color="auto"/>
            </w:tcBorders>
            <w:shd w:val="clear" w:color="auto" w:fill="FFFFFF" w:themeFill="background1"/>
            <w:vAlign w:val="center"/>
          </w:tcPr>
          <w:p w:rsidR="00B92AC6" w:rsidRPr="009771B8" w:rsidRDefault="00B92AC6">
            <w:pPr>
              <w:pStyle w:val="Other0"/>
              <w:shd w:val="clear" w:color="auto" w:fill="FFFFFF" w:themeFill="background1"/>
              <w:spacing w:after="0"/>
              <w:jc w:val="center"/>
              <w:rPr>
                <w:sz w:val="20"/>
                <w:szCs w:val="20"/>
              </w:rPr>
            </w:pPr>
            <w:r w:rsidRPr="009771B8">
              <w:rPr>
                <w:b/>
                <w:sz w:val="20"/>
                <w:szCs w:val="20"/>
                <w:lang w:bidi="lv-LV"/>
              </w:rPr>
              <w:t>Citi programmas izdevumi (lūdzu, precizējiet) (</w:t>
            </w:r>
            <w:r w:rsidR="00FF715A" w:rsidRPr="00FF715A">
              <w:rPr>
                <w:b/>
                <w:i/>
                <w:sz w:val="20"/>
                <w:szCs w:val="20"/>
                <w:lang w:bidi="lv-LV"/>
              </w:rPr>
              <w:t>euro</w:t>
            </w:r>
            <w:r w:rsidRPr="009771B8">
              <w:rPr>
                <w:b/>
                <w:sz w:val="20"/>
                <w:szCs w:val="20"/>
                <w:lang w:bidi="lv-LV"/>
              </w:rPr>
              <w:t>)</w:t>
            </w:r>
          </w:p>
        </w:tc>
        <w:tc>
          <w:tcPr>
            <w:tcW w:w="1075" w:type="dxa"/>
            <w:tcBorders>
              <w:top w:val="single" w:sz="4" w:space="0" w:color="auto"/>
              <w:left w:val="single" w:sz="4" w:space="0" w:color="auto"/>
            </w:tcBorders>
            <w:shd w:val="clear" w:color="auto" w:fill="FFFFFF" w:themeFill="background1"/>
            <w:vAlign w:val="center"/>
          </w:tcPr>
          <w:p w:rsidR="00B92AC6" w:rsidRPr="009771B8" w:rsidRDefault="00B92AC6" w:rsidP="0032186B">
            <w:pPr>
              <w:pStyle w:val="Other0"/>
              <w:shd w:val="clear" w:color="auto" w:fill="FFFFFF" w:themeFill="background1"/>
              <w:spacing w:after="0"/>
              <w:jc w:val="center"/>
              <w:rPr>
                <w:sz w:val="20"/>
                <w:szCs w:val="20"/>
              </w:rPr>
            </w:pPr>
            <w:r w:rsidRPr="009771B8">
              <w:rPr>
                <w:b/>
                <w:sz w:val="20"/>
                <w:szCs w:val="20"/>
                <w:lang w:bidi="lv-LV"/>
              </w:rPr>
              <w:t>Citi programmas izdevumi (lūdzu, precizējiet)</w:t>
            </w:r>
          </w:p>
          <w:p w:rsidR="00B92AC6" w:rsidRPr="009771B8" w:rsidRDefault="00B92AC6" w:rsidP="0032186B">
            <w:pPr>
              <w:pStyle w:val="Other0"/>
              <w:shd w:val="clear" w:color="auto" w:fill="FFFFFF" w:themeFill="background1"/>
              <w:spacing w:after="0"/>
              <w:jc w:val="center"/>
              <w:rPr>
                <w:sz w:val="20"/>
                <w:szCs w:val="20"/>
              </w:rPr>
            </w:pPr>
            <w:r w:rsidRPr="009771B8">
              <w:rPr>
                <w:b/>
                <w:sz w:val="20"/>
                <w:szCs w:val="20"/>
                <w:lang w:bidi="lv-LV"/>
              </w:rPr>
              <w:t>(%)</w:t>
            </w:r>
          </w:p>
        </w:tc>
        <w:tc>
          <w:tcPr>
            <w:tcW w:w="974" w:type="dxa"/>
            <w:tcBorders>
              <w:top w:val="single" w:sz="4" w:space="0" w:color="auto"/>
              <w:left w:val="single" w:sz="4" w:space="0" w:color="auto"/>
              <w:right w:val="single" w:sz="4" w:space="0" w:color="auto"/>
            </w:tcBorders>
            <w:shd w:val="clear" w:color="auto" w:fill="FFFFFF" w:themeFill="background1"/>
            <w:vAlign w:val="center"/>
          </w:tcPr>
          <w:p w:rsidR="00B92AC6" w:rsidRPr="009771B8" w:rsidRDefault="00B92AC6" w:rsidP="0032186B">
            <w:pPr>
              <w:pStyle w:val="Other0"/>
              <w:shd w:val="clear" w:color="auto" w:fill="FFFFFF" w:themeFill="background1"/>
              <w:spacing w:after="0"/>
              <w:jc w:val="center"/>
              <w:rPr>
                <w:sz w:val="20"/>
                <w:szCs w:val="20"/>
              </w:rPr>
            </w:pPr>
            <w:r w:rsidRPr="009771B8">
              <w:rPr>
                <w:b/>
                <w:sz w:val="20"/>
                <w:szCs w:val="20"/>
                <w:lang w:bidi="lv-LV"/>
              </w:rPr>
              <w:t>Kopējie programmas izdevumi</w:t>
            </w:r>
          </w:p>
        </w:tc>
      </w:tr>
      <w:tr w:rsidR="00B92AC6" w:rsidRPr="00A716FA" w:rsidTr="0032186B">
        <w:trPr>
          <w:trHeight w:hRule="exact" w:val="206"/>
          <w:jc w:val="center"/>
        </w:trPr>
        <w:tc>
          <w:tcPr>
            <w:tcW w:w="955" w:type="dxa"/>
            <w:tcBorders>
              <w:top w:val="single" w:sz="4" w:space="0" w:color="auto"/>
              <w:left w:val="single" w:sz="4" w:space="0" w:color="auto"/>
              <w:bottom w:val="single" w:sz="4" w:space="0" w:color="auto"/>
            </w:tcBorders>
            <w:shd w:val="clear" w:color="auto" w:fill="FFFFFF"/>
          </w:tcPr>
          <w:p w:rsidR="00B92AC6" w:rsidRPr="00A716FA" w:rsidRDefault="00B92AC6" w:rsidP="0032186B">
            <w:pPr>
              <w:shd w:val="clear" w:color="auto" w:fill="FFFFFF" w:themeFill="background1"/>
              <w:rPr>
                <w:rFonts w:asciiTheme="majorBidi" w:hAnsiTheme="majorBidi" w:cstheme="majorBidi"/>
                <w:sz w:val="10"/>
                <w:szCs w:val="10"/>
              </w:rPr>
            </w:pPr>
          </w:p>
        </w:tc>
        <w:tc>
          <w:tcPr>
            <w:tcW w:w="946" w:type="dxa"/>
            <w:tcBorders>
              <w:top w:val="single" w:sz="4" w:space="0" w:color="auto"/>
              <w:left w:val="single" w:sz="4" w:space="0" w:color="auto"/>
              <w:bottom w:val="single" w:sz="4" w:space="0" w:color="auto"/>
            </w:tcBorders>
            <w:shd w:val="clear" w:color="auto" w:fill="FFFFFF"/>
          </w:tcPr>
          <w:p w:rsidR="00B92AC6" w:rsidRPr="00A716FA" w:rsidRDefault="00B92AC6" w:rsidP="0032186B">
            <w:pPr>
              <w:shd w:val="clear" w:color="auto" w:fill="FFFFFF" w:themeFill="background1"/>
              <w:rPr>
                <w:rFonts w:asciiTheme="majorBidi" w:hAnsiTheme="majorBidi" w:cstheme="majorBidi"/>
                <w:sz w:val="10"/>
                <w:szCs w:val="10"/>
              </w:rPr>
            </w:pPr>
          </w:p>
        </w:tc>
        <w:tc>
          <w:tcPr>
            <w:tcW w:w="1046" w:type="dxa"/>
            <w:tcBorders>
              <w:top w:val="single" w:sz="4" w:space="0" w:color="auto"/>
              <w:left w:val="single" w:sz="4" w:space="0" w:color="auto"/>
              <w:bottom w:val="single" w:sz="4" w:space="0" w:color="auto"/>
            </w:tcBorders>
            <w:shd w:val="clear" w:color="auto" w:fill="FFFFFF"/>
          </w:tcPr>
          <w:p w:rsidR="00B92AC6" w:rsidRPr="00A716FA" w:rsidRDefault="00B92AC6" w:rsidP="0032186B">
            <w:pPr>
              <w:shd w:val="clear" w:color="auto" w:fill="FFFFFF" w:themeFill="background1"/>
              <w:rPr>
                <w:rFonts w:asciiTheme="majorBidi" w:hAnsiTheme="majorBidi" w:cstheme="majorBidi"/>
                <w:sz w:val="10"/>
                <w:szCs w:val="10"/>
              </w:rPr>
            </w:pPr>
          </w:p>
        </w:tc>
        <w:tc>
          <w:tcPr>
            <w:tcW w:w="979" w:type="dxa"/>
            <w:tcBorders>
              <w:top w:val="single" w:sz="4" w:space="0" w:color="auto"/>
              <w:left w:val="single" w:sz="4" w:space="0" w:color="auto"/>
              <w:bottom w:val="single" w:sz="4" w:space="0" w:color="auto"/>
            </w:tcBorders>
            <w:shd w:val="clear" w:color="auto" w:fill="FFFFFF"/>
          </w:tcPr>
          <w:p w:rsidR="00B92AC6" w:rsidRPr="00A716FA" w:rsidRDefault="00B92AC6" w:rsidP="0032186B">
            <w:pPr>
              <w:shd w:val="clear" w:color="auto" w:fill="FFFFFF" w:themeFill="background1"/>
              <w:rPr>
                <w:rFonts w:asciiTheme="majorBidi" w:hAnsiTheme="majorBidi" w:cstheme="majorBidi"/>
                <w:sz w:val="10"/>
                <w:szCs w:val="10"/>
              </w:rPr>
            </w:pPr>
          </w:p>
        </w:tc>
        <w:tc>
          <w:tcPr>
            <w:tcW w:w="1003" w:type="dxa"/>
            <w:tcBorders>
              <w:top w:val="single" w:sz="4" w:space="0" w:color="auto"/>
              <w:left w:val="single" w:sz="4" w:space="0" w:color="auto"/>
              <w:bottom w:val="single" w:sz="4" w:space="0" w:color="auto"/>
            </w:tcBorders>
            <w:shd w:val="clear" w:color="auto" w:fill="FFFFFF"/>
          </w:tcPr>
          <w:p w:rsidR="00B92AC6" w:rsidRPr="00A716FA" w:rsidRDefault="00B92AC6" w:rsidP="0032186B">
            <w:pPr>
              <w:shd w:val="clear" w:color="auto" w:fill="FFFFFF" w:themeFill="background1"/>
              <w:rPr>
                <w:rFonts w:asciiTheme="majorBidi" w:hAnsiTheme="majorBidi" w:cstheme="majorBidi"/>
                <w:sz w:val="10"/>
                <w:szCs w:val="10"/>
              </w:rPr>
            </w:pPr>
          </w:p>
        </w:tc>
        <w:tc>
          <w:tcPr>
            <w:tcW w:w="1032" w:type="dxa"/>
            <w:tcBorders>
              <w:top w:val="single" w:sz="4" w:space="0" w:color="auto"/>
              <w:left w:val="single" w:sz="4" w:space="0" w:color="auto"/>
              <w:bottom w:val="single" w:sz="4" w:space="0" w:color="auto"/>
            </w:tcBorders>
            <w:shd w:val="clear" w:color="auto" w:fill="FFFFFF"/>
          </w:tcPr>
          <w:p w:rsidR="00B92AC6" w:rsidRPr="00A716FA" w:rsidRDefault="00B92AC6" w:rsidP="0032186B">
            <w:pPr>
              <w:shd w:val="clear" w:color="auto" w:fill="FFFFFF" w:themeFill="background1"/>
              <w:rPr>
                <w:rFonts w:asciiTheme="majorBidi" w:hAnsiTheme="majorBidi" w:cstheme="majorBidi"/>
                <w:sz w:val="10"/>
                <w:szCs w:val="10"/>
              </w:rPr>
            </w:pPr>
          </w:p>
        </w:tc>
        <w:tc>
          <w:tcPr>
            <w:tcW w:w="1066" w:type="dxa"/>
            <w:tcBorders>
              <w:top w:val="single" w:sz="4" w:space="0" w:color="auto"/>
              <w:left w:val="single" w:sz="4" w:space="0" w:color="auto"/>
              <w:bottom w:val="single" w:sz="4" w:space="0" w:color="auto"/>
            </w:tcBorders>
            <w:shd w:val="clear" w:color="auto" w:fill="FFFFFF"/>
          </w:tcPr>
          <w:p w:rsidR="00B92AC6" w:rsidRPr="00A716FA" w:rsidRDefault="00B92AC6" w:rsidP="0032186B">
            <w:pPr>
              <w:shd w:val="clear" w:color="auto" w:fill="FFFFFF" w:themeFill="background1"/>
              <w:rPr>
                <w:rFonts w:asciiTheme="majorBidi" w:hAnsiTheme="majorBidi" w:cstheme="majorBidi"/>
                <w:sz w:val="10"/>
                <w:szCs w:val="10"/>
              </w:rPr>
            </w:pPr>
          </w:p>
        </w:tc>
        <w:tc>
          <w:tcPr>
            <w:tcW w:w="1075" w:type="dxa"/>
            <w:tcBorders>
              <w:top w:val="single" w:sz="4" w:space="0" w:color="auto"/>
              <w:left w:val="single" w:sz="4" w:space="0" w:color="auto"/>
              <w:bottom w:val="single" w:sz="4" w:space="0" w:color="auto"/>
            </w:tcBorders>
            <w:shd w:val="clear" w:color="auto" w:fill="FFFFFF"/>
          </w:tcPr>
          <w:p w:rsidR="00B92AC6" w:rsidRPr="00A716FA" w:rsidRDefault="00B92AC6" w:rsidP="0032186B">
            <w:pPr>
              <w:shd w:val="clear" w:color="auto" w:fill="FFFFFF" w:themeFill="background1"/>
              <w:rPr>
                <w:rFonts w:asciiTheme="majorBidi" w:hAnsiTheme="majorBidi" w:cstheme="majorBidi"/>
                <w:sz w:val="10"/>
                <w:szCs w:val="10"/>
              </w:rPr>
            </w:pPr>
          </w:p>
        </w:tc>
        <w:tc>
          <w:tcPr>
            <w:tcW w:w="974" w:type="dxa"/>
            <w:tcBorders>
              <w:top w:val="single" w:sz="4" w:space="0" w:color="auto"/>
              <w:left w:val="single" w:sz="4" w:space="0" w:color="auto"/>
              <w:bottom w:val="single" w:sz="4" w:space="0" w:color="auto"/>
              <w:right w:val="single" w:sz="4" w:space="0" w:color="auto"/>
            </w:tcBorders>
            <w:shd w:val="clear" w:color="auto" w:fill="FFFFFF"/>
          </w:tcPr>
          <w:p w:rsidR="00B92AC6" w:rsidRPr="00A716FA" w:rsidRDefault="00B92AC6" w:rsidP="0032186B">
            <w:pPr>
              <w:shd w:val="clear" w:color="auto" w:fill="FFFFFF" w:themeFill="background1"/>
              <w:rPr>
                <w:rFonts w:asciiTheme="majorBidi" w:hAnsiTheme="majorBidi" w:cstheme="majorBidi"/>
                <w:sz w:val="10"/>
                <w:szCs w:val="10"/>
              </w:rPr>
            </w:pPr>
          </w:p>
        </w:tc>
      </w:tr>
    </w:tbl>
    <w:p w:rsidR="00B92AC6" w:rsidRPr="009771B8" w:rsidRDefault="00B92AC6" w:rsidP="009771B8">
      <w:pPr>
        <w:pStyle w:val="Tablecaption0"/>
        <w:shd w:val="clear" w:color="auto" w:fill="FFFFFF" w:themeFill="background1"/>
        <w:rPr>
          <w:rFonts w:asciiTheme="majorBidi" w:hAnsiTheme="majorBidi" w:cstheme="majorBidi"/>
          <w:sz w:val="24"/>
          <w:szCs w:val="24"/>
        </w:rPr>
      </w:pPr>
    </w:p>
    <w:p w:rsidR="00B92AC6" w:rsidRPr="009771B8" w:rsidRDefault="00B92AC6" w:rsidP="00B92AC6">
      <w:pPr>
        <w:pStyle w:val="Tablecaption0"/>
        <w:numPr>
          <w:ilvl w:val="3"/>
          <w:numId w:val="1"/>
        </w:numPr>
        <w:shd w:val="clear" w:color="auto" w:fill="FFFFFF" w:themeFill="background1"/>
        <w:ind w:left="709" w:hanging="709"/>
        <w:rPr>
          <w:rFonts w:asciiTheme="majorBidi" w:hAnsiTheme="majorBidi" w:cstheme="majorBidi"/>
          <w:sz w:val="24"/>
          <w:szCs w:val="24"/>
        </w:rPr>
      </w:pPr>
      <w:r w:rsidRPr="009771B8">
        <w:rPr>
          <w:rFonts w:asciiTheme="majorBidi" w:hAnsiTheme="majorBidi" w:cstheme="majorBidi"/>
          <w:sz w:val="24"/>
          <w:szCs w:val="24"/>
          <w:lang w:bidi="lv-LV"/>
        </w:rPr>
        <w:t>Plānotais programmas izdevumu grafiks</w:t>
      </w:r>
    </w:p>
    <w:p w:rsidR="00FF715A" w:rsidRPr="009771B8" w:rsidRDefault="00FF715A" w:rsidP="009771B8">
      <w:pPr>
        <w:pStyle w:val="Tablecaption0"/>
        <w:shd w:val="clear" w:color="auto" w:fill="FFFFFF" w:themeFill="background1"/>
        <w:rPr>
          <w:rFonts w:asciiTheme="majorBidi" w:hAnsiTheme="majorBidi" w:cstheme="majorBidi"/>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05"/>
        <w:gridCol w:w="835"/>
        <w:gridCol w:w="994"/>
        <w:gridCol w:w="965"/>
        <w:gridCol w:w="960"/>
        <w:gridCol w:w="1147"/>
        <w:gridCol w:w="1147"/>
        <w:gridCol w:w="821"/>
        <w:gridCol w:w="830"/>
      </w:tblGrid>
      <w:tr w:rsidR="00B92AC6" w:rsidRPr="005727DC" w:rsidTr="00776ACF">
        <w:trPr>
          <w:trHeight w:hRule="exact" w:val="1938"/>
          <w:jc w:val="center"/>
        </w:trPr>
        <w:tc>
          <w:tcPr>
            <w:tcW w:w="1305" w:type="dxa"/>
            <w:tcBorders>
              <w:top w:val="single" w:sz="4" w:space="0" w:color="auto"/>
              <w:left w:val="single" w:sz="4" w:space="0" w:color="auto"/>
            </w:tcBorders>
            <w:shd w:val="clear" w:color="auto" w:fill="FFFFFF" w:themeFill="background1"/>
            <w:vAlign w:val="center"/>
          </w:tcPr>
          <w:p w:rsidR="00B92AC6" w:rsidRPr="009771B8" w:rsidRDefault="00B92AC6" w:rsidP="009771B8">
            <w:pPr>
              <w:pStyle w:val="Other0"/>
              <w:shd w:val="clear" w:color="auto" w:fill="FFFFFF" w:themeFill="background1"/>
              <w:spacing w:after="0"/>
              <w:ind w:left="180" w:hanging="180"/>
              <w:jc w:val="center"/>
              <w:rPr>
                <w:sz w:val="20"/>
                <w:szCs w:val="20"/>
              </w:rPr>
            </w:pPr>
            <w:r w:rsidRPr="009771B8">
              <w:rPr>
                <w:b/>
                <w:sz w:val="20"/>
                <w:szCs w:val="20"/>
                <w:lang w:bidi="lv-LV"/>
              </w:rPr>
              <w:t>Izdevumu grafiks*</w:t>
            </w:r>
          </w:p>
        </w:tc>
        <w:tc>
          <w:tcPr>
            <w:tcW w:w="835" w:type="dxa"/>
            <w:tcBorders>
              <w:top w:val="single" w:sz="4" w:space="0" w:color="auto"/>
              <w:left w:val="single" w:sz="4" w:space="0" w:color="auto"/>
            </w:tcBorders>
            <w:shd w:val="clear" w:color="auto" w:fill="FFFFFF" w:themeFill="background1"/>
            <w:vAlign w:val="center"/>
          </w:tcPr>
          <w:p w:rsidR="00B92AC6" w:rsidRPr="009771B8" w:rsidRDefault="00B92AC6">
            <w:pPr>
              <w:pStyle w:val="Other0"/>
              <w:shd w:val="clear" w:color="auto" w:fill="FFFFFF" w:themeFill="background1"/>
              <w:spacing w:after="0"/>
              <w:jc w:val="center"/>
              <w:rPr>
                <w:sz w:val="20"/>
                <w:szCs w:val="20"/>
              </w:rPr>
            </w:pPr>
            <w:r w:rsidRPr="009771B8">
              <w:rPr>
                <w:b/>
                <w:sz w:val="20"/>
                <w:szCs w:val="20"/>
                <w:lang w:bidi="lv-LV"/>
              </w:rPr>
              <w:t>Programmas izdevumi (</w:t>
            </w:r>
            <w:r w:rsidRPr="00776ACF">
              <w:rPr>
                <w:b/>
                <w:i/>
                <w:sz w:val="20"/>
                <w:szCs w:val="20"/>
                <w:lang w:bidi="lv-LV"/>
              </w:rPr>
              <w:t>euro</w:t>
            </w:r>
            <w:r w:rsidRPr="009771B8">
              <w:rPr>
                <w:b/>
                <w:sz w:val="20"/>
                <w:szCs w:val="20"/>
                <w:lang w:bidi="lv-LV"/>
              </w:rPr>
              <w:t>)</w:t>
            </w:r>
          </w:p>
        </w:tc>
        <w:tc>
          <w:tcPr>
            <w:tcW w:w="994" w:type="dxa"/>
            <w:tcBorders>
              <w:top w:val="single" w:sz="4" w:space="0" w:color="auto"/>
              <w:left w:val="single" w:sz="4" w:space="0" w:color="auto"/>
            </w:tcBorders>
            <w:shd w:val="clear" w:color="auto" w:fill="FFFFFF" w:themeFill="background1"/>
            <w:vAlign w:val="center"/>
          </w:tcPr>
          <w:p w:rsidR="00B92AC6" w:rsidRPr="009771B8" w:rsidRDefault="00B92AC6">
            <w:pPr>
              <w:pStyle w:val="Other0"/>
              <w:shd w:val="clear" w:color="auto" w:fill="FFFFFF" w:themeFill="background1"/>
              <w:spacing w:after="0"/>
              <w:jc w:val="center"/>
              <w:rPr>
                <w:sz w:val="20"/>
                <w:szCs w:val="20"/>
                <w:highlight w:val="yellow"/>
              </w:rPr>
            </w:pPr>
            <w:r w:rsidRPr="009771B8">
              <w:rPr>
                <w:b/>
                <w:sz w:val="20"/>
                <w:szCs w:val="20"/>
                <w:lang w:bidi="lv-LV"/>
              </w:rPr>
              <w:t>Programmas izdevumi (%)</w:t>
            </w:r>
          </w:p>
        </w:tc>
        <w:tc>
          <w:tcPr>
            <w:tcW w:w="965" w:type="dxa"/>
            <w:tcBorders>
              <w:top w:val="single" w:sz="4" w:space="0" w:color="auto"/>
              <w:left w:val="single" w:sz="4" w:space="0" w:color="auto"/>
            </w:tcBorders>
            <w:shd w:val="clear" w:color="auto" w:fill="FFFFFF" w:themeFill="background1"/>
            <w:vAlign w:val="center"/>
          </w:tcPr>
          <w:p w:rsidR="00B92AC6" w:rsidRPr="009771B8" w:rsidRDefault="00B92AC6">
            <w:pPr>
              <w:pStyle w:val="Other0"/>
              <w:shd w:val="clear" w:color="auto" w:fill="FFFFFF" w:themeFill="background1"/>
              <w:spacing w:after="0"/>
              <w:jc w:val="center"/>
              <w:rPr>
                <w:sz w:val="20"/>
                <w:szCs w:val="20"/>
                <w:highlight w:val="yellow"/>
              </w:rPr>
            </w:pPr>
            <w:r w:rsidRPr="009771B8">
              <w:rPr>
                <w:b/>
                <w:sz w:val="20"/>
                <w:szCs w:val="20"/>
                <w:lang w:bidi="lv-LV"/>
              </w:rPr>
              <w:t>Reklāmas un mārketinga izmaksas (</w:t>
            </w:r>
            <w:r w:rsidRPr="00776ACF">
              <w:rPr>
                <w:b/>
                <w:i/>
                <w:sz w:val="20"/>
                <w:szCs w:val="20"/>
                <w:lang w:bidi="lv-LV"/>
              </w:rPr>
              <w:t>euro</w:t>
            </w:r>
            <w:r w:rsidRPr="009771B8">
              <w:rPr>
                <w:b/>
                <w:sz w:val="20"/>
                <w:szCs w:val="20"/>
                <w:lang w:bidi="lv-LV"/>
              </w:rPr>
              <w:t>)</w:t>
            </w:r>
          </w:p>
        </w:tc>
        <w:tc>
          <w:tcPr>
            <w:tcW w:w="960" w:type="dxa"/>
            <w:tcBorders>
              <w:top w:val="single" w:sz="4" w:space="0" w:color="auto"/>
              <w:left w:val="single" w:sz="4" w:space="0" w:color="auto"/>
            </w:tcBorders>
            <w:shd w:val="clear" w:color="auto" w:fill="FFFFFF" w:themeFill="background1"/>
            <w:vAlign w:val="center"/>
          </w:tcPr>
          <w:p w:rsidR="00B92AC6" w:rsidRPr="009771B8" w:rsidRDefault="00B92AC6">
            <w:pPr>
              <w:pStyle w:val="Other0"/>
              <w:shd w:val="clear" w:color="auto" w:fill="FFFFFF" w:themeFill="background1"/>
              <w:spacing w:after="0"/>
              <w:jc w:val="center"/>
              <w:rPr>
                <w:sz w:val="20"/>
                <w:szCs w:val="20"/>
              </w:rPr>
            </w:pPr>
            <w:r w:rsidRPr="009771B8">
              <w:rPr>
                <w:b/>
                <w:sz w:val="20"/>
                <w:szCs w:val="20"/>
                <w:lang w:bidi="lv-LV"/>
              </w:rPr>
              <w:t>Reklāmas un mārketinga izmaksas (%)</w:t>
            </w:r>
          </w:p>
        </w:tc>
        <w:tc>
          <w:tcPr>
            <w:tcW w:w="1147" w:type="dxa"/>
            <w:tcBorders>
              <w:top w:val="single" w:sz="4" w:space="0" w:color="auto"/>
              <w:left w:val="single" w:sz="4" w:space="0" w:color="auto"/>
            </w:tcBorders>
            <w:shd w:val="clear" w:color="auto" w:fill="FFFFFF" w:themeFill="background1"/>
            <w:vAlign w:val="center"/>
          </w:tcPr>
          <w:p w:rsidR="00B92AC6" w:rsidRPr="009771B8" w:rsidRDefault="00B92AC6">
            <w:pPr>
              <w:pStyle w:val="Other0"/>
              <w:shd w:val="clear" w:color="auto" w:fill="FFFFFF" w:themeFill="background1"/>
              <w:spacing w:after="0"/>
              <w:jc w:val="center"/>
              <w:rPr>
                <w:sz w:val="20"/>
                <w:szCs w:val="20"/>
              </w:rPr>
            </w:pPr>
            <w:r w:rsidRPr="009771B8">
              <w:rPr>
                <w:b/>
                <w:sz w:val="20"/>
                <w:szCs w:val="20"/>
                <w:lang w:bidi="lv-LV"/>
              </w:rPr>
              <w:t>Darbaspēka izmaksas, netiešās izmaksas un administratīvie izdevumi</w:t>
            </w:r>
          </w:p>
          <w:p w:rsidR="00B92AC6" w:rsidRPr="009771B8" w:rsidRDefault="00B92AC6">
            <w:pPr>
              <w:pStyle w:val="Other0"/>
              <w:shd w:val="clear" w:color="auto" w:fill="FFFFFF" w:themeFill="background1"/>
              <w:spacing w:after="0"/>
              <w:jc w:val="center"/>
              <w:rPr>
                <w:sz w:val="20"/>
                <w:szCs w:val="20"/>
              </w:rPr>
            </w:pPr>
            <w:r w:rsidRPr="009771B8">
              <w:rPr>
                <w:b/>
                <w:sz w:val="20"/>
                <w:szCs w:val="20"/>
                <w:lang w:bidi="lv-LV"/>
              </w:rPr>
              <w:t>(</w:t>
            </w:r>
            <w:r w:rsidRPr="00776ACF">
              <w:rPr>
                <w:b/>
                <w:i/>
                <w:sz w:val="20"/>
                <w:szCs w:val="20"/>
                <w:lang w:bidi="lv-LV"/>
              </w:rPr>
              <w:t>euro</w:t>
            </w:r>
            <w:r w:rsidRPr="009771B8">
              <w:rPr>
                <w:b/>
                <w:sz w:val="20"/>
                <w:szCs w:val="20"/>
                <w:lang w:bidi="lv-LV"/>
              </w:rPr>
              <w:t>)</w:t>
            </w:r>
          </w:p>
        </w:tc>
        <w:tc>
          <w:tcPr>
            <w:tcW w:w="1147" w:type="dxa"/>
            <w:tcBorders>
              <w:top w:val="single" w:sz="4" w:space="0" w:color="auto"/>
              <w:left w:val="single" w:sz="4" w:space="0" w:color="auto"/>
            </w:tcBorders>
            <w:shd w:val="clear" w:color="auto" w:fill="FFFFFF" w:themeFill="background1"/>
            <w:vAlign w:val="center"/>
          </w:tcPr>
          <w:p w:rsidR="00B92AC6" w:rsidRPr="009771B8" w:rsidRDefault="00B92AC6">
            <w:pPr>
              <w:pStyle w:val="Other0"/>
              <w:shd w:val="clear" w:color="auto" w:fill="FFFFFF" w:themeFill="background1"/>
              <w:spacing w:after="0"/>
              <w:jc w:val="center"/>
              <w:rPr>
                <w:sz w:val="20"/>
                <w:szCs w:val="20"/>
              </w:rPr>
            </w:pPr>
            <w:r w:rsidRPr="009771B8">
              <w:rPr>
                <w:b/>
                <w:sz w:val="20"/>
                <w:szCs w:val="20"/>
                <w:lang w:bidi="lv-LV"/>
              </w:rPr>
              <w:t>Darbaspēka izmaksas, netiešās izmaksas un administratīvie izdevumi</w:t>
            </w:r>
          </w:p>
          <w:p w:rsidR="00B92AC6" w:rsidRPr="009771B8" w:rsidRDefault="00B92AC6">
            <w:pPr>
              <w:pStyle w:val="Other0"/>
              <w:shd w:val="clear" w:color="auto" w:fill="FFFFFF" w:themeFill="background1"/>
              <w:spacing w:after="0"/>
              <w:jc w:val="center"/>
              <w:rPr>
                <w:sz w:val="20"/>
                <w:szCs w:val="20"/>
              </w:rPr>
            </w:pPr>
            <w:r w:rsidRPr="009771B8">
              <w:rPr>
                <w:b/>
                <w:sz w:val="20"/>
                <w:szCs w:val="20"/>
                <w:lang w:bidi="lv-LV"/>
              </w:rPr>
              <w:t>(%)</w:t>
            </w:r>
          </w:p>
        </w:tc>
        <w:tc>
          <w:tcPr>
            <w:tcW w:w="821" w:type="dxa"/>
            <w:tcBorders>
              <w:top w:val="single" w:sz="4" w:space="0" w:color="auto"/>
              <w:left w:val="single" w:sz="4" w:space="0" w:color="auto"/>
            </w:tcBorders>
            <w:shd w:val="clear" w:color="auto" w:fill="FFFFFF" w:themeFill="background1"/>
            <w:vAlign w:val="center"/>
          </w:tcPr>
          <w:p w:rsidR="00B92AC6" w:rsidRPr="009771B8" w:rsidRDefault="00B92AC6">
            <w:pPr>
              <w:pStyle w:val="Other0"/>
              <w:shd w:val="clear" w:color="auto" w:fill="FFFFFF" w:themeFill="background1"/>
              <w:spacing w:after="0"/>
              <w:jc w:val="center"/>
              <w:rPr>
                <w:sz w:val="20"/>
                <w:szCs w:val="20"/>
              </w:rPr>
            </w:pPr>
            <w:r w:rsidRPr="009771B8">
              <w:rPr>
                <w:b/>
                <w:sz w:val="20"/>
                <w:szCs w:val="20"/>
                <w:lang w:bidi="lv-LV"/>
              </w:rPr>
              <w:t>Citi programmas izdevumi</w:t>
            </w:r>
          </w:p>
          <w:p w:rsidR="00B92AC6" w:rsidRPr="009771B8" w:rsidRDefault="00B92AC6">
            <w:pPr>
              <w:pStyle w:val="Other0"/>
              <w:shd w:val="clear" w:color="auto" w:fill="FFFFFF" w:themeFill="background1"/>
              <w:spacing w:after="0"/>
              <w:jc w:val="center"/>
              <w:rPr>
                <w:sz w:val="20"/>
                <w:szCs w:val="20"/>
              </w:rPr>
            </w:pPr>
            <w:r w:rsidRPr="009771B8">
              <w:rPr>
                <w:b/>
                <w:sz w:val="20"/>
                <w:szCs w:val="20"/>
                <w:lang w:bidi="lv-LV"/>
              </w:rPr>
              <w:t>(lūdzu, precizējiet) (</w:t>
            </w:r>
            <w:r w:rsidRPr="00776ACF">
              <w:rPr>
                <w:b/>
                <w:i/>
                <w:sz w:val="20"/>
                <w:szCs w:val="20"/>
                <w:lang w:bidi="lv-LV"/>
              </w:rPr>
              <w:t>euro</w:t>
            </w:r>
            <w:r w:rsidRPr="009771B8">
              <w:rPr>
                <w:b/>
                <w:sz w:val="20"/>
                <w:szCs w:val="20"/>
                <w:lang w:bidi="lv-LV"/>
              </w:rPr>
              <w:t>)</w:t>
            </w:r>
          </w:p>
        </w:tc>
        <w:tc>
          <w:tcPr>
            <w:tcW w:w="830" w:type="dxa"/>
            <w:tcBorders>
              <w:top w:val="single" w:sz="4" w:space="0" w:color="auto"/>
              <w:left w:val="single" w:sz="4" w:space="0" w:color="auto"/>
              <w:right w:val="single" w:sz="4" w:space="0" w:color="auto"/>
            </w:tcBorders>
            <w:shd w:val="clear" w:color="auto" w:fill="FFFFFF" w:themeFill="background1"/>
            <w:vAlign w:val="center"/>
          </w:tcPr>
          <w:p w:rsidR="00B92AC6" w:rsidRPr="009771B8" w:rsidRDefault="00B92AC6">
            <w:pPr>
              <w:pStyle w:val="Other0"/>
              <w:shd w:val="clear" w:color="auto" w:fill="FFFFFF" w:themeFill="background1"/>
              <w:spacing w:after="0"/>
              <w:jc w:val="center"/>
              <w:rPr>
                <w:sz w:val="20"/>
                <w:szCs w:val="20"/>
              </w:rPr>
            </w:pPr>
            <w:r w:rsidRPr="009771B8">
              <w:rPr>
                <w:b/>
                <w:sz w:val="20"/>
                <w:szCs w:val="20"/>
                <w:lang w:bidi="lv-LV"/>
              </w:rPr>
              <w:t>Citi programmas izdevumi (lūdzu, precizējiet)</w:t>
            </w:r>
          </w:p>
          <w:p w:rsidR="00B92AC6" w:rsidRPr="009771B8" w:rsidRDefault="00B92AC6">
            <w:pPr>
              <w:pStyle w:val="Other0"/>
              <w:shd w:val="clear" w:color="auto" w:fill="FFFFFF" w:themeFill="background1"/>
              <w:spacing w:after="0"/>
              <w:jc w:val="center"/>
              <w:rPr>
                <w:sz w:val="20"/>
                <w:szCs w:val="20"/>
              </w:rPr>
            </w:pPr>
            <w:r w:rsidRPr="009771B8">
              <w:rPr>
                <w:b/>
                <w:sz w:val="20"/>
                <w:szCs w:val="20"/>
                <w:lang w:bidi="lv-LV"/>
              </w:rPr>
              <w:t>(%)</w:t>
            </w:r>
          </w:p>
        </w:tc>
      </w:tr>
      <w:tr w:rsidR="00B92AC6" w:rsidRPr="005727DC" w:rsidTr="009771B8">
        <w:trPr>
          <w:trHeight w:hRule="exact" w:val="235"/>
          <w:jc w:val="center"/>
        </w:trPr>
        <w:tc>
          <w:tcPr>
            <w:tcW w:w="1305" w:type="dxa"/>
            <w:tcBorders>
              <w:top w:val="single" w:sz="4" w:space="0" w:color="auto"/>
              <w:left w:val="single" w:sz="4" w:space="0" w:color="auto"/>
            </w:tcBorders>
            <w:shd w:val="clear" w:color="auto" w:fill="FFFFFF"/>
            <w:vAlign w:val="center"/>
          </w:tcPr>
          <w:p w:rsidR="00B92AC6" w:rsidRPr="009771B8" w:rsidRDefault="00B92AC6" w:rsidP="009771B8">
            <w:pPr>
              <w:pStyle w:val="Other0"/>
              <w:shd w:val="clear" w:color="auto" w:fill="auto"/>
              <w:spacing w:after="0"/>
              <w:ind w:firstLine="160"/>
              <w:jc w:val="center"/>
              <w:rPr>
                <w:sz w:val="20"/>
                <w:szCs w:val="20"/>
              </w:rPr>
            </w:pPr>
            <w:r w:rsidRPr="009771B8">
              <w:rPr>
                <w:b/>
                <w:sz w:val="20"/>
                <w:szCs w:val="20"/>
                <w:lang w:bidi="lv-LV"/>
              </w:rPr>
              <w:t>n</w:t>
            </w:r>
            <w:r w:rsidRPr="009771B8">
              <w:rPr>
                <w:sz w:val="20"/>
                <w:szCs w:val="20"/>
                <w:lang w:bidi="lv-LV"/>
              </w:rPr>
              <w:t>−</w:t>
            </w:r>
            <w:r w:rsidRPr="009771B8">
              <w:rPr>
                <w:b/>
                <w:sz w:val="20"/>
                <w:szCs w:val="20"/>
                <w:lang w:bidi="lv-LV"/>
              </w:rPr>
              <w:t>5</w:t>
            </w:r>
          </w:p>
        </w:tc>
        <w:tc>
          <w:tcPr>
            <w:tcW w:w="835"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94"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65"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60"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47"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47"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821"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830" w:type="dxa"/>
            <w:tcBorders>
              <w:top w:val="single" w:sz="4" w:space="0" w:color="auto"/>
              <w:left w:val="single" w:sz="4" w:space="0" w:color="auto"/>
              <w:righ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r>
      <w:tr w:rsidR="00B92AC6" w:rsidRPr="005727DC" w:rsidTr="009771B8">
        <w:trPr>
          <w:trHeight w:hRule="exact" w:val="235"/>
          <w:jc w:val="center"/>
        </w:trPr>
        <w:tc>
          <w:tcPr>
            <w:tcW w:w="1305" w:type="dxa"/>
            <w:tcBorders>
              <w:top w:val="single" w:sz="4" w:space="0" w:color="auto"/>
              <w:left w:val="single" w:sz="4" w:space="0" w:color="auto"/>
            </w:tcBorders>
            <w:shd w:val="clear" w:color="auto" w:fill="FFFFFF"/>
            <w:vAlign w:val="center"/>
          </w:tcPr>
          <w:p w:rsidR="00B92AC6" w:rsidRPr="009771B8" w:rsidRDefault="00B92AC6" w:rsidP="009771B8">
            <w:pPr>
              <w:pStyle w:val="Other0"/>
              <w:shd w:val="clear" w:color="auto" w:fill="auto"/>
              <w:spacing w:after="0"/>
              <w:ind w:firstLine="160"/>
              <w:jc w:val="center"/>
              <w:rPr>
                <w:sz w:val="20"/>
                <w:szCs w:val="20"/>
              </w:rPr>
            </w:pPr>
            <w:r w:rsidRPr="009771B8">
              <w:rPr>
                <w:b/>
                <w:sz w:val="20"/>
                <w:szCs w:val="20"/>
                <w:lang w:bidi="lv-LV"/>
              </w:rPr>
              <w:t>n</w:t>
            </w:r>
            <w:r w:rsidRPr="009771B8">
              <w:rPr>
                <w:sz w:val="20"/>
                <w:szCs w:val="20"/>
                <w:lang w:bidi="lv-LV"/>
              </w:rPr>
              <w:t>−</w:t>
            </w:r>
            <w:r w:rsidRPr="009771B8">
              <w:rPr>
                <w:b/>
                <w:sz w:val="20"/>
                <w:szCs w:val="20"/>
                <w:lang w:bidi="lv-LV"/>
              </w:rPr>
              <w:t>4</w:t>
            </w:r>
          </w:p>
        </w:tc>
        <w:tc>
          <w:tcPr>
            <w:tcW w:w="835"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94"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65"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60"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47"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47"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821"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830" w:type="dxa"/>
            <w:tcBorders>
              <w:top w:val="single" w:sz="4" w:space="0" w:color="auto"/>
              <w:left w:val="single" w:sz="4" w:space="0" w:color="auto"/>
              <w:righ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r>
      <w:tr w:rsidR="00B92AC6" w:rsidRPr="005727DC" w:rsidTr="009771B8">
        <w:trPr>
          <w:trHeight w:hRule="exact" w:val="235"/>
          <w:jc w:val="center"/>
        </w:trPr>
        <w:tc>
          <w:tcPr>
            <w:tcW w:w="1305" w:type="dxa"/>
            <w:tcBorders>
              <w:top w:val="single" w:sz="4" w:space="0" w:color="auto"/>
              <w:left w:val="single" w:sz="4" w:space="0" w:color="auto"/>
            </w:tcBorders>
            <w:shd w:val="clear" w:color="auto" w:fill="FFFFFF"/>
            <w:vAlign w:val="center"/>
          </w:tcPr>
          <w:p w:rsidR="00B92AC6" w:rsidRPr="009771B8" w:rsidRDefault="00B92AC6" w:rsidP="009771B8">
            <w:pPr>
              <w:pStyle w:val="Other0"/>
              <w:shd w:val="clear" w:color="auto" w:fill="auto"/>
              <w:spacing w:after="0"/>
              <w:ind w:firstLine="160"/>
              <w:jc w:val="center"/>
              <w:rPr>
                <w:sz w:val="20"/>
                <w:szCs w:val="20"/>
              </w:rPr>
            </w:pPr>
            <w:r w:rsidRPr="009771B8">
              <w:rPr>
                <w:b/>
                <w:sz w:val="20"/>
                <w:szCs w:val="20"/>
                <w:lang w:bidi="lv-LV"/>
              </w:rPr>
              <w:t>n</w:t>
            </w:r>
            <w:r w:rsidRPr="009771B8">
              <w:rPr>
                <w:sz w:val="20"/>
                <w:szCs w:val="20"/>
                <w:lang w:bidi="lv-LV"/>
              </w:rPr>
              <w:t>−</w:t>
            </w:r>
            <w:r w:rsidRPr="009771B8">
              <w:rPr>
                <w:b/>
                <w:sz w:val="20"/>
                <w:szCs w:val="20"/>
                <w:lang w:bidi="lv-LV"/>
              </w:rPr>
              <w:t>3</w:t>
            </w:r>
          </w:p>
        </w:tc>
        <w:tc>
          <w:tcPr>
            <w:tcW w:w="835"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94"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65"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60"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47"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47"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821"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830" w:type="dxa"/>
            <w:tcBorders>
              <w:top w:val="single" w:sz="4" w:space="0" w:color="auto"/>
              <w:left w:val="single" w:sz="4" w:space="0" w:color="auto"/>
              <w:righ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r>
      <w:tr w:rsidR="00B92AC6" w:rsidRPr="005727DC" w:rsidTr="009771B8">
        <w:trPr>
          <w:trHeight w:hRule="exact" w:val="230"/>
          <w:jc w:val="center"/>
        </w:trPr>
        <w:tc>
          <w:tcPr>
            <w:tcW w:w="1305" w:type="dxa"/>
            <w:tcBorders>
              <w:top w:val="single" w:sz="4" w:space="0" w:color="auto"/>
              <w:left w:val="single" w:sz="4" w:space="0" w:color="auto"/>
            </w:tcBorders>
            <w:shd w:val="clear" w:color="auto" w:fill="FFFFFF"/>
            <w:vAlign w:val="center"/>
          </w:tcPr>
          <w:p w:rsidR="00B92AC6" w:rsidRPr="009771B8" w:rsidRDefault="00B92AC6" w:rsidP="009771B8">
            <w:pPr>
              <w:pStyle w:val="Other0"/>
              <w:shd w:val="clear" w:color="auto" w:fill="auto"/>
              <w:spacing w:after="0"/>
              <w:ind w:firstLine="160"/>
              <w:jc w:val="center"/>
              <w:rPr>
                <w:sz w:val="20"/>
                <w:szCs w:val="20"/>
              </w:rPr>
            </w:pPr>
            <w:r w:rsidRPr="009771B8">
              <w:rPr>
                <w:b/>
                <w:sz w:val="20"/>
                <w:szCs w:val="20"/>
                <w:lang w:bidi="lv-LV"/>
              </w:rPr>
              <w:t>n</w:t>
            </w:r>
            <w:r w:rsidRPr="009771B8">
              <w:rPr>
                <w:sz w:val="20"/>
                <w:szCs w:val="20"/>
                <w:lang w:bidi="lv-LV"/>
              </w:rPr>
              <w:t>−</w:t>
            </w:r>
            <w:r w:rsidRPr="009771B8">
              <w:rPr>
                <w:b/>
                <w:sz w:val="20"/>
                <w:szCs w:val="20"/>
                <w:lang w:bidi="lv-LV"/>
              </w:rPr>
              <w:t>2</w:t>
            </w:r>
          </w:p>
        </w:tc>
        <w:tc>
          <w:tcPr>
            <w:tcW w:w="835"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94"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65"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60"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47"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47"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821"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830" w:type="dxa"/>
            <w:tcBorders>
              <w:top w:val="single" w:sz="4" w:space="0" w:color="auto"/>
              <w:left w:val="single" w:sz="4" w:space="0" w:color="auto"/>
              <w:righ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r>
      <w:tr w:rsidR="00B92AC6" w:rsidRPr="005727DC" w:rsidTr="009771B8">
        <w:trPr>
          <w:trHeight w:hRule="exact" w:val="235"/>
          <w:jc w:val="center"/>
        </w:trPr>
        <w:tc>
          <w:tcPr>
            <w:tcW w:w="1305" w:type="dxa"/>
            <w:tcBorders>
              <w:top w:val="single" w:sz="4" w:space="0" w:color="auto"/>
              <w:left w:val="single" w:sz="4" w:space="0" w:color="auto"/>
            </w:tcBorders>
            <w:shd w:val="clear" w:color="auto" w:fill="FFFFFF"/>
            <w:vAlign w:val="center"/>
          </w:tcPr>
          <w:p w:rsidR="00B92AC6" w:rsidRPr="009771B8" w:rsidRDefault="00B92AC6" w:rsidP="009771B8">
            <w:pPr>
              <w:pStyle w:val="Other0"/>
              <w:shd w:val="clear" w:color="auto" w:fill="auto"/>
              <w:spacing w:after="0"/>
              <w:ind w:firstLine="160"/>
              <w:jc w:val="center"/>
              <w:rPr>
                <w:sz w:val="20"/>
                <w:szCs w:val="20"/>
              </w:rPr>
            </w:pPr>
            <w:r w:rsidRPr="009771B8">
              <w:rPr>
                <w:b/>
                <w:sz w:val="20"/>
                <w:szCs w:val="20"/>
                <w:lang w:bidi="lv-LV"/>
              </w:rPr>
              <w:t>n</w:t>
            </w:r>
            <w:r w:rsidRPr="009771B8">
              <w:rPr>
                <w:sz w:val="20"/>
                <w:szCs w:val="20"/>
                <w:lang w:bidi="lv-LV"/>
              </w:rPr>
              <w:t>−</w:t>
            </w:r>
            <w:r w:rsidRPr="009771B8">
              <w:rPr>
                <w:b/>
                <w:sz w:val="20"/>
                <w:szCs w:val="20"/>
                <w:lang w:bidi="lv-LV"/>
              </w:rPr>
              <w:t>1</w:t>
            </w:r>
          </w:p>
        </w:tc>
        <w:tc>
          <w:tcPr>
            <w:tcW w:w="835"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94"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65"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60"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47"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47"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821"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830" w:type="dxa"/>
            <w:tcBorders>
              <w:top w:val="single" w:sz="4" w:space="0" w:color="auto"/>
              <w:left w:val="single" w:sz="4" w:space="0" w:color="auto"/>
              <w:righ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r>
      <w:tr w:rsidR="00B92AC6" w:rsidRPr="005727DC" w:rsidTr="00776ACF">
        <w:trPr>
          <w:trHeight w:hRule="exact" w:val="1246"/>
          <w:jc w:val="center"/>
        </w:trPr>
        <w:tc>
          <w:tcPr>
            <w:tcW w:w="1305" w:type="dxa"/>
            <w:tcBorders>
              <w:top w:val="single" w:sz="4" w:space="0" w:color="auto"/>
              <w:left w:val="single" w:sz="4" w:space="0" w:color="auto"/>
            </w:tcBorders>
            <w:shd w:val="clear" w:color="auto" w:fill="FFFFFF"/>
            <w:vAlign w:val="center"/>
          </w:tcPr>
          <w:p w:rsidR="00B92AC6" w:rsidRPr="009771B8" w:rsidRDefault="00B92AC6" w:rsidP="009771B8">
            <w:pPr>
              <w:pStyle w:val="Other0"/>
              <w:shd w:val="clear" w:color="auto" w:fill="auto"/>
              <w:spacing w:after="0"/>
              <w:ind w:firstLine="160"/>
              <w:jc w:val="center"/>
              <w:rPr>
                <w:sz w:val="20"/>
                <w:szCs w:val="20"/>
              </w:rPr>
            </w:pPr>
            <w:r w:rsidRPr="009771B8">
              <w:rPr>
                <w:b/>
                <w:sz w:val="20"/>
                <w:szCs w:val="20"/>
                <w:lang w:bidi="lv-LV"/>
              </w:rPr>
              <w:t>n (pasākuma „Eiropas kultūras galvaspilsēta” norises gads)</w:t>
            </w:r>
          </w:p>
        </w:tc>
        <w:tc>
          <w:tcPr>
            <w:tcW w:w="835"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94"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65"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60"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47"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47"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821"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830" w:type="dxa"/>
            <w:tcBorders>
              <w:top w:val="single" w:sz="4" w:space="0" w:color="auto"/>
              <w:left w:val="single" w:sz="4" w:space="0" w:color="auto"/>
              <w:righ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r>
      <w:tr w:rsidR="00B92AC6" w:rsidRPr="005727DC" w:rsidTr="009771B8">
        <w:trPr>
          <w:trHeight w:hRule="exact" w:val="235"/>
          <w:jc w:val="center"/>
        </w:trPr>
        <w:tc>
          <w:tcPr>
            <w:tcW w:w="1305" w:type="dxa"/>
            <w:tcBorders>
              <w:top w:val="single" w:sz="4" w:space="0" w:color="auto"/>
              <w:left w:val="single" w:sz="4" w:space="0" w:color="auto"/>
            </w:tcBorders>
            <w:shd w:val="clear" w:color="auto" w:fill="FFFFFF"/>
            <w:vAlign w:val="center"/>
          </w:tcPr>
          <w:p w:rsidR="00B92AC6" w:rsidRPr="009771B8" w:rsidRDefault="00B92AC6" w:rsidP="009771B8">
            <w:pPr>
              <w:pStyle w:val="Other0"/>
              <w:shd w:val="clear" w:color="auto" w:fill="auto"/>
              <w:spacing w:after="0"/>
              <w:ind w:firstLine="160"/>
              <w:jc w:val="center"/>
              <w:rPr>
                <w:sz w:val="20"/>
                <w:szCs w:val="20"/>
              </w:rPr>
            </w:pPr>
            <w:r w:rsidRPr="009771B8">
              <w:rPr>
                <w:b/>
                <w:sz w:val="20"/>
                <w:szCs w:val="20"/>
                <w:lang w:bidi="lv-LV"/>
              </w:rPr>
              <w:t>n+1</w:t>
            </w:r>
          </w:p>
        </w:tc>
        <w:tc>
          <w:tcPr>
            <w:tcW w:w="835"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94"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65"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60"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47"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47"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821"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830" w:type="dxa"/>
            <w:tcBorders>
              <w:top w:val="single" w:sz="4" w:space="0" w:color="auto"/>
              <w:left w:val="single" w:sz="4" w:space="0" w:color="auto"/>
              <w:righ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r>
      <w:tr w:rsidR="00B92AC6" w:rsidRPr="005727DC" w:rsidTr="009771B8">
        <w:trPr>
          <w:trHeight w:hRule="exact" w:val="240"/>
          <w:jc w:val="center"/>
        </w:trPr>
        <w:tc>
          <w:tcPr>
            <w:tcW w:w="1305" w:type="dxa"/>
            <w:tcBorders>
              <w:top w:val="single" w:sz="4" w:space="0" w:color="auto"/>
              <w:left w:val="single" w:sz="4" w:space="0" w:color="auto"/>
              <w:bottom w:val="single" w:sz="4" w:space="0" w:color="auto"/>
            </w:tcBorders>
            <w:shd w:val="clear" w:color="auto" w:fill="FFFFFF"/>
            <w:vAlign w:val="center"/>
          </w:tcPr>
          <w:p w:rsidR="00B92AC6" w:rsidRPr="009771B8" w:rsidRDefault="00B92AC6" w:rsidP="009771B8">
            <w:pPr>
              <w:pStyle w:val="Other0"/>
              <w:shd w:val="clear" w:color="auto" w:fill="auto"/>
              <w:spacing w:after="0"/>
              <w:ind w:firstLine="160"/>
              <w:jc w:val="center"/>
              <w:rPr>
                <w:sz w:val="20"/>
                <w:szCs w:val="20"/>
              </w:rPr>
            </w:pPr>
            <w:r w:rsidRPr="009771B8">
              <w:rPr>
                <w:b/>
                <w:sz w:val="20"/>
                <w:szCs w:val="20"/>
                <w:lang w:bidi="lv-LV"/>
              </w:rPr>
              <w:t>Turpmākie gadi</w:t>
            </w:r>
          </w:p>
        </w:tc>
        <w:tc>
          <w:tcPr>
            <w:tcW w:w="835" w:type="dxa"/>
            <w:tcBorders>
              <w:top w:val="single" w:sz="4" w:space="0" w:color="auto"/>
              <w:left w:val="single" w:sz="4" w:space="0" w:color="auto"/>
              <w:bottom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94" w:type="dxa"/>
            <w:tcBorders>
              <w:top w:val="single" w:sz="4" w:space="0" w:color="auto"/>
              <w:left w:val="single" w:sz="4" w:space="0" w:color="auto"/>
              <w:bottom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65" w:type="dxa"/>
            <w:tcBorders>
              <w:top w:val="single" w:sz="4" w:space="0" w:color="auto"/>
              <w:left w:val="single" w:sz="4" w:space="0" w:color="auto"/>
              <w:bottom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60" w:type="dxa"/>
            <w:tcBorders>
              <w:top w:val="single" w:sz="4" w:space="0" w:color="auto"/>
              <w:left w:val="single" w:sz="4" w:space="0" w:color="auto"/>
              <w:bottom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821" w:type="dxa"/>
            <w:tcBorders>
              <w:top w:val="single" w:sz="4" w:space="0" w:color="auto"/>
              <w:left w:val="single" w:sz="4" w:space="0" w:color="auto"/>
              <w:bottom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r>
    </w:tbl>
    <w:p w:rsidR="00B92AC6" w:rsidRPr="00A716FA" w:rsidRDefault="00B92AC6" w:rsidP="00B92AC6">
      <w:pPr>
        <w:pStyle w:val="Tablecaption0"/>
        <w:shd w:val="clear" w:color="auto" w:fill="auto"/>
        <w:ind w:left="14"/>
        <w:rPr>
          <w:rFonts w:asciiTheme="majorBidi" w:eastAsia="Arial" w:hAnsiTheme="majorBidi" w:cstheme="majorBidi"/>
          <w:b/>
          <w:bCs/>
          <w:color w:val="444444"/>
          <w:sz w:val="15"/>
          <w:szCs w:val="15"/>
        </w:rPr>
      </w:pPr>
    </w:p>
    <w:p w:rsidR="00B92AC6" w:rsidRPr="00776ACF" w:rsidRDefault="00B92AC6" w:rsidP="00B92AC6">
      <w:pPr>
        <w:pStyle w:val="Tablecaption0"/>
        <w:shd w:val="clear" w:color="auto" w:fill="auto"/>
        <w:ind w:left="14"/>
        <w:rPr>
          <w:rFonts w:asciiTheme="majorBidi" w:hAnsiTheme="majorBidi" w:cstheme="majorBidi"/>
          <w:sz w:val="15"/>
          <w:szCs w:val="15"/>
        </w:rPr>
      </w:pPr>
      <w:bookmarkStart w:id="12" w:name="_GoBack"/>
      <w:r w:rsidRPr="00776ACF">
        <w:rPr>
          <w:rFonts w:asciiTheme="majorBidi" w:hAnsiTheme="majorBidi" w:cstheme="majorBidi"/>
          <w:color w:val="444444"/>
          <w:sz w:val="15"/>
          <w:szCs w:val="15"/>
          <w:lang w:bidi="lv-LV"/>
        </w:rPr>
        <w:t>* Lūdzu, norādiet attiecīgo gadu.</w:t>
      </w:r>
    </w:p>
    <w:bookmarkEnd w:id="12"/>
    <w:p w:rsidR="00B92AC6" w:rsidRPr="00A716FA" w:rsidRDefault="00B92AC6" w:rsidP="00B92AC6">
      <w:pPr>
        <w:rPr>
          <w:rFonts w:asciiTheme="majorBidi" w:hAnsiTheme="majorBidi" w:cstheme="majorBidi"/>
        </w:rPr>
      </w:pPr>
    </w:p>
    <w:p w:rsidR="00B92AC6" w:rsidRPr="009771B8" w:rsidRDefault="00B92AC6" w:rsidP="00512141">
      <w:pPr>
        <w:pStyle w:val="Pamatteksts"/>
        <w:shd w:val="clear" w:color="auto" w:fill="auto"/>
        <w:spacing w:after="0"/>
        <w:jc w:val="both"/>
        <w:rPr>
          <w:sz w:val="24"/>
          <w:szCs w:val="24"/>
        </w:rPr>
      </w:pPr>
      <w:r w:rsidRPr="009771B8">
        <w:rPr>
          <w:sz w:val="24"/>
          <w:szCs w:val="24"/>
          <w:lang w:bidi="lv-LV"/>
        </w:rPr>
        <w:t xml:space="preserve">• </w:t>
      </w:r>
      <w:r w:rsidRPr="009771B8">
        <w:rPr>
          <w:i/>
          <w:sz w:val="24"/>
          <w:szCs w:val="24"/>
          <w:u w:val="single"/>
          <w:lang w:bidi="lv-LV"/>
        </w:rPr>
        <w:t>Budžets kapitālizdevumu segšanai</w:t>
      </w:r>
    </w:p>
    <w:p w:rsidR="00B92AC6" w:rsidRDefault="00B92AC6" w:rsidP="00512141">
      <w:pPr>
        <w:pStyle w:val="Pamatteksts"/>
        <w:numPr>
          <w:ilvl w:val="3"/>
          <w:numId w:val="1"/>
        </w:numPr>
        <w:shd w:val="clear" w:color="auto" w:fill="auto"/>
        <w:spacing w:after="0"/>
        <w:ind w:left="851" w:hanging="851"/>
        <w:jc w:val="both"/>
        <w:rPr>
          <w:sz w:val="24"/>
          <w:szCs w:val="24"/>
          <w:lang w:bidi="lv-LV"/>
        </w:rPr>
      </w:pPr>
      <w:r w:rsidRPr="009771B8">
        <w:rPr>
          <w:sz w:val="24"/>
          <w:szCs w:val="24"/>
          <w:lang w:bidi="lv-LV"/>
        </w:rPr>
        <w:t>Kā var iedalīt finansējumu, ko paredzēts saņemt no publiskā sektora ar pasākuma norises gadu saistīto kapitālizdevumu segšanai? Lūdzu, aizpildiet turpmāk norādīto tabulu.</w:t>
      </w:r>
    </w:p>
    <w:p w:rsidR="008F3FBF" w:rsidRPr="009771B8" w:rsidRDefault="008F3FBF" w:rsidP="009771B8">
      <w:pPr>
        <w:pStyle w:val="Pamatteksts"/>
        <w:shd w:val="clear" w:color="auto" w:fill="auto"/>
        <w:spacing w:after="0"/>
        <w:jc w:val="both"/>
        <w:rPr>
          <w:sz w:val="24"/>
          <w:szCs w:val="24"/>
          <w:lang w:bidi="lv-LV"/>
        </w:rPr>
      </w:pPr>
    </w:p>
    <w:tbl>
      <w:tblPr>
        <w:tblStyle w:val="Reatabula"/>
        <w:tblW w:w="0" w:type="auto"/>
        <w:tblInd w:w="1780" w:type="dxa"/>
        <w:tblLook w:val="04A0" w:firstRow="1" w:lastRow="0" w:firstColumn="1" w:lastColumn="0" w:noHBand="0" w:noVBand="1"/>
      </w:tblPr>
      <w:tblGrid>
        <w:gridCol w:w="2297"/>
        <w:gridCol w:w="1418"/>
        <w:gridCol w:w="1417"/>
      </w:tblGrid>
      <w:tr w:rsidR="00B92AC6" w:rsidRPr="008F3FBF" w:rsidTr="009771B8">
        <w:tc>
          <w:tcPr>
            <w:tcW w:w="2297" w:type="dxa"/>
            <w:shd w:val="clear" w:color="auto" w:fill="FFFFFF" w:themeFill="background1"/>
            <w:vAlign w:val="center"/>
          </w:tcPr>
          <w:p w:rsidR="00B92AC6" w:rsidRPr="009771B8" w:rsidRDefault="00B92AC6">
            <w:pPr>
              <w:pStyle w:val="Pamatteksts"/>
              <w:shd w:val="clear" w:color="auto" w:fill="auto"/>
              <w:spacing w:after="0"/>
              <w:jc w:val="center"/>
              <w:rPr>
                <w:rFonts w:asciiTheme="majorBidi" w:hAnsiTheme="majorBidi" w:cstheme="majorBidi"/>
                <w:sz w:val="20"/>
                <w:szCs w:val="20"/>
              </w:rPr>
            </w:pPr>
            <w:r w:rsidRPr="009771B8">
              <w:rPr>
                <w:rFonts w:asciiTheme="majorBidi" w:hAnsiTheme="majorBidi" w:cstheme="majorBidi"/>
                <w:b/>
                <w:sz w:val="20"/>
                <w:szCs w:val="20"/>
                <w:lang w:bidi="lv-LV"/>
              </w:rPr>
              <w:t>Publiskā sektora finansējums programmas izdevumu segšanai</w:t>
            </w:r>
          </w:p>
        </w:tc>
        <w:tc>
          <w:tcPr>
            <w:tcW w:w="1418" w:type="dxa"/>
            <w:shd w:val="clear" w:color="auto" w:fill="FFFFFF" w:themeFill="background1"/>
            <w:vAlign w:val="center"/>
          </w:tcPr>
          <w:p w:rsidR="00B92AC6" w:rsidRPr="009771B8" w:rsidRDefault="00B92AC6">
            <w:pPr>
              <w:pStyle w:val="Pamatteksts"/>
              <w:shd w:val="clear" w:color="auto" w:fill="auto"/>
              <w:spacing w:after="0"/>
              <w:jc w:val="center"/>
              <w:rPr>
                <w:rFonts w:asciiTheme="majorBidi" w:hAnsiTheme="majorBidi" w:cstheme="majorBidi"/>
                <w:i/>
                <w:sz w:val="20"/>
                <w:szCs w:val="20"/>
              </w:rPr>
            </w:pPr>
            <w:r w:rsidRPr="009771B8">
              <w:rPr>
                <w:rFonts w:asciiTheme="majorBidi" w:hAnsiTheme="majorBidi" w:cstheme="majorBidi"/>
                <w:b/>
                <w:i/>
                <w:sz w:val="20"/>
                <w:szCs w:val="20"/>
                <w:lang w:bidi="lv-LV"/>
              </w:rPr>
              <w:t>euro</w:t>
            </w:r>
          </w:p>
        </w:tc>
        <w:tc>
          <w:tcPr>
            <w:tcW w:w="1417" w:type="dxa"/>
            <w:shd w:val="clear" w:color="auto" w:fill="FFFFFF" w:themeFill="background1"/>
            <w:vAlign w:val="center"/>
          </w:tcPr>
          <w:p w:rsidR="00B92AC6" w:rsidRPr="009771B8" w:rsidRDefault="00B92AC6">
            <w:pPr>
              <w:pStyle w:val="Pamatteksts"/>
              <w:shd w:val="clear" w:color="auto" w:fill="auto"/>
              <w:spacing w:after="0"/>
              <w:jc w:val="center"/>
              <w:rPr>
                <w:rFonts w:asciiTheme="majorBidi" w:hAnsiTheme="majorBidi" w:cstheme="majorBidi"/>
                <w:sz w:val="20"/>
                <w:szCs w:val="20"/>
              </w:rPr>
            </w:pPr>
            <w:r w:rsidRPr="009771B8">
              <w:rPr>
                <w:rFonts w:asciiTheme="majorBidi" w:hAnsiTheme="majorBidi" w:cstheme="majorBidi"/>
                <w:sz w:val="20"/>
                <w:szCs w:val="20"/>
                <w:lang w:bidi="lv-LV"/>
              </w:rPr>
              <w:t>%</w:t>
            </w:r>
          </w:p>
        </w:tc>
      </w:tr>
      <w:tr w:rsidR="00B92AC6" w:rsidRPr="008F3FBF" w:rsidTr="009771B8">
        <w:tc>
          <w:tcPr>
            <w:tcW w:w="229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r w:rsidRPr="009771B8">
              <w:rPr>
                <w:rFonts w:asciiTheme="majorBidi" w:hAnsiTheme="majorBidi" w:cstheme="majorBidi"/>
                <w:sz w:val="20"/>
                <w:szCs w:val="20"/>
                <w:lang w:bidi="lv-LV"/>
              </w:rPr>
              <w:t>Valsts budžeta līdzekļi</w:t>
            </w:r>
          </w:p>
        </w:tc>
        <w:tc>
          <w:tcPr>
            <w:tcW w:w="1418"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r>
      <w:tr w:rsidR="00B92AC6" w:rsidRPr="008F3FBF" w:rsidTr="009771B8">
        <w:tc>
          <w:tcPr>
            <w:tcW w:w="229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r w:rsidRPr="009771B8">
              <w:rPr>
                <w:rFonts w:asciiTheme="majorBidi" w:hAnsiTheme="majorBidi" w:cstheme="majorBidi"/>
                <w:sz w:val="20"/>
                <w:szCs w:val="20"/>
                <w:lang w:bidi="lv-LV"/>
              </w:rPr>
              <w:t>Pilsētas pašvaldības finansējums</w:t>
            </w:r>
          </w:p>
        </w:tc>
        <w:tc>
          <w:tcPr>
            <w:tcW w:w="1418"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r>
      <w:tr w:rsidR="00B92AC6" w:rsidRPr="008F3FBF" w:rsidTr="009771B8">
        <w:tc>
          <w:tcPr>
            <w:tcW w:w="229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r w:rsidRPr="009771B8">
              <w:rPr>
                <w:rFonts w:asciiTheme="majorBidi" w:hAnsiTheme="majorBidi" w:cstheme="majorBidi"/>
                <w:sz w:val="20"/>
                <w:szCs w:val="20"/>
                <w:lang w:bidi="lv-LV"/>
              </w:rPr>
              <w:t>Reģionālās pašvaldības finansējums</w:t>
            </w:r>
          </w:p>
        </w:tc>
        <w:tc>
          <w:tcPr>
            <w:tcW w:w="1418"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r>
      <w:tr w:rsidR="00B92AC6" w:rsidRPr="008F3FBF" w:rsidTr="009771B8">
        <w:tc>
          <w:tcPr>
            <w:tcW w:w="2297" w:type="dxa"/>
            <w:vAlign w:val="center"/>
          </w:tcPr>
          <w:p w:rsidR="00B92AC6" w:rsidRPr="009771B8" w:rsidRDefault="00B92AC6" w:rsidP="009771B8">
            <w:pPr>
              <w:pStyle w:val="Other0"/>
              <w:shd w:val="clear" w:color="auto" w:fill="auto"/>
              <w:spacing w:after="0"/>
              <w:jc w:val="center"/>
              <w:rPr>
                <w:rFonts w:asciiTheme="majorBidi" w:hAnsiTheme="majorBidi" w:cstheme="majorBidi"/>
                <w:sz w:val="20"/>
                <w:szCs w:val="20"/>
                <w:lang w:bidi="lv-LV"/>
              </w:rPr>
            </w:pPr>
            <w:r w:rsidRPr="009771B8">
              <w:rPr>
                <w:rFonts w:asciiTheme="majorBidi" w:hAnsiTheme="majorBidi" w:cstheme="majorBidi"/>
                <w:sz w:val="20"/>
                <w:szCs w:val="20"/>
                <w:lang w:bidi="lv-LV"/>
              </w:rPr>
              <w:t>ES finansējums (izņemot Melīnas Merkuri</w:t>
            </w:r>
          </w:p>
          <w:p w:rsidR="00B92AC6" w:rsidRPr="009771B8" w:rsidRDefault="00B92AC6" w:rsidP="009771B8">
            <w:pPr>
              <w:pStyle w:val="Other0"/>
              <w:shd w:val="clear" w:color="auto" w:fill="auto"/>
              <w:spacing w:after="0"/>
              <w:jc w:val="center"/>
              <w:rPr>
                <w:rFonts w:asciiTheme="majorBidi" w:hAnsiTheme="majorBidi" w:cstheme="majorBidi"/>
                <w:sz w:val="20"/>
                <w:szCs w:val="20"/>
              </w:rPr>
            </w:pPr>
            <w:r w:rsidRPr="009771B8">
              <w:rPr>
                <w:rFonts w:asciiTheme="majorBidi" w:hAnsiTheme="majorBidi" w:cstheme="majorBidi"/>
                <w:i/>
                <w:sz w:val="20"/>
                <w:szCs w:val="20"/>
                <w:lang w:bidi="lv-LV"/>
              </w:rPr>
              <w:t>(Melina Mercouri)</w:t>
            </w:r>
          </w:p>
          <w:p w:rsidR="00B92AC6" w:rsidRPr="009771B8" w:rsidRDefault="00B92AC6" w:rsidP="009771B8">
            <w:pPr>
              <w:pStyle w:val="Pamatteksts"/>
              <w:shd w:val="clear" w:color="auto" w:fill="auto"/>
              <w:spacing w:after="0"/>
              <w:jc w:val="center"/>
              <w:rPr>
                <w:rFonts w:asciiTheme="majorBidi" w:hAnsiTheme="majorBidi" w:cstheme="majorBidi"/>
                <w:sz w:val="20"/>
                <w:szCs w:val="20"/>
              </w:rPr>
            </w:pPr>
            <w:r w:rsidRPr="009771B8">
              <w:rPr>
                <w:rFonts w:asciiTheme="majorBidi" w:hAnsiTheme="majorBidi" w:cstheme="majorBidi"/>
                <w:sz w:val="20"/>
                <w:szCs w:val="20"/>
                <w:lang w:bidi="lv-LV"/>
              </w:rPr>
              <w:t>balvu)</w:t>
            </w:r>
          </w:p>
        </w:tc>
        <w:tc>
          <w:tcPr>
            <w:tcW w:w="1418"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r>
      <w:tr w:rsidR="00B92AC6" w:rsidRPr="008F3FBF" w:rsidTr="009771B8">
        <w:tc>
          <w:tcPr>
            <w:tcW w:w="229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r w:rsidRPr="009771B8">
              <w:rPr>
                <w:rFonts w:asciiTheme="majorBidi" w:hAnsiTheme="majorBidi" w:cstheme="majorBidi"/>
                <w:sz w:val="20"/>
                <w:szCs w:val="20"/>
                <w:lang w:bidi="lv-LV"/>
              </w:rPr>
              <w:t>Cits</w:t>
            </w:r>
          </w:p>
        </w:tc>
        <w:tc>
          <w:tcPr>
            <w:tcW w:w="1418"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r>
      <w:tr w:rsidR="00B92AC6" w:rsidRPr="008F3FBF" w:rsidTr="009771B8">
        <w:tc>
          <w:tcPr>
            <w:tcW w:w="2297" w:type="dxa"/>
            <w:vAlign w:val="center"/>
          </w:tcPr>
          <w:p w:rsidR="00B92AC6" w:rsidRPr="009771B8" w:rsidRDefault="00B92AC6" w:rsidP="009771B8">
            <w:pPr>
              <w:pStyle w:val="Pamatteksts"/>
              <w:shd w:val="clear" w:color="auto" w:fill="auto"/>
              <w:spacing w:after="0"/>
              <w:jc w:val="center"/>
              <w:rPr>
                <w:rFonts w:asciiTheme="majorBidi" w:hAnsiTheme="majorBidi" w:cstheme="majorBidi"/>
                <w:b/>
                <w:sz w:val="20"/>
                <w:szCs w:val="20"/>
              </w:rPr>
            </w:pPr>
            <w:r w:rsidRPr="009771B8">
              <w:rPr>
                <w:rFonts w:asciiTheme="majorBidi" w:hAnsiTheme="majorBidi" w:cstheme="majorBidi"/>
                <w:b/>
                <w:sz w:val="20"/>
                <w:szCs w:val="20"/>
              </w:rPr>
              <w:t>Kopā</w:t>
            </w:r>
          </w:p>
        </w:tc>
        <w:tc>
          <w:tcPr>
            <w:tcW w:w="1418"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c>
          <w:tcPr>
            <w:tcW w:w="1417" w:type="dxa"/>
            <w:vAlign w:val="center"/>
          </w:tcPr>
          <w:p w:rsidR="00B92AC6" w:rsidRPr="009771B8" w:rsidRDefault="00B92AC6" w:rsidP="009771B8">
            <w:pPr>
              <w:pStyle w:val="Pamatteksts"/>
              <w:shd w:val="clear" w:color="auto" w:fill="auto"/>
              <w:spacing w:after="0"/>
              <w:jc w:val="center"/>
              <w:rPr>
                <w:rFonts w:asciiTheme="majorBidi" w:hAnsiTheme="majorBidi" w:cstheme="majorBidi"/>
                <w:sz w:val="20"/>
                <w:szCs w:val="20"/>
              </w:rPr>
            </w:pPr>
          </w:p>
        </w:tc>
      </w:tr>
    </w:tbl>
    <w:p w:rsidR="00B92AC6" w:rsidRPr="009771B8" w:rsidRDefault="00B92AC6" w:rsidP="009771B8">
      <w:pPr>
        <w:spacing w:after="0" w:line="240" w:lineRule="auto"/>
        <w:jc w:val="both"/>
        <w:rPr>
          <w:rFonts w:asciiTheme="majorBidi" w:hAnsiTheme="majorBidi" w:cstheme="majorBidi"/>
          <w:sz w:val="24"/>
          <w:szCs w:val="24"/>
        </w:rPr>
      </w:pPr>
    </w:p>
    <w:p w:rsidR="006F2E1A" w:rsidRPr="009771B8" w:rsidRDefault="00B92AC6">
      <w:pPr>
        <w:pStyle w:val="Pamatteksts"/>
        <w:numPr>
          <w:ilvl w:val="3"/>
          <w:numId w:val="1"/>
        </w:numPr>
        <w:shd w:val="clear" w:color="auto" w:fill="auto"/>
        <w:spacing w:after="0"/>
        <w:ind w:left="851" w:hanging="851"/>
        <w:jc w:val="both"/>
        <w:rPr>
          <w:rFonts w:asciiTheme="majorBidi" w:hAnsiTheme="majorBidi" w:cstheme="majorBidi"/>
          <w:sz w:val="24"/>
          <w:szCs w:val="24"/>
        </w:rPr>
      </w:pPr>
      <w:r w:rsidRPr="009771B8">
        <w:rPr>
          <w:rFonts w:asciiTheme="majorBidi" w:hAnsiTheme="majorBidi" w:cstheme="majorBidi"/>
          <w:sz w:val="24"/>
          <w:szCs w:val="24"/>
          <w:lang w:bidi="lv-LV"/>
        </w:rPr>
        <w:lastRenderedPageBreak/>
        <w:t>Vai valsts iestādes (valsts, pilsētas vai reģionālā līmenī) jau ir pieņēmušas lēmumu par kapitālizdevumu segšanu vai uzņēmušās attiecīgas finansiālās saistības? Ja tas vēl nav noticis, kad tas notiks</w:t>
      </w:r>
    </w:p>
    <w:p w:rsidR="006F2E1A" w:rsidRPr="009771B8" w:rsidRDefault="00B92AC6">
      <w:pPr>
        <w:pStyle w:val="Pamatteksts"/>
        <w:numPr>
          <w:ilvl w:val="3"/>
          <w:numId w:val="1"/>
        </w:numPr>
        <w:shd w:val="clear" w:color="auto" w:fill="auto"/>
        <w:spacing w:after="0"/>
        <w:ind w:left="851" w:hanging="851"/>
        <w:jc w:val="both"/>
        <w:rPr>
          <w:rFonts w:asciiTheme="majorBidi" w:hAnsiTheme="majorBidi" w:cstheme="majorBidi"/>
          <w:sz w:val="24"/>
          <w:szCs w:val="24"/>
        </w:rPr>
      </w:pPr>
      <w:r w:rsidRPr="009771B8">
        <w:rPr>
          <w:rFonts w:asciiTheme="majorBidi" w:hAnsiTheme="majorBidi" w:cstheme="majorBidi"/>
          <w:sz w:val="24"/>
          <w:szCs w:val="24"/>
          <w:lang w:bidi="lv-LV"/>
        </w:rPr>
        <w:t>Kāda līdzekļu piesaistīšanas stratēģija tiks izmantota, lai kapitālizdevumu segšanai saņemtu finansiālu atbalstu no Eiropas Savienības programmām/fondiem?</w:t>
      </w:r>
    </w:p>
    <w:p w:rsidR="00B92AC6" w:rsidRPr="009771B8" w:rsidRDefault="00B92AC6">
      <w:pPr>
        <w:pStyle w:val="Pamatteksts"/>
        <w:numPr>
          <w:ilvl w:val="3"/>
          <w:numId w:val="1"/>
        </w:numPr>
        <w:shd w:val="clear" w:color="auto" w:fill="auto"/>
        <w:spacing w:after="0"/>
        <w:ind w:left="851" w:hanging="851"/>
        <w:jc w:val="both"/>
        <w:rPr>
          <w:rFonts w:asciiTheme="majorBidi" w:hAnsiTheme="majorBidi" w:cstheme="majorBidi"/>
          <w:sz w:val="24"/>
          <w:szCs w:val="24"/>
        </w:rPr>
      </w:pPr>
      <w:r w:rsidRPr="009771B8">
        <w:rPr>
          <w:rFonts w:asciiTheme="majorBidi" w:hAnsiTheme="majorBidi" w:cstheme="majorBidi"/>
          <w:sz w:val="24"/>
          <w:szCs w:val="24"/>
          <w:lang w:bidi="lv-LV"/>
        </w:rPr>
        <w:t>Ja pilsētai tiktu piešķirts Eiropas kultūras galvaspilsētas statuss, kad pilsētai un/vai iestādei, kas ir atbildīga par Eiropas kultūras galvaspilsētas programmas sagatavošanu un īstenošanu, būtu jāsaņem finansējums kapitālizdevumu segšanai? Lūdzu, aizpildiet turpmāk norādīto tabulu.</w:t>
      </w:r>
    </w:p>
    <w:p w:rsidR="00B92AC6" w:rsidRPr="00A716FA" w:rsidRDefault="00B92AC6" w:rsidP="009771B8">
      <w:pPr>
        <w:pStyle w:val="Pamatteksts"/>
        <w:shd w:val="clear" w:color="auto" w:fill="auto"/>
        <w:spacing w:after="0"/>
        <w:rPr>
          <w:rFonts w:asciiTheme="majorBidi" w:hAnsiTheme="majorBidi" w:cstheme="majorBidi"/>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35"/>
        <w:gridCol w:w="922"/>
        <w:gridCol w:w="922"/>
        <w:gridCol w:w="922"/>
        <w:gridCol w:w="922"/>
        <w:gridCol w:w="922"/>
        <w:gridCol w:w="1175"/>
      </w:tblGrid>
      <w:tr w:rsidR="00B92AC6" w:rsidRPr="008F3FBF" w:rsidTr="00776ACF">
        <w:trPr>
          <w:trHeight w:hRule="exact" w:val="1517"/>
          <w:jc w:val="center"/>
        </w:trPr>
        <w:tc>
          <w:tcPr>
            <w:tcW w:w="2035" w:type="dxa"/>
            <w:tcBorders>
              <w:top w:val="single" w:sz="4" w:space="0" w:color="auto"/>
              <w:left w:val="single" w:sz="4" w:space="0" w:color="auto"/>
            </w:tcBorders>
            <w:shd w:val="clear" w:color="auto" w:fill="FFFFFF" w:themeFill="background1"/>
            <w:vAlign w:val="center"/>
          </w:tcPr>
          <w:p w:rsidR="00B92AC6" w:rsidRPr="009771B8" w:rsidRDefault="00B92AC6" w:rsidP="009771B8">
            <w:pPr>
              <w:pStyle w:val="Other0"/>
              <w:shd w:val="clear" w:color="auto" w:fill="auto"/>
              <w:spacing w:after="0"/>
              <w:ind w:left="140" w:hanging="140"/>
              <w:jc w:val="center"/>
              <w:rPr>
                <w:sz w:val="20"/>
                <w:szCs w:val="20"/>
              </w:rPr>
            </w:pPr>
            <w:r w:rsidRPr="009771B8">
              <w:rPr>
                <w:b/>
                <w:sz w:val="20"/>
                <w:szCs w:val="20"/>
                <w:lang w:bidi="lv-LV"/>
              </w:rPr>
              <w:t>Finansējuma avots kapitālizdevumu segšanai</w:t>
            </w:r>
          </w:p>
        </w:tc>
        <w:tc>
          <w:tcPr>
            <w:tcW w:w="922" w:type="dxa"/>
            <w:tcBorders>
              <w:top w:val="single" w:sz="4" w:space="0" w:color="auto"/>
              <w:left w:val="single" w:sz="4" w:space="0" w:color="auto"/>
            </w:tcBorders>
            <w:shd w:val="clear" w:color="auto" w:fill="FFFFFF"/>
            <w:vAlign w:val="center"/>
          </w:tcPr>
          <w:p w:rsidR="00B92AC6" w:rsidRPr="009771B8" w:rsidRDefault="00B92AC6">
            <w:pPr>
              <w:pStyle w:val="Other0"/>
              <w:shd w:val="clear" w:color="auto" w:fill="auto"/>
              <w:spacing w:after="0"/>
              <w:jc w:val="center"/>
              <w:rPr>
                <w:sz w:val="20"/>
                <w:szCs w:val="20"/>
              </w:rPr>
            </w:pPr>
            <w:r w:rsidRPr="009771B8">
              <w:rPr>
                <w:b/>
                <w:color w:val="261325"/>
                <w:sz w:val="20"/>
                <w:szCs w:val="20"/>
                <w:lang w:bidi="lv-LV"/>
              </w:rPr>
              <w:t>n</w:t>
            </w:r>
            <w:r w:rsidRPr="009771B8">
              <w:rPr>
                <w:color w:val="261325"/>
                <w:sz w:val="20"/>
                <w:szCs w:val="20"/>
                <w:lang w:bidi="lv-LV"/>
              </w:rPr>
              <w:t>−</w:t>
            </w:r>
            <w:r w:rsidRPr="009771B8">
              <w:rPr>
                <w:b/>
                <w:color w:val="261325"/>
                <w:sz w:val="20"/>
                <w:szCs w:val="20"/>
                <w:lang w:bidi="lv-LV"/>
              </w:rPr>
              <w:t>5*</w:t>
            </w:r>
          </w:p>
        </w:tc>
        <w:tc>
          <w:tcPr>
            <w:tcW w:w="922" w:type="dxa"/>
            <w:tcBorders>
              <w:top w:val="single" w:sz="4" w:space="0" w:color="auto"/>
              <w:left w:val="single" w:sz="4" w:space="0" w:color="auto"/>
            </w:tcBorders>
            <w:shd w:val="clear" w:color="auto" w:fill="FFFFFF"/>
            <w:vAlign w:val="center"/>
          </w:tcPr>
          <w:p w:rsidR="00B92AC6" w:rsidRPr="009771B8" w:rsidRDefault="00B92AC6">
            <w:pPr>
              <w:pStyle w:val="Other0"/>
              <w:shd w:val="clear" w:color="auto" w:fill="auto"/>
              <w:spacing w:after="0"/>
              <w:jc w:val="center"/>
              <w:rPr>
                <w:sz w:val="20"/>
                <w:szCs w:val="20"/>
              </w:rPr>
            </w:pPr>
            <w:r w:rsidRPr="009771B8">
              <w:rPr>
                <w:b/>
                <w:color w:val="38161D"/>
                <w:sz w:val="20"/>
                <w:szCs w:val="20"/>
                <w:lang w:bidi="lv-LV"/>
              </w:rPr>
              <w:t>n</w:t>
            </w:r>
            <w:r w:rsidRPr="009771B8">
              <w:rPr>
                <w:color w:val="38161D"/>
                <w:sz w:val="20"/>
                <w:szCs w:val="20"/>
                <w:lang w:bidi="lv-LV"/>
              </w:rPr>
              <w:t>−</w:t>
            </w:r>
            <w:r w:rsidRPr="009771B8">
              <w:rPr>
                <w:b/>
                <w:color w:val="38161D"/>
                <w:sz w:val="20"/>
                <w:szCs w:val="20"/>
                <w:lang w:bidi="lv-LV"/>
              </w:rPr>
              <w:t>4*</w:t>
            </w:r>
          </w:p>
        </w:tc>
        <w:tc>
          <w:tcPr>
            <w:tcW w:w="922" w:type="dxa"/>
            <w:tcBorders>
              <w:top w:val="single" w:sz="4" w:space="0" w:color="auto"/>
              <w:left w:val="single" w:sz="4" w:space="0" w:color="auto"/>
            </w:tcBorders>
            <w:shd w:val="clear" w:color="auto" w:fill="FFFFFF"/>
            <w:vAlign w:val="center"/>
          </w:tcPr>
          <w:p w:rsidR="00B92AC6" w:rsidRPr="009771B8" w:rsidRDefault="00B92AC6">
            <w:pPr>
              <w:pStyle w:val="Other0"/>
              <w:shd w:val="clear" w:color="auto" w:fill="auto"/>
              <w:spacing w:after="0"/>
              <w:jc w:val="center"/>
              <w:rPr>
                <w:sz w:val="20"/>
                <w:szCs w:val="20"/>
              </w:rPr>
            </w:pPr>
            <w:r w:rsidRPr="009771B8">
              <w:rPr>
                <w:b/>
                <w:color w:val="261325"/>
                <w:sz w:val="20"/>
                <w:szCs w:val="20"/>
                <w:lang w:bidi="lv-LV"/>
              </w:rPr>
              <w:t>n</w:t>
            </w:r>
            <w:r w:rsidRPr="009771B8">
              <w:rPr>
                <w:color w:val="261325"/>
                <w:sz w:val="20"/>
                <w:szCs w:val="20"/>
                <w:lang w:bidi="lv-LV"/>
              </w:rPr>
              <w:t>−</w:t>
            </w:r>
            <w:r w:rsidRPr="009771B8">
              <w:rPr>
                <w:b/>
                <w:color w:val="261325"/>
                <w:sz w:val="20"/>
                <w:szCs w:val="20"/>
                <w:lang w:bidi="lv-LV"/>
              </w:rPr>
              <w:t>3*</w:t>
            </w:r>
          </w:p>
        </w:tc>
        <w:tc>
          <w:tcPr>
            <w:tcW w:w="922" w:type="dxa"/>
            <w:tcBorders>
              <w:top w:val="single" w:sz="4" w:space="0" w:color="auto"/>
              <w:left w:val="single" w:sz="4" w:space="0" w:color="auto"/>
            </w:tcBorders>
            <w:shd w:val="clear" w:color="auto" w:fill="FFFFFF"/>
            <w:vAlign w:val="center"/>
          </w:tcPr>
          <w:p w:rsidR="00B92AC6" w:rsidRPr="009771B8" w:rsidRDefault="00B92AC6">
            <w:pPr>
              <w:pStyle w:val="Other0"/>
              <w:shd w:val="clear" w:color="auto" w:fill="auto"/>
              <w:spacing w:after="0"/>
              <w:jc w:val="center"/>
              <w:rPr>
                <w:sz w:val="20"/>
                <w:szCs w:val="20"/>
              </w:rPr>
            </w:pPr>
            <w:r w:rsidRPr="009771B8">
              <w:rPr>
                <w:b/>
                <w:sz w:val="20"/>
                <w:szCs w:val="20"/>
                <w:lang w:bidi="lv-LV"/>
              </w:rPr>
              <w:t>n</w:t>
            </w:r>
            <w:r w:rsidRPr="009771B8">
              <w:rPr>
                <w:sz w:val="20"/>
                <w:szCs w:val="20"/>
                <w:lang w:bidi="lv-LV"/>
              </w:rPr>
              <w:t>−</w:t>
            </w:r>
            <w:r w:rsidRPr="009771B8">
              <w:rPr>
                <w:b/>
                <w:sz w:val="20"/>
                <w:szCs w:val="20"/>
                <w:lang w:bidi="lv-LV"/>
              </w:rPr>
              <w:t>2*</w:t>
            </w:r>
          </w:p>
        </w:tc>
        <w:tc>
          <w:tcPr>
            <w:tcW w:w="922" w:type="dxa"/>
            <w:tcBorders>
              <w:top w:val="single" w:sz="4" w:space="0" w:color="auto"/>
              <w:left w:val="single" w:sz="4" w:space="0" w:color="auto"/>
            </w:tcBorders>
            <w:shd w:val="clear" w:color="auto" w:fill="FFFFFF"/>
            <w:vAlign w:val="center"/>
          </w:tcPr>
          <w:p w:rsidR="00B92AC6" w:rsidRPr="009771B8" w:rsidRDefault="00B92AC6">
            <w:pPr>
              <w:pStyle w:val="Other0"/>
              <w:shd w:val="clear" w:color="auto" w:fill="auto"/>
              <w:spacing w:after="0"/>
              <w:jc w:val="center"/>
              <w:rPr>
                <w:sz w:val="20"/>
                <w:szCs w:val="20"/>
              </w:rPr>
            </w:pPr>
            <w:r w:rsidRPr="009771B8">
              <w:rPr>
                <w:b/>
                <w:color w:val="261325"/>
                <w:sz w:val="20"/>
                <w:szCs w:val="20"/>
                <w:lang w:bidi="lv-LV"/>
              </w:rPr>
              <w:t>n</w:t>
            </w:r>
            <w:r w:rsidRPr="009771B8">
              <w:rPr>
                <w:color w:val="261325"/>
                <w:sz w:val="20"/>
                <w:szCs w:val="20"/>
                <w:lang w:bidi="lv-LV"/>
              </w:rPr>
              <w:t>−</w:t>
            </w:r>
            <w:r w:rsidRPr="009771B8">
              <w:rPr>
                <w:b/>
                <w:color w:val="261325"/>
                <w:sz w:val="20"/>
                <w:szCs w:val="20"/>
                <w:lang w:bidi="lv-LV"/>
              </w:rPr>
              <w:t>1*</w:t>
            </w:r>
          </w:p>
        </w:tc>
        <w:tc>
          <w:tcPr>
            <w:tcW w:w="1175" w:type="dxa"/>
            <w:tcBorders>
              <w:top w:val="single" w:sz="4" w:space="0" w:color="auto"/>
              <w:left w:val="single" w:sz="4" w:space="0" w:color="auto"/>
              <w:right w:val="single" w:sz="4" w:space="0" w:color="auto"/>
            </w:tcBorders>
            <w:shd w:val="clear" w:color="auto" w:fill="FFFFFF"/>
            <w:vAlign w:val="center"/>
          </w:tcPr>
          <w:p w:rsidR="00B92AC6" w:rsidRPr="009771B8" w:rsidRDefault="00B92AC6">
            <w:pPr>
              <w:pStyle w:val="Other0"/>
              <w:shd w:val="clear" w:color="auto" w:fill="auto"/>
              <w:spacing w:after="0"/>
              <w:jc w:val="center"/>
              <w:rPr>
                <w:sz w:val="20"/>
                <w:szCs w:val="20"/>
              </w:rPr>
            </w:pPr>
            <w:r w:rsidRPr="009771B8">
              <w:rPr>
                <w:b/>
                <w:sz w:val="20"/>
                <w:szCs w:val="20"/>
                <w:lang w:bidi="lv-LV"/>
              </w:rPr>
              <w:t>n (pasākuma „Eiropas kultūras galvaspilsēta”</w:t>
            </w:r>
          </w:p>
          <w:p w:rsidR="00B92AC6" w:rsidRPr="009771B8" w:rsidRDefault="00B92AC6">
            <w:pPr>
              <w:pStyle w:val="Other0"/>
              <w:shd w:val="clear" w:color="auto" w:fill="auto"/>
              <w:spacing w:after="0"/>
              <w:jc w:val="center"/>
              <w:rPr>
                <w:sz w:val="20"/>
                <w:szCs w:val="20"/>
              </w:rPr>
            </w:pPr>
            <w:r w:rsidRPr="009771B8">
              <w:rPr>
                <w:b/>
                <w:sz w:val="20"/>
                <w:szCs w:val="20"/>
                <w:lang w:bidi="lv-LV"/>
              </w:rPr>
              <w:t>norises gads)</w:t>
            </w:r>
          </w:p>
        </w:tc>
      </w:tr>
      <w:tr w:rsidR="00B92AC6" w:rsidRPr="008F3FBF" w:rsidTr="009771B8">
        <w:trPr>
          <w:trHeight w:hRule="exact" w:val="288"/>
          <w:jc w:val="center"/>
        </w:trPr>
        <w:tc>
          <w:tcPr>
            <w:tcW w:w="2035" w:type="dxa"/>
            <w:tcBorders>
              <w:top w:val="single" w:sz="4" w:space="0" w:color="auto"/>
              <w:left w:val="single" w:sz="4" w:space="0" w:color="auto"/>
            </w:tcBorders>
            <w:shd w:val="clear" w:color="auto" w:fill="FFFFFF"/>
            <w:vAlign w:val="center"/>
          </w:tcPr>
          <w:p w:rsidR="00B92AC6" w:rsidRPr="009771B8" w:rsidRDefault="00B92AC6" w:rsidP="009771B8">
            <w:pPr>
              <w:pStyle w:val="Other0"/>
              <w:shd w:val="clear" w:color="auto" w:fill="auto"/>
              <w:spacing w:after="0"/>
              <w:ind w:firstLine="136"/>
              <w:jc w:val="center"/>
              <w:rPr>
                <w:sz w:val="20"/>
                <w:szCs w:val="20"/>
              </w:rPr>
            </w:pPr>
            <w:r w:rsidRPr="009771B8">
              <w:rPr>
                <w:sz w:val="20"/>
                <w:szCs w:val="20"/>
                <w:lang w:bidi="lv-LV"/>
              </w:rPr>
              <w:t>ES finansējums</w:t>
            </w: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75" w:type="dxa"/>
            <w:tcBorders>
              <w:top w:val="single" w:sz="4" w:space="0" w:color="auto"/>
              <w:left w:val="single" w:sz="4" w:space="0" w:color="auto"/>
              <w:righ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r>
      <w:tr w:rsidR="00B92AC6" w:rsidRPr="008F3FBF" w:rsidTr="009771B8">
        <w:trPr>
          <w:trHeight w:hRule="exact" w:val="568"/>
          <w:jc w:val="center"/>
        </w:trPr>
        <w:tc>
          <w:tcPr>
            <w:tcW w:w="2035" w:type="dxa"/>
            <w:tcBorders>
              <w:top w:val="single" w:sz="4" w:space="0" w:color="auto"/>
              <w:left w:val="single" w:sz="4" w:space="0" w:color="auto"/>
            </w:tcBorders>
            <w:shd w:val="clear" w:color="auto" w:fill="FFFFFF"/>
            <w:vAlign w:val="center"/>
          </w:tcPr>
          <w:p w:rsidR="00B92AC6" w:rsidRPr="009771B8" w:rsidRDefault="00B92AC6" w:rsidP="009771B8">
            <w:pPr>
              <w:pStyle w:val="Other0"/>
              <w:shd w:val="clear" w:color="auto" w:fill="auto"/>
              <w:spacing w:after="0"/>
              <w:ind w:firstLine="136"/>
              <w:jc w:val="center"/>
              <w:rPr>
                <w:sz w:val="20"/>
                <w:szCs w:val="20"/>
              </w:rPr>
            </w:pPr>
            <w:r w:rsidRPr="009771B8">
              <w:rPr>
                <w:sz w:val="20"/>
                <w:szCs w:val="20"/>
                <w:lang w:bidi="lv-LV"/>
              </w:rPr>
              <w:t>Valsts budžeta līdzekļis</w:t>
            </w: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75" w:type="dxa"/>
            <w:tcBorders>
              <w:top w:val="single" w:sz="4" w:space="0" w:color="auto"/>
              <w:left w:val="single" w:sz="4" w:space="0" w:color="auto"/>
              <w:righ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r>
      <w:tr w:rsidR="00B92AC6" w:rsidRPr="008F3FBF" w:rsidTr="009771B8">
        <w:trPr>
          <w:trHeight w:hRule="exact" w:val="562"/>
          <w:jc w:val="center"/>
        </w:trPr>
        <w:tc>
          <w:tcPr>
            <w:tcW w:w="2035" w:type="dxa"/>
            <w:tcBorders>
              <w:top w:val="single" w:sz="4" w:space="0" w:color="auto"/>
              <w:left w:val="single" w:sz="4" w:space="0" w:color="auto"/>
            </w:tcBorders>
            <w:shd w:val="clear" w:color="auto" w:fill="FFFFFF"/>
            <w:vAlign w:val="center"/>
          </w:tcPr>
          <w:p w:rsidR="00B92AC6" w:rsidRPr="009771B8" w:rsidRDefault="00B92AC6" w:rsidP="009771B8">
            <w:pPr>
              <w:pStyle w:val="Other0"/>
              <w:shd w:val="clear" w:color="auto" w:fill="auto"/>
              <w:spacing w:after="0"/>
              <w:ind w:firstLine="136"/>
              <w:jc w:val="center"/>
              <w:rPr>
                <w:sz w:val="20"/>
                <w:szCs w:val="20"/>
              </w:rPr>
            </w:pPr>
            <w:r w:rsidRPr="009771B8">
              <w:rPr>
                <w:sz w:val="20"/>
                <w:szCs w:val="20"/>
                <w:lang w:bidi="lv-LV"/>
              </w:rPr>
              <w:t>Pilsētas pašvaldības finansējums</w:t>
            </w: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75" w:type="dxa"/>
            <w:tcBorders>
              <w:top w:val="single" w:sz="4" w:space="0" w:color="auto"/>
              <w:left w:val="single" w:sz="4" w:space="0" w:color="auto"/>
              <w:righ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r>
      <w:tr w:rsidR="00B92AC6" w:rsidRPr="008F3FBF" w:rsidTr="009771B8">
        <w:trPr>
          <w:trHeight w:hRule="exact" w:val="570"/>
          <w:jc w:val="center"/>
        </w:trPr>
        <w:tc>
          <w:tcPr>
            <w:tcW w:w="2035" w:type="dxa"/>
            <w:tcBorders>
              <w:top w:val="single" w:sz="4" w:space="0" w:color="auto"/>
              <w:left w:val="single" w:sz="4" w:space="0" w:color="auto"/>
            </w:tcBorders>
            <w:shd w:val="clear" w:color="auto" w:fill="FFFFFF"/>
            <w:vAlign w:val="center"/>
          </w:tcPr>
          <w:p w:rsidR="00B92AC6" w:rsidRPr="009771B8" w:rsidRDefault="00B92AC6" w:rsidP="009771B8">
            <w:pPr>
              <w:pStyle w:val="Other0"/>
              <w:shd w:val="clear" w:color="auto" w:fill="auto"/>
              <w:spacing w:after="0"/>
              <w:ind w:firstLine="136"/>
              <w:jc w:val="center"/>
              <w:rPr>
                <w:sz w:val="20"/>
                <w:szCs w:val="20"/>
              </w:rPr>
            </w:pPr>
            <w:r w:rsidRPr="009771B8">
              <w:rPr>
                <w:sz w:val="20"/>
                <w:szCs w:val="20"/>
                <w:lang w:bidi="lv-LV"/>
              </w:rPr>
              <w:t>Reģionālās pašvaldības finansējums</w:t>
            </w: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75" w:type="dxa"/>
            <w:tcBorders>
              <w:top w:val="single" w:sz="4" w:space="0" w:color="auto"/>
              <w:left w:val="single" w:sz="4" w:space="0" w:color="auto"/>
              <w:righ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r>
      <w:tr w:rsidR="00B92AC6" w:rsidRPr="008F3FBF" w:rsidTr="009771B8">
        <w:trPr>
          <w:trHeight w:hRule="exact" w:val="288"/>
          <w:jc w:val="center"/>
        </w:trPr>
        <w:tc>
          <w:tcPr>
            <w:tcW w:w="2035" w:type="dxa"/>
            <w:tcBorders>
              <w:top w:val="single" w:sz="4" w:space="0" w:color="auto"/>
              <w:left w:val="single" w:sz="4" w:space="0" w:color="auto"/>
            </w:tcBorders>
            <w:shd w:val="clear" w:color="auto" w:fill="FFFFFF"/>
            <w:vAlign w:val="center"/>
          </w:tcPr>
          <w:p w:rsidR="00B92AC6" w:rsidRPr="009771B8" w:rsidRDefault="00B92AC6" w:rsidP="009771B8">
            <w:pPr>
              <w:pStyle w:val="Other0"/>
              <w:shd w:val="clear" w:color="auto" w:fill="auto"/>
              <w:spacing w:after="0"/>
              <w:ind w:firstLine="136"/>
              <w:jc w:val="center"/>
              <w:rPr>
                <w:sz w:val="20"/>
                <w:szCs w:val="20"/>
              </w:rPr>
            </w:pPr>
            <w:r w:rsidRPr="009771B8">
              <w:rPr>
                <w:sz w:val="20"/>
                <w:szCs w:val="20"/>
                <w:lang w:bidi="lv-LV"/>
              </w:rPr>
              <w:t>Sponsori</w:t>
            </w: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75" w:type="dxa"/>
            <w:tcBorders>
              <w:top w:val="single" w:sz="4" w:space="0" w:color="auto"/>
              <w:left w:val="single" w:sz="4" w:space="0" w:color="auto"/>
              <w:righ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r>
      <w:tr w:rsidR="00B92AC6" w:rsidRPr="008F3FBF" w:rsidTr="009771B8">
        <w:trPr>
          <w:trHeight w:hRule="exact" w:val="298"/>
          <w:jc w:val="center"/>
        </w:trPr>
        <w:tc>
          <w:tcPr>
            <w:tcW w:w="2035" w:type="dxa"/>
            <w:tcBorders>
              <w:top w:val="single" w:sz="4" w:space="0" w:color="auto"/>
              <w:left w:val="single" w:sz="4" w:space="0" w:color="auto"/>
              <w:bottom w:val="single" w:sz="4" w:space="0" w:color="auto"/>
            </w:tcBorders>
            <w:shd w:val="clear" w:color="auto" w:fill="FFFFFF"/>
            <w:vAlign w:val="center"/>
          </w:tcPr>
          <w:p w:rsidR="00B92AC6" w:rsidRPr="009771B8" w:rsidRDefault="00B92AC6" w:rsidP="009771B8">
            <w:pPr>
              <w:pStyle w:val="Other0"/>
              <w:shd w:val="clear" w:color="auto" w:fill="auto"/>
              <w:spacing w:after="0"/>
              <w:ind w:firstLine="136"/>
              <w:jc w:val="center"/>
              <w:rPr>
                <w:sz w:val="20"/>
                <w:szCs w:val="20"/>
              </w:rPr>
            </w:pPr>
            <w:r w:rsidRPr="009771B8">
              <w:rPr>
                <w:sz w:val="20"/>
                <w:szCs w:val="20"/>
                <w:lang w:bidi="lv-LV"/>
              </w:rPr>
              <w:t>Cits</w:t>
            </w:r>
          </w:p>
        </w:tc>
        <w:tc>
          <w:tcPr>
            <w:tcW w:w="922" w:type="dxa"/>
            <w:tcBorders>
              <w:top w:val="single" w:sz="4" w:space="0" w:color="auto"/>
              <w:left w:val="single" w:sz="4" w:space="0" w:color="auto"/>
              <w:bottom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922" w:type="dxa"/>
            <w:tcBorders>
              <w:top w:val="single" w:sz="4" w:space="0" w:color="auto"/>
              <w:left w:val="single" w:sz="4" w:space="0" w:color="auto"/>
              <w:bottom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FFFFFF"/>
            <w:vAlign w:val="center"/>
          </w:tcPr>
          <w:p w:rsidR="00B92AC6" w:rsidRPr="009771B8" w:rsidRDefault="00B92AC6" w:rsidP="009771B8">
            <w:pPr>
              <w:jc w:val="center"/>
              <w:rPr>
                <w:rFonts w:ascii="Times New Roman" w:hAnsi="Times New Roman" w:cs="Times New Roman"/>
                <w:sz w:val="20"/>
                <w:szCs w:val="20"/>
              </w:rPr>
            </w:pPr>
          </w:p>
        </w:tc>
      </w:tr>
    </w:tbl>
    <w:p w:rsidR="00B92AC6" w:rsidRPr="00A716FA" w:rsidRDefault="00B92AC6" w:rsidP="00B92AC6">
      <w:pPr>
        <w:pStyle w:val="Tablecaption0"/>
        <w:shd w:val="clear" w:color="auto" w:fill="auto"/>
        <w:rPr>
          <w:rFonts w:asciiTheme="majorBidi" w:eastAsia="Arial" w:hAnsiTheme="majorBidi" w:cstheme="majorBidi"/>
          <w:color w:val="444444"/>
          <w:sz w:val="20"/>
          <w:szCs w:val="20"/>
        </w:rPr>
      </w:pPr>
    </w:p>
    <w:p w:rsidR="00B92AC6" w:rsidRPr="00202BDE" w:rsidRDefault="00B92AC6" w:rsidP="00B92AC6">
      <w:pPr>
        <w:pStyle w:val="Tablecaption0"/>
        <w:shd w:val="clear" w:color="auto" w:fill="auto"/>
        <w:ind w:left="380" w:firstLine="720"/>
        <w:rPr>
          <w:rFonts w:asciiTheme="majorBidi" w:hAnsiTheme="majorBidi" w:cstheme="majorBidi"/>
          <w:bCs/>
          <w:sz w:val="20"/>
          <w:szCs w:val="20"/>
        </w:rPr>
      </w:pPr>
      <w:r w:rsidRPr="00202BDE">
        <w:rPr>
          <w:rFonts w:asciiTheme="majorBidi" w:hAnsiTheme="majorBidi" w:cstheme="majorBidi"/>
          <w:bCs/>
          <w:color w:val="444444"/>
          <w:sz w:val="20"/>
          <w:szCs w:val="20"/>
          <w:lang w:bidi="lv-LV"/>
        </w:rPr>
        <w:t>* Lūdzu, norādiet attiecīgo gadu.</w:t>
      </w:r>
    </w:p>
    <w:p w:rsidR="00B92AC6" w:rsidRPr="009771B8" w:rsidRDefault="00B92AC6" w:rsidP="00B92AC6">
      <w:pPr>
        <w:rPr>
          <w:rFonts w:asciiTheme="majorBidi" w:hAnsiTheme="majorBidi" w:cstheme="majorBidi"/>
          <w:bCs/>
          <w:sz w:val="24"/>
          <w:szCs w:val="24"/>
        </w:rPr>
      </w:pPr>
    </w:p>
    <w:p w:rsidR="00B92AC6" w:rsidRPr="009771B8" w:rsidRDefault="00B92AC6" w:rsidP="00512141">
      <w:pPr>
        <w:pStyle w:val="Pamatteksts"/>
        <w:numPr>
          <w:ilvl w:val="3"/>
          <w:numId w:val="1"/>
        </w:numPr>
        <w:shd w:val="clear" w:color="auto" w:fill="auto"/>
        <w:spacing w:after="0"/>
        <w:ind w:left="851" w:hanging="851"/>
        <w:jc w:val="both"/>
        <w:rPr>
          <w:rFonts w:asciiTheme="majorBidi" w:hAnsiTheme="majorBidi" w:cstheme="majorBidi"/>
          <w:sz w:val="24"/>
          <w:szCs w:val="24"/>
        </w:rPr>
      </w:pPr>
      <w:r w:rsidRPr="009771B8">
        <w:rPr>
          <w:rFonts w:asciiTheme="majorBidi" w:hAnsiTheme="majorBidi" w:cstheme="majorBidi"/>
          <w:sz w:val="24"/>
          <w:szCs w:val="24"/>
          <w:lang w:bidi="lv-LV"/>
        </w:rPr>
        <w:t>Ja nepieciešams, šeit tabulas veidā norādiet līdzekļus, kas tiks tērēti, lai izveidotu jaunu kultūras infrastruktūru, kas tiks izmantota pasākuma norises gadā.</w:t>
      </w:r>
    </w:p>
    <w:p w:rsidR="006F2E1A" w:rsidRPr="009771B8" w:rsidRDefault="006F2E1A" w:rsidP="009771B8">
      <w:pPr>
        <w:pStyle w:val="Pamatteksts"/>
        <w:shd w:val="clear" w:color="auto" w:fill="auto"/>
        <w:spacing w:after="0"/>
        <w:jc w:val="both"/>
        <w:rPr>
          <w:rFonts w:asciiTheme="majorBidi" w:hAnsiTheme="majorBidi" w:cstheme="majorBidi"/>
          <w:sz w:val="24"/>
          <w:szCs w:val="24"/>
        </w:rPr>
      </w:pPr>
    </w:p>
    <w:p w:rsidR="00B92AC6" w:rsidRPr="009771B8" w:rsidRDefault="00B92AC6" w:rsidP="00512141">
      <w:pPr>
        <w:pStyle w:val="Heading10"/>
        <w:keepNext/>
        <w:keepLines/>
        <w:numPr>
          <w:ilvl w:val="0"/>
          <w:numId w:val="2"/>
        </w:numPr>
        <w:shd w:val="clear" w:color="auto" w:fill="auto"/>
        <w:tabs>
          <w:tab w:val="left" w:pos="360"/>
        </w:tabs>
        <w:spacing w:after="0"/>
        <w:ind w:left="426" w:hanging="426"/>
        <w:jc w:val="both"/>
        <w:rPr>
          <w:rFonts w:asciiTheme="majorBidi" w:hAnsiTheme="majorBidi" w:cstheme="majorBidi"/>
          <w:sz w:val="24"/>
          <w:szCs w:val="24"/>
        </w:rPr>
      </w:pPr>
      <w:bookmarkStart w:id="13" w:name="bookmark46"/>
      <w:bookmarkStart w:id="14" w:name="bookmark47"/>
      <w:r w:rsidRPr="009771B8">
        <w:rPr>
          <w:rFonts w:asciiTheme="majorBidi" w:hAnsiTheme="majorBidi" w:cstheme="majorBidi"/>
          <w:sz w:val="24"/>
          <w:szCs w:val="24"/>
          <w:lang w:bidi="lv-LV"/>
        </w:rPr>
        <w:t>Organizatoriskā struktūra</w:t>
      </w:r>
      <w:bookmarkEnd w:id="13"/>
      <w:bookmarkEnd w:id="14"/>
    </w:p>
    <w:p w:rsidR="00B92AC6" w:rsidRPr="009771B8" w:rsidRDefault="00B92AC6" w:rsidP="00512141">
      <w:pPr>
        <w:pStyle w:val="Pamatteksts"/>
        <w:numPr>
          <w:ilvl w:val="1"/>
          <w:numId w:val="1"/>
        </w:numPr>
        <w:shd w:val="clear" w:color="auto" w:fill="auto"/>
        <w:spacing w:after="0"/>
        <w:ind w:left="426"/>
        <w:jc w:val="both"/>
        <w:rPr>
          <w:rFonts w:asciiTheme="majorBidi" w:hAnsiTheme="majorBidi" w:cstheme="majorBidi"/>
          <w:sz w:val="24"/>
          <w:szCs w:val="24"/>
        </w:rPr>
      </w:pPr>
      <w:r w:rsidRPr="009771B8">
        <w:rPr>
          <w:rFonts w:asciiTheme="majorBidi" w:hAnsiTheme="majorBidi" w:cstheme="majorBidi"/>
          <w:sz w:val="24"/>
          <w:szCs w:val="24"/>
          <w:lang w:bidi="lv-LV"/>
        </w:rPr>
        <w:t>Kādu pārvaldības un izpildes struktūru ir paredzēts izveidot pasākuma „Eiropas kultūras galvaspilsēta” īstenošanai?</w:t>
      </w:r>
    </w:p>
    <w:p w:rsidR="00B92AC6" w:rsidRPr="009771B8" w:rsidRDefault="00B92AC6" w:rsidP="00512141">
      <w:pPr>
        <w:pStyle w:val="Pamatteksts"/>
        <w:numPr>
          <w:ilvl w:val="1"/>
          <w:numId w:val="1"/>
        </w:numPr>
        <w:shd w:val="clear" w:color="auto" w:fill="auto"/>
        <w:spacing w:after="0"/>
        <w:ind w:left="426"/>
        <w:jc w:val="both"/>
        <w:rPr>
          <w:rFonts w:asciiTheme="majorBidi" w:hAnsiTheme="majorBidi" w:cstheme="majorBidi"/>
          <w:sz w:val="24"/>
          <w:szCs w:val="24"/>
        </w:rPr>
      </w:pPr>
      <w:r w:rsidRPr="009771B8">
        <w:rPr>
          <w:rFonts w:asciiTheme="majorBidi" w:hAnsiTheme="majorBidi" w:cstheme="majorBidi"/>
          <w:sz w:val="24"/>
          <w:szCs w:val="24"/>
          <w:lang w:bidi="lv-LV"/>
        </w:rPr>
        <w:t>Kā tiks organizēts minētās struktūras darbs vadības līmenī? Lūdzu, skaidri norādiet personu(-as), kura(-as) uzņemsies galīgo atbildību par programmas vispārējo vadību.</w:t>
      </w:r>
    </w:p>
    <w:p w:rsidR="00B92AC6" w:rsidRPr="009771B8" w:rsidRDefault="00B92AC6" w:rsidP="00512141">
      <w:pPr>
        <w:pStyle w:val="Pamatteksts"/>
        <w:numPr>
          <w:ilvl w:val="1"/>
          <w:numId w:val="1"/>
        </w:numPr>
        <w:shd w:val="clear" w:color="auto" w:fill="auto"/>
        <w:spacing w:after="0"/>
        <w:ind w:left="426"/>
        <w:jc w:val="both"/>
        <w:rPr>
          <w:rFonts w:asciiTheme="majorBidi" w:hAnsiTheme="majorBidi" w:cstheme="majorBidi"/>
          <w:sz w:val="24"/>
          <w:szCs w:val="24"/>
          <w:lang w:bidi="en-US"/>
        </w:rPr>
      </w:pPr>
      <w:r w:rsidRPr="009771B8">
        <w:rPr>
          <w:rFonts w:asciiTheme="majorBidi" w:hAnsiTheme="majorBidi" w:cstheme="majorBidi"/>
          <w:sz w:val="24"/>
          <w:szCs w:val="24"/>
          <w:lang w:bidi="lv-LV"/>
        </w:rPr>
        <w:t>Kā plānojat nodrošināt to, ka minētās struktūras darbiniekiem ir atbilstošas iemaņas un pieredze, lai plānotu, vadītu un īstenotu Eiropas kultūras galvaspilsētas projekta kultūras programmu?</w:t>
      </w:r>
    </w:p>
    <w:p w:rsidR="00B92AC6" w:rsidRPr="009771B8" w:rsidRDefault="00B92AC6" w:rsidP="009771B8">
      <w:pPr>
        <w:pStyle w:val="Pamatteksts"/>
        <w:shd w:val="clear" w:color="auto" w:fill="auto"/>
        <w:spacing w:after="0"/>
        <w:jc w:val="both"/>
        <w:rPr>
          <w:rFonts w:asciiTheme="majorBidi" w:hAnsiTheme="majorBidi" w:cstheme="majorBidi"/>
          <w:sz w:val="24"/>
          <w:szCs w:val="24"/>
        </w:rPr>
      </w:pPr>
    </w:p>
    <w:p w:rsidR="00B92AC6" w:rsidRPr="009771B8" w:rsidRDefault="00B92AC6" w:rsidP="00512141">
      <w:pPr>
        <w:pStyle w:val="Pamatteksts"/>
        <w:shd w:val="clear" w:color="auto" w:fill="auto"/>
        <w:spacing w:after="0"/>
        <w:jc w:val="both"/>
        <w:rPr>
          <w:rFonts w:asciiTheme="majorBidi" w:hAnsiTheme="majorBidi" w:cstheme="majorBidi"/>
          <w:sz w:val="24"/>
          <w:szCs w:val="24"/>
          <w:lang w:bidi="lv-LV"/>
        </w:rPr>
      </w:pPr>
      <w:r w:rsidRPr="009771B8">
        <w:rPr>
          <w:rFonts w:asciiTheme="majorBidi" w:hAnsiTheme="majorBidi" w:cstheme="majorBidi"/>
          <w:sz w:val="24"/>
          <w:szCs w:val="24"/>
          <w:lang w:bidi="lv-LV"/>
        </w:rPr>
        <w:t xml:space="preserve">Uz abiem iepriekš minētajiem jautājumiem var atbildēt, pieteikumam pievienojot diagrammas, attiecīgās organizācijas statūtus, informāciju par organizācijas darbinieku skaitu un atbildīgo amatpersonu </w:t>
      </w:r>
      <w:r w:rsidRPr="009771B8">
        <w:rPr>
          <w:rFonts w:asciiTheme="majorBidi" w:hAnsiTheme="majorBidi" w:cstheme="majorBidi"/>
          <w:i/>
          <w:sz w:val="24"/>
          <w:szCs w:val="24"/>
          <w:lang w:bidi="lv-LV"/>
        </w:rPr>
        <w:t>curriculum vitae</w:t>
      </w:r>
      <w:r w:rsidRPr="009771B8">
        <w:rPr>
          <w:rFonts w:asciiTheme="majorBidi" w:hAnsiTheme="majorBidi" w:cstheme="majorBidi"/>
          <w:sz w:val="24"/>
          <w:szCs w:val="24"/>
          <w:lang w:bidi="lv-LV"/>
        </w:rPr>
        <w:t>.</w:t>
      </w:r>
    </w:p>
    <w:p w:rsidR="00B92AC6" w:rsidRPr="009771B8" w:rsidRDefault="00B92AC6" w:rsidP="009771B8">
      <w:pPr>
        <w:pStyle w:val="Pamatteksts"/>
        <w:shd w:val="clear" w:color="auto" w:fill="auto"/>
        <w:spacing w:after="0"/>
        <w:jc w:val="both"/>
        <w:rPr>
          <w:rFonts w:asciiTheme="majorBidi" w:hAnsiTheme="majorBidi" w:cstheme="majorBidi"/>
          <w:sz w:val="24"/>
          <w:szCs w:val="24"/>
        </w:rPr>
      </w:pPr>
    </w:p>
    <w:p w:rsidR="00B92AC6" w:rsidRPr="009771B8" w:rsidRDefault="00B92AC6" w:rsidP="00512141">
      <w:pPr>
        <w:pStyle w:val="Pamatteksts"/>
        <w:numPr>
          <w:ilvl w:val="1"/>
          <w:numId w:val="1"/>
        </w:numPr>
        <w:shd w:val="clear" w:color="auto" w:fill="auto"/>
        <w:spacing w:after="0"/>
        <w:ind w:left="426"/>
        <w:jc w:val="both"/>
        <w:rPr>
          <w:rFonts w:asciiTheme="majorBidi" w:hAnsiTheme="majorBidi" w:cstheme="majorBidi"/>
          <w:sz w:val="24"/>
          <w:szCs w:val="24"/>
        </w:rPr>
      </w:pPr>
      <w:r w:rsidRPr="009771B8">
        <w:rPr>
          <w:rFonts w:asciiTheme="majorBidi" w:hAnsiTheme="majorBidi" w:cstheme="majorBidi"/>
          <w:sz w:val="24"/>
          <w:szCs w:val="24"/>
          <w:lang w:bidi="lv-LV"/>
        </w:rPr>
        <w:t>Kā plānojat pārliecināties par to, ka minētā struktūra, tostarp radošā komanda, pienācīgi sadarbojas ar vietējām iestādēm?</w:t>
      </w:r>
    </w:p>
    <w:p w:rsidR="00B92AC6" w:rsidRPr="009771B8" w:rsidRDefault="00B92AC6" w:rsidP="00512141">
      <w:pPr>
        <w:pStyle w:val="Pamatteksts"/>
        <w:numPr>
          <w:ilvl w:val="1"/>
          <w:numId w:val="1"/>
        </w:numPr>
        <w:shd w:val="clear" w:color="auto" w:fill="auto"/>
        <w:spacing w:after="0"/>
        <w:ind w:left="426"/>
        <w:jc w:val="both"/>
        <w:rPr>
          <w:rFonts w:asciiTheme="majorBidi" w:hAnsiTheme="majorBidi" w:cstheme="majorBidi"/>
          <w:sz w:val="24"/>
          <w:szCs w:val="24"/>
          <w:lang w:bidi="en-US"/>
        </w:rPr>
      </w:pPr>
      <w:r w:rsidRPr="009771B8">
        <w:rPr>
          <w:rFonts w:asciiTheme="majorBidi" w:hAnsiTheme="majorBidi" w:cstheme="majorBidi"/>
          <w:sz w:val="24"/>
          <w:szCs w:val="24"/>
          <w:lang w:bidi="lv-LV"/>
        </w:rPr>
        <w:t>Kādi kritēriji un nosacījumi tika vai tiks ņemti vērā, izvēloties pasākuma ģenerāldirektoru un māksliniecisko vadītāju? Kādi ir vai būs šo amatpersonu pienākumi? Kad šīs amatpersonas uzsāks darbu? Kādas būs šo amatpersonu darbības jomas?</w:t>
      </w:r>
    </w:p>
    <w:p w:rsidR="00B92AC6" w:rsidRPr="009771B8" w:rsidRDefault="00B92AC6" w:rsidP="009771B8">
      <w:pPr>
        <w:pStyle w:val="Pamatteksts"/>
        <w:shd w:val="clear" w:color="auto" w:fill="auto"/>
        <w:spacing w:after="0"/>
        <w:jc w:val="both"/>
        <w:rPr>
          <w:rFonts w:asciiTheme="majorBidi" w:hAnsiTheme="majorBidi" w:cstheme="majorBidi"/>
          <w:sz w:val="24"/>
          <w:szCs w:val="24"/>
        </w:rPr>
      </w:pPr>
    </w:p>
    <w:p w:rsidR="00B92AC6" w:rsidRPr="009771B8" w:rsidRDefault="00B92AC6" w:rsidP="00512141">
      <w:pPr>
        <w:pStyle w:val="Heading10"/>
        <w:keepNext/>
        <w:keepLines/>
        <w:numPr>
          <w:ilvl w:val="0"/>
          <w:numId w:val="2"/>
        </w:numPr>
        <w:shd w:val="clear" w:color="auto" w:fill="auto"/>
        <w:tabs>
          <w:tab w:val="left" w:pos="360"/>
        </w:tabs>
        <w:spacing w:after="0"/>
        <w:ind w:left="426" w:hanging="426"/>
        <w:jc w:val="both"/>
        <w:rPr>
          <w:rFonts w:asciiTheme="majorBidi" w:hAnsiTheme="majorBidi" w:cstheme="majorBidi"/>
          <w:sz w:val="24"/>
          <w:szCs w:val="24"/>
        </w:rPr>
      </w:pPr>
      <w:bookmarkStart w:id="15" w:name="bookmark48"/>
      <w:bookmarkStart w:id="16" w:name="bookmark49"/>
      <w:r w:rsidRPr="009771B8">
        <w:rPr>
          <w:rFonts w:asciiTheme="majorBidi" w:hAnsiTheme="majorBidi" w:cstheme="majorBidi"/>
          <w:sz w:val="24"/>
          <w:szCs w:val="24"/>
          <w:lang w:bidi="lv-LV"/>
        </w:rPr>
        <w:lastRenderedPageBreak/>
        <w:t>Neparedzētu izdevumu plānošana</w:t>
      </w:r>
      <w:bookmarkEnd w:id="15"/>
      <w:bookmarkEnd w:id="16"/>
    </w:p>
    <w:p w:rsidR="00B92AC6" w:rsidRPr="009771B8" w:rsidRDefault="00B92AC6" w:rsidP="00512141">
      <w:pPr>
        <w:pStyle w:val="Pamatteksts"/>
        <w:numPr>
          <w:ilvl w:val="1"/>
          <w:numId w:val="1"/>
        </w:numPr>
        <w:shd w:val="clear" w:color="auto" w:fill="auto"/>
        <w:tabs>
          <w:tab w:val="left" w:pos="360"/>
        </w:tabs>
        <w:spacing w:after="0"/>
        <w:ind w:left="426"/>
        <w:jc w:val="both"/>
        <w:rPr>
          <w:rFonts w:asciiTheme="majorBidi" w:hAnsiTheme="majorBidi" w:cstheme="majorBidi"/>
          <w:sz w:val="24"/>
          <w:szCs w:val="24"/>
        </w:rPr>
      </w:pPr>
      <w:r w:rsidRPr="009771B8">
        <w:rPr>
          <w:rFonts w:asciiTheme="majorBidi" w:hAnsiTheme="majorBidi" w:cstheme="majorBidi"/>
          <w:sz w:val="24"/>
          <w:szCs w:val="24"/>
          <w:lang w:bidi="lv-LV"/>
        </w:rPr>
        <w:t>Vai ir veikts riska novērtējums / vai ir paredzēts veikt riska novērtējumu?</w:t>
      </w:r>
    </w:p>
    <w:p w:rsidR="00B92AC6" w:rsidRPr="009771B8" w:rsidRDefault="00B92AC6" w:rsidP="00512141">
      <w:pPr>
        <w:pStyle w:val="Pamatteksts"/>
        <w:numPr>
          <w:ilvl w:val="1"/>
          <w:numId w:val="1"/>
        </w:numPr>
        <w:shd w:val="clear" w:color="auto" w:fill="auto"/>
        <w:tabs>
          <w:tab w:val="left" w:pos="360"/>
        </w:tabs>
        <w:spacing w:after="0"/>
        <w:ind w:left="426"/>
        <w:jc w:val="both"/>
        <w:rPr>
          <w:rFonts w:asciiTheme="majorBidi" w:hAnsiTheme="majorBidi" w:cstheme="majorBidi"/>
          <w:sz w:val="24"/>
          <w:szCs w:val="24"/>
          <w:lang w:bidi="en-US"/>
        </w:rPr>
      </w:pPr>
      <w:r w:rsidRPr="009771B8">
        <w:rPr>
          <w:rFonts w:asciiTheme="majorBidi" w:hAnsiTheme="majorBidi" w:cstheme="majorBidi"/>
          <w:sz w:val="24"/>
          <w:szCs w:val="24"/>
          <w:lang w:bidi="lv-LV"/>
        </w:rPr>
        <w:t>Kādus riska mazināšanas pasākumus ir paredzēts veikt?</w:t>
      </w:r>
    </w:p>
    <w:p w:rsidR="00B92AC6" w:rsidRPr="009771B8" w:rsidRDefault="00B92AC6" w:rsidP="009771B8">
      <w:pPr>
        <w:pStyle w:val="Pamatteksts"/>
        <w:shd w:val="clear" w:color="auto" w:fill="auto"/>
        <w:tabs>
          <w:tab w:val="left" w:pos="360"/>
        </w:tabs>
        <w:spacing w:after="0"/>
        <w:jc w:val="both"/>
        <w:rPr>
          <w:rFonts w:asciiTheme="majorBidi" w:hAnsiTheme="majorBidi" w:cstheme="majorBidi"/>
          <w:sz w:val="24"/>
          <w:szCs w:val="24"/>
        </w:rPr>
      </w:pPr>
    </w:p>
    <w:p w:rsidR="00B92AC6" w:rsidRPr="009771B8" w:rsidRDefault="00B92AC6" w:rsidP="00512141">
      <w:pPr>
        <w:pStyle w:val="Pamatteksts"/>
        <w:numPr>
          <w:ilvl w:val="0"/>
          <w:numId w:val="2"/>
        </w:numPr>
        <w:shd w:val="clear" w:color="auto" w:fill="auto"/>
        <w:tabs>
          <w:tab w:val="left" w:pos="373"/>
        </w:tabs>
        <w:spacing w:after="0"/>
        <w:ind w:left="426" w:hanging="426"/>
        <w:jc w:val="both"/>
        <w:rPr>
          <w:rFonts w:asciiTheme="majorBidi" w:hAnsiTheme="majorBidi" w:cstheme="majorBidi"/>
          <w:sz w:val="24"/>
          <w:szCs w:val="24"/>
          <w:lang w:bidi="lv-LV"/>
        </w:rPr>
      </w:pPr>
      <w:r w:rsidRPr="009771B8">
        <w:rPr>
          <w:rFonts w:asciiTheme="majorBidi" w:hAnsiTheme="majorBidi" w:cstheme="majorBidi"/>
          <w:b/>
          <w:sz w:val="24"/>
          <w:szCs w:val="24"/>
          <w:u w:val="single"/>
          <w:lang w:bidi="lv-LV"/>
        </w:rPr>
        <w:t>Mārketings un komunikācija</w:t>
      </w:r>
    </w:p>
    <w:p w:rsidR="00B92AC6" w:rsidRPr="009771B8" w:rsidRDefault="00B92AC6" w:rsidP="00512141">
      <w:pPr>
        <w:pStyle w:val="Pamatteksts"/>
        <w:numPr>
          <w:ilvl w:val="1"/>
          <w:numId w:val="1"/>
        </w:numPr>
        <w:shd w:val="clear" w:color="auto" w:fill="auto"/>
        <w:spacing w:after="0"/>
        <w:ind w:left="426" w:hanging="426"/>
        <w:jc w:val="both"/>
        <w:rPr>
          <w:rFonts w:asciiTheme="majorBidi" w:hAnsiTheme="majorBidi" w:cstheme="majorBidi"/>
          <w:b/>
          <w:bCs/>
          <w:sz w:val="24"/>
          <w:szCs w:val="24"/>
          <w:u w:val="single"/>
        </w:rPr>
      </w:pPr>
      <w:r w:rsidRPr="009771B8">
        <w:rPr>
          <w:rFonts w:asciiTheme="majorBidi" w:hAnsiTheme="majorBidi" w:cstheme="majorBidi"/>
          <w:sz w:val="24"/>
          <w:szCs w:val="24"/>
          <w:lang w:bidi="lv-LV"/>
        </w:rPr>
        <w:t>Vai plānoto kultūras un mākslas programmu varētu raksturot ar kādu saukli vai devīzi?</w:t>
      </w:r>
    </w:p>
    <w:p w:rsidR="00B92AC6" w:rsidRPr="009771B8" w:rsidRDefault="00B92AC6" w:rsidP="00512141">
      <w:pPr>
        <w:pStyle w:val="Pamatteksts"/>
        <w:numPr>
          <w:ilvl w:val="1"/>
          <w:numId w:val="1"/>
        </w:numPr>
        <w:shd w:val="clear" w:color="auto" w:fill="auto"/>
        <w:spacing w:after="0"/>
        <w:ind w:left="426" w:hanging="426"/>
        <w:jc w:val="both"/>
        <w:rPr>
          <w:rFonts w:asciiTheme="majorBidi" w:hAnsiTheme="majorBidi" w:cstheme="majorBidi"/>
          <w:b/>
          <w:bCs/>
          <w:sz w:val="24"/>
          <w:szCs w:val="24"/>
          <w:u w:val="single"/>
        </w:rPr>
      </w:pPr>
      <w:r w:rsidRPr="009771B8">
        <w:rPr>
          <w:rFonts w:asciiTheme="majorBidi" w:hAnsiTheme="majorBidi" w:cstheme="majorBidi"/>
          <w:sz w:val="24"/>
          <w:szCs w:val="24"/>
          <w:lang w:bidi="lv-LV"/>
        </w:rPr>
        <w:t>Kādu mārketinga un komunikācijas stratēģiju pilsēta plāno izmantot, īstenojot pasākumu „Eiropas kultūras galvaspilsēta”, jo īpaši attiecībā uz plašas auditorijas piesaistīšanu un saziņu ar plašsaziņas līdzekļiem? Tas attiecas arī uz digitālo komunikāciju.</w:t>
      </w:r>
    </w:p>
    <w:p w:rsidR="00B92AC6" w:rsidRPr="009771B8" w:rsidRDefault="00B92AC6" w:rsidP="00512141">
      <w:pPr>
        <w:pStyle w:val="Pamatteksts"/>
        <w:numPr>
          <w:ilvl w:val="1"/>
          <w:numId w:val="1"/>
        </w:numPr>
        <w:shd w:val="clear" w:color="auto" w:fill="auto"/>
        <w:spacing w:after="0"/>
        <w:ind w:left="426" w:hanging="426"/>
        <w:jc w:val="both"/>
        <w:rPr>
          <w:rFonts w:asciiTheme="majorBidi" w:hAnsiTheme="majorBidi" w:cstheme="majorBidi"/>
          <w:b/>
          <w:bCs/>
          <w:sz w:val="24"/>
          <w:szCs w:val="24"/>
          <w:u w:val="single"/>
        </w:rPr>
      </w:pPr>
      <w:r w:rsidRPr="009771B8">
        <w:rPr>
          <w:rFonts w:asciiTheme="majorBidi" w:hAnsiTheme="majorBidi" w:cstheme="majorBidi"/>
          <w:sz w:val="24"/>
          <w:szCs w:val="24"/>
          <w:lang w:bidi="lv-LV"/>
        </w:rPr>
        <w:t>Lūdzu, raksturojiet partnerattiecības ar plašsaziņas līdzekļiem, kas ir izveidotas vai ko ir plānots izveidot, lai pasākums plašsaziņas līdzekļos tiktu iespējami plaši atspoguļots.</w:t>
      </w:r>
    </w:p>
    <w:p w:rsidR="00B92AC6" w:rsidRPr="009771B8" w:rsidRDefault="00B92AC6" w:rsidP="00512141">
      <w:pPr>
        <w:pStyle w:val="Pamatteksts"/>
        <w:numPr>
          <w:ilvl w:val="1"/>
          <w:numId w:val="1"/>
        </w:numPr>
        <w:shd w:val="clear" w:color="auto" w:fill="auto"/>
        <w:spacing w:after="0"/>
        <w:ind w:left="426" w:hanging="426"/>
        <w:jc w:val="both"/>
        <w:rPr>
          <w:rFonts w:asciiTheme="majorBidi" w:hAnsiTheme="majorBidi" w:cstheme="majorBidi"/>
          <w:b/>
          <w:bCs/>
          <w:sz w:val="24"/>
          <w:szCs w:val="24"/>
          <w:u w:val="single"/>
        </w:rPr>
      </w:pPr>
      <w:r w:rsidRPr="009771B8">
        <w:rPr>
          <w:rFonts w:asciiTheme="majorBidi" w:hAnsiTheme="majorBidi" w:cstheme="majorBidi"/>
          <w:sz w:val="24"/>
          <w:szCs w:val="24"/>
          <w:lang w:bidi="lv-LV"/>
        </w:rPr>
        <w:t>Kā pilsēta plāno iesaistīt vietējos iedzīvotājus, lai viņi palīdzētu informēt pārējo pasauli par pasākuma norisi?</w:t>
      </w:r>
    </w:p>
    <w:p w:rsidR="00B92AC6" w:rsidRPr="009771B8" w:rsidRDefault="00B92AC6" w:rsidP="00512141">
      <w:pPr>
        <w:pStyle w:val="Pamatteksts"/>
        <w:numPr>
          <w:ilvl w:val="1"/>
          <w:numId w:val="1"/>
        </w:numPr>
        <w:shd w:val="clear" w:color="auto" w:fill="auto"/>
        <w:spacing w:after="0"/>
        <w:ind w:left="426" w:hanging="426"/>
        <w:jc w:val="both"/>
        <w:rPr>
          <w:rFonts w:asciiTheme="majorBidi" w:hAnsiTheme="majorBidi" w:cstheme="majorBidi"/>
          <w:b/>
          <w:bCs/>
          <w:sz w:val="24"/>
          <w:szCs w:val="24"/>
          <w:u w:val="single"/>
          <w:lang w:bidi="en-US"/>
        </w:rPr>
      </w:pPr>
      <w:r w:rsidRPr="009771B8">
        <w:rPr>
          <w:rFonts w:asciiTheme="majorBidi" w:hAnsiTheme="majorBidi" w:cstheme="majorBidi"/>
          <w:sz w:val="24"/>
          <w:szCs w:val="24"/>
          <w:lang w:bidi="lv-LV"/>
        </w:rPr>
        <w:t>Kā pilsēta plāno pievērst sabiedrības uzmanību tam, ka Eiropas kultūras galvaspilsētas statusa piešķiršana ir Eiropas Savienības pasākums?</w:t>
      </w:r>
    </w:p>
    <w:p w:rsidR="00B92AC6" w:rsidRPr="009771B8" w:rsidRDefault="00B92AC6" w:rsidP="009771B8">
      <w:pPr>
        <w:pStyle w:val="Pamatteksts"/>
        <w:shd w:val="clear" w:color="auto" w:fill="auto"/>
        <w:tabs>
          <w:tab w:val="left" w:pos="373"/>
        </w:tabs>
        <w:spacing w:after="0"/>
        <w:jc w:val="both"/>
        <w:rPr>
          <w:rFonts w:asciiTheme="majorBidi" w:hAnsiTheme="majorBidi" w:cstheme="majorBidi"/>
          <w:bCs/>
          <w:sz w:val="24"/>
          <w:szCs w:val="24"/>
        </w:rPr>
      </w:pPr>
    </w:p>
    <w:p w:rsidR="00B92AC6" w:rsidRPr="009771B8" w:rsidRDefault="00B92AC6" w:rsidP="00512141">
      <w:pPr>
        <w:pStyle w:val="Heading10"/>
        <w:keepNext/>
        <w:keepLines/>
        <w:numPr>
          <w:ilvl w:val="0"/>
          <w:numId w:val="1"/>
        </w:numPr>
        <w:shd w:val="clear" w:color="auto" w:fill="auto"/>
        <w:tabs>
          <w:tab w:val="left" w:pos="382"/>
        </w:tabs>
        <w:spacing w:after="0"/>
        <w:jc w:val="both"/>
        <w:rPr>
          <w:rFonts w:asciiTheme="majorBidi" w:hAnsiTheme="majorBidi" w:cstheme="majorBidi"/>
          <w:sz w:val="24"/>
          <w:szCs w:val="24"/>
        </w:rPr>
      </w:pPr>
      <w:bookmarkStart w:id="17" w:name="bookmark50"/>
      <w:bookmarkStart w:id="18" w:name="bookmark51"/>
      <w:r w:rsidRPr="009771B8">
        <w:rPr>
          <w:rFonts w:asciiTheme="majorBidi" w:hAnsiTheme="majorBidi" w:cstheme="majorBidi"/>
          <w:sz w:val="24"/>
          <w:szCs w:val="24"/>
          <w:u w:val="none"/>
          <w:lang w:bidi="lv-LV"/>
        </w:rPr>
        <w:t>Spēja īstenot pasākumu</w:t>
      </w:r>
      <w:bookmarkEnd w:id="17"/>
      <w:bookmarkEnd w:id="18"/>
    </w:p>
    <w:p w:rsidR="00B92AC6" w:rsidRPr="009771B8" w:rsidRDefault="00B92AC6" w:rsidP="00512141">
      <w:pPr>
        <w:pStyle w:val="Pamatteksts"/>
        <w:numPr>
          <w:ilvl w:val="1"/>
          <w:numId w:val="1"/>
        </w:numPr>
        <w:shd w:val="clear" w:color="auto" w:fill="auto"/>
        <w:spacing w:after="0"/>
        <w:ind w:left="426"/>
        <w:jc w:val="both"/>
        <w:rPr>
          <w:rFonts w:asciiTheme="majorBidi" w:hAnsiTheme="majorBidi" w:cstheme="majorBidi"/>
          <w:sz w:val="24"/>
          <w:szCs w:val="24"/>
        </w:rPr>
      </w:pPr>
      <w:r w:rsidRPr="009771B8">
        <w:rPr>
          <w:rFonts w:asciiTheme="majorBidi" w:hAnsiTheme="majorBidi" w:cstheme="majorBidi"/>
          <w:sz w:val="24"/>
          <w:szCs w:val="24"/>
          <w:lang w:bidi="lv-LV"/>
        </w:rPr>
        <w:t>Lūdzu, sniedziet atbilstošus pierādījumus tam, ka pieteikumam ir pastāvīgs politiskais atbalsts un ka attiecīgās iestādes ir stingri apņēmušās atbalstīt pasākuma īstenošanu.</w:t>
      </w:r>
    </w:p>
    <w:p w:rsidR="00B92AC6" w:rsidRPr="009771B8" w:rsidRDefault="00B92AC6" w:rsidP="00512141">
      <w:pPr>
        <w:pStyle w:val="Pamatteksts"/>
        <w:numPr>
          <w:ilvl w:val="1"/>
          <w:numId w:val="1"/>
        </w:numPr>
        <w:shd w:val="clear" w:color="auto" w:fill="auto"/>
        <w:spacing w:after="0"/>
        <w:ind w:left="426"/>
        <w:jc w:val="both"/>
        <w:rPr>
          <w:rFonts w:asciiTheme="majorBidi" w:hAnsiTheme="majorBidi" w:cstheme="majorBidi"/>
          <w:sz w:val="24"/>
          <w:szCs w:val="24"/>
        </w:rPr>
      </w:pPr>
      <w:r w:rsidRPr="009771B8">
        <w:rPr>
          <w:rFonts w:asciiTheme="majorBidi" w:hAnsiTheme="majorBidi" w:cstheme="majorBidi"/>
          <w:sz w:val="24"/>
          <w:szCs w:val="24"/>
          <w:lang w:bidi="lv-LV"/>
        </w:rPr>
        <w:t>Lūdzu, sīki aprakstiet, kādā stāvoklī atrodas atlases 1.kārtā minētie infrastruktūras projekti, tostarp norādiet plānoto darba grafiku. Lūdzu, precizējiet, kā minētie infrastruktūras projekti ir saistīti ar Eiropas kultūras galvaspilsētas programmu.</w:t>
      </w:r>
    </w:p>
    <w:p w:rsidR="006F2E1A" w:rsidRPr="009771B8" w:rsidRDefault="006F2E1A" w:rsidP="009771B8">
      <w:pPr>
        <w:pStyle w:val="Pamatteksts"/>
        <w:shd w:val="clear" w:color="auto" w:fill="auto"/>
        <w:spacing w:after="0"/>
        <w:ind w:left="-6"/>
        <w:jc w:val="both"/>
        <w:rPr>
          <w:rFonts w:asciiTheme="majorBidi" w:hAnsiTheme="majorBidi" w:cstheme="majorBidi"/>
          <w:sz w:val="24"/>
          <w:szCs w:val="24"/>
        </w:rPr>
      </w:pPr>
    </w:p>
    <w:p w:rsidR="00B92AC6" w:rsidRPr="009771B8" w:rsidRDefault="00B92AC6" w:rsidP="00512141">
      <w:pPr>
        <w:pStyle w:val="Heading10"/>
        <w:keepNext/>
        <w:keepLines/>
        <w:numPr>
          <w:ilvl w:val="0"/>
          <w:numId w:val="1"/>
        </w:numPr>
        <w:shd w:val="clear" w:color="auto" w:fill="auto"/>
        <w:tabs>
          <w:tab w:val="left" w:pos="382"/>
        </w:tabs>
        <w:spacing w:after="0"/>
        <w:jc w:val="both"/>
        <w:rPr>
          <w:rFonts w:asciiTheme="majorBidi" w:hAnsiTheme="majorBidi" w:cstheme="majorBidi"/>
          <w:sz w:val="24"/>
          <w:szCs w:val="24"/>
          <w:lang w:bidi="en-US"/>
        </w:rPr>
      </w:pPr>
      <w:bookmarkStart w:id="19" w:name="bookmark52"/>
      <w:bookmarkStart w:id="20" w:name="bookmark53"/>
      <w:r w:rsidRPr="009771B8">
        <w:rPr>
          <w:rFonts w:asciiTheme="majorBidi" w:hAnsiTheme="majorBidi" w:cstheme="majorBidi"/>
          <w:sz w:val="24"/>
          <w:szCs w:val="24"/>
          <w:u w:val="none"/>
          <w:lang w:bidi="lv-LV"/>
        </w:rPr>
        <w:t>Papildu informācija</w:t>
      </w:r>
      <w:bookmarkEnd w:id="19"/>
      <w:bookmarkEnd w:id="20"/>
    </w:p>
    <w:p w:rsidR="00B92AC6" w:rsidRPr="009771B8" w:rsidRDefault="00B92AC6" w:rsidP="009771B8">
      <w:pPr>
        <w:pStyle w:val="Heading10"/>
        <w:keepNext/>
        <w:keepLines/>
        <w:numPr>
          <w:ilvl w:val="1"/>
          <w:numId w:val="1"/>
        </w:numPr>
        <w:shd w:val="clear" w:color="auto" w:fill="auto"/>
        <w:tabs>
          <w:tab w:val="left" w:pos="382"/>
        </w:tabs>
        <w:spacing w:after="0"/>
        <w:ind w:left="426"/>
        <w:jc w:val="both"/>
        <w:rPr>
          <w:rFonts w:asciiTheme="majorBidi" w:hAnsiTheme="majorBidi" w:cstheme="majorBidi"/>
          <w:b w:val="0"/>
          <w:sz w:val="24"/>
          <w:szCs w:val="24"/>
          <w:u w:val="none"/>
        </w:rPr>
      </w:pPr>
      <w:r w:rsidRPr="009771B8">
        <w:rPr>
          <w:rFonts w:asciiTheme="majorBidi" w:hAnsiTheme="majorBidi" w:cstheme="majorBidi"/>
          <w:b w:val="0"/>
          <w:sz w:val="24"/>
          <w:szCs w:val="24"/>
          <w:u w:val="none"/>
          <w:lang w:bidi="lv-LV"/>
        </w:rPr>
        <w:t>Norādiet jebkādu papildu informāciju, kas varētu būt noderīga, izvērtējot pieteikumu.</w:t>
      </w:r>
    </w:p>
    <w:p w:rsidR="00B92AC6" w:rsidRPr="00A716FA" w:rsidRDefault="00B92AC6" w:rsidP="009771B8">
      <w:pPr>
        <w:pStyle w:val="Pamatteksts"/>
        <w:shd w:val="clear" w:color="auto" w:fill="auto"/>
        <w:spacing w:after="0"/>
        <w:jc w:val="both"/>
        <w:rPr>
          <w:rFonts w:asciiTheme="majorBidi" w:hAnsiTheme="majorBidi" w:cstheme="majorBidi"/>
        </w:rPr>
      </w:pPr>
    </w:p>
    <w:p w:rsidR="00B92AC6" w:rsidRPr="00A716FA" w:rsidRDefault="00B92AC6" w:rsidP="009771B8">
      <w:pPr>
        <w:pStyle w:val="Pamatteksts"/>
        <w:shd w:val="clear" w:color="auto" w:fill="auto"/>
        <w:spacing w:after="0"/>
        <w:jc w:val="both"/>
        <w:rPr>
          <w:rFonts w:asciiTheme="majorBidi" w:hAnsiTheme="majorBidi" w:cstheme="majorBidi"/>
        </w:rPr>
      </w:pPr>
    </w:p>
    <w:p w:rsidR="00C82EE6" w:rsidRPr="00966F2D" w:rsidRDefault="00C82EE6" w:rsidP="00512141">
      <w:pPr>
        <w:autoSpaceDE w:val="0"/>
        <w:autoSpaceDN w:val="0"/>
        <w:adjustRightInd w:val="0"/>
        <w:spacing w:after="0" w:line="240" w:lineRule="auto"/>
        <w:jc w:val="both"/>
        <w:rPr>
          <w:rFonts w:ascii="Times New Roman" w:hAnsi="Times New Roman" w:cs="Times New Roman"/>
          <w:b/>
          <w:bCs/>
          <w:sz w:val="24"/>
          <w:szCs w:val="24"/>
          <w:lang w:val="en-GB"/>
        </w:rPr>
      </w:pPr>
      <w:r w:rsidRPr="00966F2D">
        <w:rPr>
          <w:rFonts w:ascii="Times New Roman" w:hAnsi="Times New Roman" w:cs="Times New Roman"/>
          <w:b/>
          <w:bCs/>
          <w:sz w:val="24"/>
          <w:szCs w:val="24"/>
          <w:lang w:val="en-GB"/>
        </w:rPr>
        <w:t>Selection questionnaire:</w:t>
      </w:r>
    </w:p>
    <w:p w:rsidR="00C82EE6" w:rsidRPr="00966F2D" w:rsidRDefault="00C82EE6" w:rsidP="00512141">
      <w:pPr>
        <w:autoSpaceDE w:val="0"/>
        <w:autoSpaceDN w:val="0"/>
        <w:adjustRightInd w:val="0"/>
        <w:spacing w:after="0" w:line="240" w:lineRule="auto"/>
        <w:jc w:val="both"/>
        <w:rPr>
          <w:rFonts w:ascii="Times New Roman" w:hAnsi="Times New Roman" w:cs="Times New Roman"/>
          <w:b/>
          <w:bCs/>
          <w:sz w:val="24"/>
          <w:szCs w:val="24"/>
          <w:lang w:val="en-GB"/>
        </w:rPr>
      </w:pPr>
      <w:r w:rsidRPr="00966F2D">
        <w:rPr>
          <w:rFonts w:ascii="Times New Roman" w:hAnsi="Times New Roman" w:cs="Times New Roman"/>
          <w:b/>
          <w:bCs/>
          <w:sz w:val="24"/>
          <w:szCs w:val="24"/>
          <w:lang w:val="en-GB"/>
        </w:rPr>
        <w:t>Introduction – General considerations</w:t>
      </w:r>
    </w:p>
    <w:p w:rsidR="00C82EE6" w:rsidRPr="00CF2AEA" w:rsidRDefault="00C82EE6" w:rsidP="00512141">
      <w:pPr>
        <w:pStyle w:val="Sarakstarindkopa"/>
        <w:numPr>
          <w:ilvl w:val="0"/>
          <w:numId w:val="9"/>
        </w:numPr>
        <w:autoSpaceDE w:val="0"/>
        <w:autoSpaceDN w:val="0"/>
        <w:adjustRightInd w:val="0"/>
        <w:spacing w:after="0" w:line="240" w:lineRule="auto"/>
        <w:ind w:left="426" w:hanging="426"/>
        <w:jc w:val="both"/>
        <w:rPr>
          <w:rFonts w:ascii="Times New Roman" w:hAnsi="Times New Roman" w:cs="Times New Roman"/>
          <w:sz w:val="24"/>
          <w:szCs w:val="24"/>
          <w:lang w:val="en-GB"/>
        </w:rPr>
      </w:pPr>
      <w:r w:rsidRPr="00CF2AEA">
        <w:rPr>
          <w:rFonts w:ascii="Times New Roman" w:hAnsi="Times New Roman" w:cs="Times New Roman"/>
          <w:sz w:val="24"/>
          <w:szCs w:val="24"/>
          <w:lang w:val="en-GB"/>
        </w:rPr>
        <w:t>Has the concept of the programme described for the ECoC year changed between the pre-selection and the selection stage? If yes, please describe the new concept and</w:t>
      </w:r>
      <w:r>
        <w:rPr>
          <w:rFonts w:ascii="Times New Roman" w:hAnsi="Times New Roman" w:cs="Times New Roman"/>
          <w:sz w:val="24"/>
          <w:szCs w:val="24"/>
          <w:lang w:val="en-GB"/>
        </w:rPr>
        <w:t xml:space="preserve"> </w:t>
      </w:r>
      <w:r w:rsidRPr="00CF2AEA">
        <w:rPr>
          <w:rFonts w:ascii="Times New Roman" w:hAnsi="Times New Roman" w:cs="Times New Roman"/>
          <w:sz w:val="24"/>
          <w:szCs w:val="24"/>
          <w:lang w:val="en-GB"/>
        </w:rPr>
        <w:t>explain the reasons for the change.</w:t>
      </w:r>
    </w:p>
    <w:p w:rsidR="00C82EE6" w:rsidRPr="00966F2D" w:rsidRDefault="00C82EE6" w:rsidP="00512141">
      <w:pPr>
        <w:autoSpaceDE w:val="0"/>
        <w:autoSpaceDN w:val="0"/>
        <w:adjustRightInd w:val="0"/>
        <w:spacing w:after="0" w:line="240" w:lineRule="auto"/>
        <w:jc w:val="both"/>
        <w:rPr>
          <w:rFonts w:ascii="Times New Roman" w:hAnsi="Times New Roman" w:cs="Times New Roman"/>
          <w:sz w:val="24"/>
          <w:szCs w:val="24"/>
          <w:lang w:val="en-GB"/>
        </w:rPr>
      </w:pPr>
    </w:p>
    <w:p w:rsidR="00C82EE6" w:rsidRPr="00966F2D" w:rsidRDefault="00C82EE6" w:rsidP="00512141">
      <w:pPr>
        <w:pStyle w:val="Sarakstarindkopa"/>
        <w:numPr>
          <w:ilvl w:val="0"/>
          <w:numId w:val="7"/>
        </w:numPr>
        <w:autoSpaceDE w:val="0"/>
        <w:autoSpaceDN w:val="0"/>
        <w:adjustRightInd w:val="0"/>
        <w:spacing w:after="0" w:line="240" w:lineRule="auto"/>
        <w:jc w:val="both"/>
        <w:rPr>
          <w:rFonts w:ascii="Times New Roman" w:hAnsi="Times New Roman" w:cs="Times New Roman"/>
          <w:b/>
          <w:bCs/>
          <w:sz w:val="24"/>
          <w:szCs w:val="24"/>
          <w:lang w:val="en-GB"/>
        </w:rPr>
      </w:pPr>
      <w:r w:rsidRPr="00966F2D">
        <w:rPr>
          <w:rFonts w:ascii="Times New Roman" w:hAnsi="Times New Roman" w:cs="Times New Roman"/>
          <w:b/>
          <w:bCs/>
          <w:sz w:val="24"/>
          <w:szCs w:val="24"/>
          <w:lang w:val="en-GB"/>
        </w:rPr>
        <w:t>Contribution to the long-term strategy</w:t>
      </w:r>
    </w:p>
    <w:p w:rsidR="00C82EE6" w:rsidRPr="00966F2D" w:rsidRDefault="00C82EE6" w:rsidP="00512141">
      <w:pPr>
        <w:pStyle w:val="Sarakstarindkopa"/>
        <w:numPr>
          <w:ilvl w:val="1"/>
          <w:numId w:val="7"/>
        </w:numPr>
        <w:autoSpaceDE w:val="0"/>
        <w:autoSpaceDN w:val="0"/>
        <w:adjustRightInd w:val="0"/>
        <w:spacing w:after="0" w:line="240" w:lineRule="auto"/>
        <w:ind w:left="426"/>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Describe any changes to the cultural strategy since the preselection stage, and the role of the ECOC pre-selection in these changes, if relevant. Indicate specifically which priorities of this strategy the European Capital of Culture action intends to contribute to, and how.</w:t>
      </w:r>
    </w:p>
    <w:p w:rsidR="00C82EE6" w:rsidRPr="00966F2D" w:rsidRDefault="00C82EE6" w:rsidP="00512141">
      <w:pPr>
        <w:pStyle w:val="Sarakstarindkopa"/>
        <w:numPr>
          <w:ilvl w:val="1"/>
          <w:numId w:val="7"/>
        </w:numPr>
        <w:autoSpaceDE w:val="0"/>
        <w:autoSpaceDN w:val="0"/>
        <w:adjustRightInd w:val="0"/>
        <w:spacing w:after="0" w:line="240" w:lineRule="auto"/>
        <w:ind w:left="426"/>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Have your intentions in terms of long-term impact of the European Capital of Culture action on the city changed since pre-selection? If yes, please describe the changes or further impact foreseen.</w:t>
      </w:r>
    </w:p>
    <w:p w:rsidR="00C82EE6" w:rsidRPr="00966F2D" w:rsidRDefault="00C82EE6" w:rsidP="00512141">
      <w:pPr>
        <w:pStyle w:val="Sarakstarindkopa"/>
        <w:numPr>
          <w:ilvl w:val="1"/>
          <w:numId w:val="7"/>
        </w:numPr>
        <w:autoSpaceDE w:val="0"/>
        <w:autoSpaceDN w:val="0"/>
        <w:adjustRightInd w:val="0"/>
        <w:spacing w:after="0" w:line="240" w:lineRule="auto"/>
        <w:ind w:left="426"/>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Describe your plans for monitoring and evaluating the impact of the title on your city and for disseminating the results of the evaluation. In particular, the following questions could be considered:</w:t>
      </w:r>
    </w:p>
    <w:p w:rsidR="00C82EE6" w:rsidRPr="00966F2D" w:rsidRDefault="00C82EE6" w:rsidP="00512141">
      <w:pPr>
        <w:pStyle w:val="Sarakstarindkopa"/>
        <w:numPr>
          <w:ilvl w:val="2"/>
          <w:numId w:val="7"/>
        </w:numPr>
        <w:autoSpaceDE w:val="0"/>
        <w:autoSpaceDN w:val="0"/>
        <w:adjustRightInd w:val="0"/>
        <w:spacing w:after="0" w:line="240" w:lineRule="auto"/>
        <w:ind w:left="567" w:hanging="567"/>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Who will carry out the evaluation?</w:t>
      </w:r>
    </w:p>
    <w:p w:rsidR="00C82EE6" w:rsidRPr="00966F2D" w:rsidRDefault="00C82EE6" w:rsidP="00512141">
      <w:pPr>
        <w:pStyle w:val="Sarakstarindkopa"/>
        <w:numPr>
          <w:ilvl w:val="2"/>
          <w:numId w:val="7"/>
        </w:numPr>
        <w:autoSpaceDE w:val="0"/>
        <w:autoSpaceDN w:val="0"/>
        <w:adjustRightInd w:val="0"/>
        <w:spacing w:after="0" w:line="240" w:lineRule="auto"/>
        <w:ind w:left="567" w:hanging="567"/>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What objectives and milestones will be included in your evaluation plan, between the designation and the year of the title?</w:t>
      </w:r>
    </w:p>
    <w:p w:rsidR="00C82EE6" w:rsidRPr="00966F2D" w:rsidRDefault="00C82EE6" w:rsidP="00512141">
      <w:pPr>
        <w:pStyle w:val="Sarakstarindkopa"/>
        <w:numPr>
          <w:ilvl w:val="2"/>
          <w:numId w:val="7"/>
        </w:numPr>
        <w:autoSpaceDE w:val="0"/>
        <w:autoSpaceDN w:val="0"/>
        <w:adjustRightInd w:val="0"/>
        <w:spacing w:after="0" w:line="240" w:lineRule="auto"/>
        <w:ind w:left="567" w:hanging="567"/>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What baseline studies or surveys do you intend to use?</w:t>
      </w:r>
    </w:p>
    <w:p w:rsidR="00C82EE6" w:rsidRPr="00966F2D" w:rsidRDefault="00C82EE6" w:rsidP="00512141">
      <w:pPr>
        <w:pStyle w:val="Sarakstarindkopa"/>
        <w:numPr>
          <w:ilvl w:val="2"/>
          <w:numId w:val="7"/>
        </w:numPr>
        <w:autoSpaceDE w:val="0"/>
        <w:autoSpaceDN w:val="0"/>
        <w:adjustRightInd w:val="0"/>
        <w:spacing w:after="0" w:line="240" w:lineRule="auto"/>
        <w:ind w:left="567" w:hanging="567"/>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What sort of information will you track and monitor?</w:t>
      </w:r>
    </w:p>
    <w:p w:rsidR="00C82EE6" w:rsidRPr="00966F2D" w:rsidRDefault="00C82EE6" w:rsidP="00512141">
      <w:pPr>
        <w:pStyle w:val="Sarakstarindkopa"/>
        <w:numPr>
          <w:ilvl w:val="2"/>
          <w:numId w:val="7"/>
        </w:numPr>
        <w:autoSpaceDE w:val="0"/>
        <w:autoSpaceDN w:val="0"/>
        <w:adjustRightInd w:val="0"/>
        <w:spacing w:after="0" w:line="240" w:lineRule="auto"/>
        <w:ind w:left="567" w:hanging="567"/>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How will you define "success"?</w:t>
      </w:r>
    </w:p>
    <w:p w:rsidR="00C82EE6" w:rsidRPr="00966F2D" w:rsidRDefault="00C82EE6" w:rsidP="00512141">
      <w:pPr>
        <w:pStyle w:val="Sarakstarindkopa"/>
        <w:numPr>
          <w:ilvl w:val="2"/>
          <w:numId w:val="7"/>
        </w:numPr>
        <w:autoSpaceDE w:val="0"/>
        <w:autoSpaceDN w:val="0"/>
        <w:adjustRightInd w:val="0"/>
        <w:spacing w:after="0" w:line="240" w:lineRule="auto"/>
        <w:ind w:left="567" w:hanging="567"/>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lastRenderedPageBreak/>
        <w:t>Over what time frame and how regularly will the evaluation be carried out?</w:t>
      </w:r>
    </w:p>
    <w:p w:rsidR="00C82EE6" w:rsidRPr="00966F2D" w:rsidRDefault="00C82EE6" w:rsidP="00512141">
      <w:pPr>
        <w:pStyle w:val="Sarakstarindkopa"/>
        <w:numPr>
          <w:ilvl w:val="2"/>
          <w:numId w:val="7"/>
        </w:numPr>
        <w:autoSpaceDE w:val="0"/>
        <w:autoSpaceDN w:val="0"/>
        <w:adjustRightInd w:val="0"/>
        <w:spacing w:after="0" w:line="240" w:lineRule="auto"/>
        <w:ind w:left="567" w:hanging="567"/>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How will the results be disseminated?</w:t>
      </w:r>
    </w:p>
    <w:p w:rsidR="00C82EE6" w:rsidRPr="00966F2D" w:rsidRDefault="00C82EE6" w:rsidP="00512141">
      <w:pPr>
        <w:autoSpaceDE w:val="0"/>
        <w:autoSpaceDN w:val="0"/>
        <w:adjustRightInd w:val="0"/>
        <w:spacing w:after="0" w:line="240" w:lineRule="auto"/>
        <w:jc w:val="both"/>
        <w:rPr>
          <w:rFonts w:ascii="Times New Roman" w:hAnsi="Times New Roman" w:cs="Times New Roman"/>
          <w:b/>
          <w:bCs/>
          <w:sz w:val="24"/>
          <w:szCs w:val="24"/>
          <w:lang w:val="en-GB"/>
        </w:rPr>
      </w:pPr>
    </w:p>
    <w:p w:rsidR="00C82EE6" w:rsidRPr="00966F2D" w:rsidRDefault="00C82EE6" w:rsidP="00512141">
      <w:pPr>
        <w:autoSpaceDE w:val="0"/>
        <w:autoSpaceDN w:val="0"/>
        <w:adjustRightInd w:val="0"/>
        <w:spacing w:after="0" w:line="240" w:lineRule="auto"/>
        <w:jc w:val="both"/>
        <w:rPr>
          <w:rFonts w:ascii="Times New Roman" w:hAnsi="Times New Roman" w:cs="Times New Roman"/>
          <w:color w:val="000000"/>
          <w:sz w:val="24"/>
          <w:szCs w:val="24"/>
          <w:lang w:val="en-GB"/>
        </w:rPr>
      </w:pPr>
      <w:r w:rsidRPr="00966F2D">
        <w:rPr>
          <w:rFonts w:ascii="Times New Roman" w:hAnsi="Times New Roman" w:cs="Times New Roman"/>
          <w:color w:val="000000"/>
          <w:sz w:val="24"/>
          <w:szCs w:val="24"/>
          <w:lang w:val="en-GB"/>
        </w:rPr>
        <w:t xml:space="preserve">To get guidance for answering this question, please read the Guidelines established by the European Commission for the cities' own evaluations at the following web address: </w:t>
      </w:r>
      <w:r w:rsidRPr="00966F2D">
        <w:rPr>
          <w:rFonts w:ascii="Times New Roman" w:hAnsi="Times New Roman" w:cs="Times New Roman"/>
          <w:color w:val="0000FF"/>
          <w:sz w:val="24"/>
          <w:szCs w:val="24"/>
          <w:lang w:val="en-GB"/>
        </w:rPr>
        <w:t>https://ec.europa.eu/programmes/creative-europe/sites/creativeeurope/</w:t>
      </w:r>
    </w:p>
    <w:p w:rsidR="00C82EE6" w:rsidRPr="00966F2D" w:rsidRDefault="00C82EE6" w:rsidP="00512141">
      <w:pPr>
        <w:autoSpaceDE w:val="0"/>
        <w:autoSpaceDN w:val="0"/>
        <w:adjustRightInd w:val="0"/>
        <w:spacing w:after="0" w:line="240" w:lineRule="auto"/>
        <w:jc w:val="both"/>
        <w:rPr>
          <w:rFonts w:ascii="Times New Roman" w:hAnsi="Times New Roman" w:cs="Times New Roman"/>
          <w:color w:val="0000FF"/>
          <w:sz w:val="24"/>
          <w:szCs w:val="24"/>
          <w:lang w:val="en-GB"/>
        </w:rPr>
      </w:pPr>
      <w:r w:rsidRPr="00966F2D">
        <w:rPr>
          <w:rFonts w:ascii="Times New Roman" w:hAnsi="Times New Roman" w:cs="Times New Roman"/>
          <w:color w:val="0000FF"/>
          <w:sz w:val="24"/>
          <w:szCs w:val="24"/>
          <w:lang w:val="en-GB"/>
        </w:rPr>
        <w:t>files/library/guidelines-for-cities-own-evaluations-modmai18.doc.pdf</w:t>
      </w:r>
    </w:p>
    <w:p w:rsidR="00C82EE6" w:rsidRDefault="00C82EE6" w:rsidP="00512141">
      <w:pPr>
        <w:autoSpaceDE w:val="0"/>
        <w:autoSpaceDN w:val="0"/>
        <w:adjustRightInd w:val="0"/>
        <w:spacing w:after="0" w:line="240" w:lineRule="auto"/>
        <w:jc w:val="both"/>
        <w:rPr>
          <w:rFonts w:ascii="Times New Roman" w:hAnsi="Times New Roman" w:cs="Times New Roman"/>
          <w:color w:val="0000FF"/>
          <w:sz w:val="24"/>
          <w:szCs w:val="24"/>
          <w:lang w:val="en-GB"/>
        </w:rPr>
      </w:pPr>
    </w:p>
    <w:p w:rsidR="002C31D1" w:rsidRPr="00966F2D" w:rsidRDefault="002C31D1" w:rsidP="00512141">
      <w:pPr>
        <w:autoSpaceDE w:val="0"/>
        <w:autoSpaceDN w:val="0"/>
        <w:adjustRightInd w:val="0"/>
        <w:spacing w:after="0" w:line="240" w:lineRule="auto"/>
        <w:jc w:val="both"/>
        <w:rPr>
          <w:rFonts w:ascii="Times New Roman" w:hAnsi="Times New Roman" w:cs="Times New Roman"/>
          <w:color w:val="0000FF"/>
          <w:sz w:val="24"/>
          <w:szCs w:val="24"/>
          <w:lang w:val="en-GB"/>
        </w:rPr>
      </w:pPr>
    </w:p>
    <w:p w:rsidR="00C82EE6" w:rsidRPr="00966F2D" w:rsidRDefault="00C82EE6" w:rsidP="00512141">
      <w:pPr>
        <w:pStyle w:val="Sarakstarindkopa"/>
        <w:numPr>
          <w:ilvl w:val="0"/>
          <w:numId w:val="7"/>
        </w:numPr>
        <w:autoSpaceDE w:val="0"/>
        <w:autoSpaceDN w:val="0"/>
        <w:adjustRightInd w:val="0"/>
        <w:spacing w:after="0" w:line="240" w:lineRule="auto"/>
        <w:jc w:val="both"/>
        <w:rPr>
          <w:rFonts w:ascii="Times New Roman" w:hAnsi="Times New Roman" w:cs="Times New Roman"/>
          <w:b/>
          <w:bCs/>
          <w:sz w:val="24"/>
          <w:szCs w:val="24"/>
          <w:lang w:val="en-GB"/>
        </w:rPr>
      </w:pPr>
      <w:r w:rsidRPr="00966F2D">
        <w:rPr>
          <w:rFonts w:ascii="Times New Roman" w:hAnsi="Times New Roman" w:cs="Times New Roman"/>
          <w:b/>
          <w:bCs/>
          <w:sz w:val="24"/>
          <w:szCs w:val="24"/>
          <w:lang w:val="en-GB"/>
        </w:rPr>
        <w:t>Cultural and artistic content</w:t>
      </w:r>
    </w:p>
    <w:p w:rsidR="00C82EE6" w:rsidRPr="00966F2D" w:rsidRDefault="00C82EE6" w:rsidP="00512141">
      <w:pPr>
        <w:pStyle w:val="Sarakstarindkopa"/>
        <w:numPr>
          <w:ilvl w:val="1"/>
          <w:numId w:val="7"/>
        </w:numPr>
        <w:autoSpaceDE w:val="0"/>
        <w:autoSpaceDN w:val="0"/>
        <w:adjustRightInd w:val="0"/>
        <w:spacing w:after="0" w:line="240" w:lineRule="auto"/>
        <w:ind w:left="426"/>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Describe in detail the artistic vision and the strategy for the cultural programme of the year outlined at pre-selection stage, explaining any changes brought in since preselection.</w:t>
      </w:r>
    </w:p>
    <w:p w:rsidR="00C82EE6" w:rsidRPr="00966F2D" w:rsidRDefault="00C82EE6" w:rsidP="00512141">
      <w:pPr>
        <w:pStyle w:val="Sarakstarindkopa"/>
        <w:numPr>
          <w:ilvl w:val="1"/>
          <w:numId w:val="7"/>
        </w:numPr>
        <w:autoSpaceDE w:val="0"/>
        <w:autoSpaceDN w:val="0"/>
        <w:adjustRightInd w:val="0"/>
        <w:spacing w:after="0" w:line="240" w:lineRule="auto"/>
        <w:ind w:left="426"/>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Describe the structure of the cultural programme, including the range and diversity of the activities and the main events that will mark the year. For each one, please provide with information about project partners and estimated budget.</w:t>
      </w:r>
    </w:p>
    <w:p w:rsidR="00C82EE6" w:rsidRPr="00966F2D" w:rsidRDefault="00C82EE6" w:rsidP="00512141">
      <w:pPr>
        <w:pStyle w:val="Sarakstarindkopa"/>
        <w:numPr>
          <w:ilvl w:val="1"/>
          <w:numId w:val="7"/>
        </w:numPr>
        <w:autoSpaceDE w:val="0"/>
        <w:autoSpaceDN w:val="0"/>
        <w:adjustRightInd w:val="0"/>
        <w:spacing w:after="0" w:line="240" w:lineRule="auto"/>
        <w:ind w:left="426"/>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How will the events and activities that will constitute the cultural programme for the year be chosen?</w:t>
      </w:r>
    </w:p>
    <w:p w:rsidR="00C82EE6" w:rsidRPr="00966F2D" w:rsidRDefault="00C82EE6" w:rsidP="00512141">
      <w:pPr>
        <w:pStyle w:val="Sarakstarindkopa"/>
        <w:numPr>
          <w:ilvl w:val="1"/>
          <w:numId w:val="7"/>
        </w:numPr>
        <w:autoSpaceDE w:val="0"/>
        <w:autoSpaceDN w:val="0"/>
        <w:adjustRightInd w:val="0"/>
        <w:spacing w:after="0" w:line="240" w:lineRule="auto"/>
        <w:ind w:left="426"/>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How will the cultural programme combine local cultural heritage and traditional art forms with new, innovative and experimental cultural expressions?</w:t>
      </w:r>
    </w:p>
    <w:p w:rsidR="00C82EE6" w:rsidRPr="00966F2D" w:rsidRDefault="00C82EE6" w:rsidP="00512141">
      <w:pPr>
        <w:pStyle w:val="Sarakstarindkopa"/>
        <w:numPr>
          <w:ilvl w:val="1"/>
          <w:numId w:val="7"/>
        </w:numPr>
        <w:autoSpaceDE w:val="0"/>
        <w:autoSpaceDN w:val="0"/>
        <w:adjustRightInd w:val="0"/>
        <w:spacing w:after="0" w:line="240" w:lineRule="auto"/>
        <w:ind w:left="426"/>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How has the city involved local artists and cultural organisations in the conception and implementation of the cultural programme?</w:t>
      </w:r>
    </w:p>
    <w:p w:rsidR="00C82EE6" w:rsidRPr="00966F2D" w:rsidRDefault="00C82EE6" w:rsidP="00512141">
      <w:pPr>
        <w:pStyle w:val="Sarakstarindkopa"/>
        <w:numPr>
          <w:ilvl w:val="1"/>
          <w:numId w:val="7"/>
        </w:numPr>
        <w:autoSpaceDE w:val="0"/>
        <w:autoSpaceDN w:val="0"/>
        <w:adjustRightInd w:val="0"/>
        <w:spacing w:after="0" w:line="240" w:lineRule="auto"/>
        <w:ind w:left="426"/>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Please give some concrete examples and name some local artists and cultural organisations with which cooperation is envisaged and specify the type of exchanges in question.</w:t>
      </w:r>
    </w:p>
    <w:p w:rsidR="00C82EE6" w:rsidRPr="00966F2D" w:rsidRDefault="00C82EE6" w:rsidP="00512141">
      <w:pPr>
        <w:autoSpaceDE w:val="0"/>
        <w:autoSpaceDN w:val="0"/>
        <w:adjustRightInd w:val="0"/>
        <w:spacing w:after="0" w:line="240" w:lineRule="auto"/>
        <w:jc w:val="both"/>
        <w:rPr>
          <w:rFonts w:ascii="Times New Roman" w:hAnsi="Times New Roman" w:cs="Times New Roman"/>
          <w:b/>
          <w:bCs/>
          <w:sz w:val="24"/>
          <w:szCs w:val="24"/>
          <w:lang w:val="en-GB"/>
        </w:rPr>
      </w:pPr>
    </w:p>
    <w:p w:rsidR="00C82EE6" w:rsidRPr="00966F2D" w:rsidRDefault="00C82EE6" w:rsidP="00512141">
      <w:pPr>
        <w:pStyle w:val="Sarakstarindkopa"/>
        <w:numPr>
          <w:ilvl w:val="0"/>
          <w:numId w:val="7"/>
        </w:numPr>
        <w:autoSpaceDE w:val="0"/>
        <w:autoSpaceDN w:val="0"/>
        <w:adjustRightInd w:val="0"/>
        <w:spacing w:after="0" w:line="240" w:lineRule="auto"/>
        <w:jc w:val="both"/>
        <w:rPr>
          <w:rFonts w:ascii="Times New Roman" w:hAnsi="Times New Roman" w:cs="Times New Roman"/>
          <w:b/>
          <w:bCs/>
          <w:sz w:val="24"/>
          <w:szCs w:val="24"/>
          <w:lang w:val="en-GB"/>
        </w:rPr>
      </w:pPr>
      <w:r w:rsidRPr="00966F2D">
        <w:rPr>
          <w:rFonts w:ascii="Times New Roman" w:hAnsi="Times New Roman" w:cs="Times New Roman"/>
          <w:b/>
          <w:bCs/>
          <w:sz w:val="24"/>
          <w:szCs w:val="24"/>
          <w:lang w:val="en-GB"/>
        </w:rPr>
        <w:t xml:space="preserve">European dimension </w:t>
      </w:r>
    </w:p>
    <w:p w:rsidR="00C82EE6" w:rsidRPr="00966F2D" w:rsidRDefault="00C82EE6" w:rsidP="00512141">
      <w:pPr>
        <w:pStyle w:val="Sarakstarindkopa"/>
        <w:numPr>
          <w:ilvl w:val="1"/>
          <w:numId w:val="7"/>
        </w:numPr>
        <w:autoSpaceDE w:val="0"/>
        <w:autoSpaceDN w:val="0"/>
        <w:adjustRightInd w:val="0"/>
        <w:spacing w:after="0" w:line="240" w:lineRule="auto"/>
        <w:ind w:left="426"/>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Elaborate on the scope and quality of the activities:</w:t>
      </w:r>
    </w:p>
    <w:p w:rsidR="00C82EE6" w:rsidRPr="00966F2D" w:rsidRDefault="00C82EE6" w:rsidP="00512141">
      <w:pPr>
        <w:pStyle w:val="Sarakstarindkopa"/>
        <w:numPr>
          <w:ilvl w:val="2"/>
          <w:numId w:val="7"/>
        </w:numPr>
        <w:autoSpaceDE w:val="0"/>
        <w:autoSpaceDN w:val="0"/>
        <w:adjustRightInd w:val="0"/>
        <w:spacing w:after="0" w:line="240" w:lineRule="auto"/>
        <w:ind w:left="567" w:hanging="567"/>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Promoting the cultural diversity of Europe, intercultural dialogue and greater mutual understanding between European citizens;</w:t>
      </w:r>
    </w:p>
    <w:p w:rsidR="00C82EE6" w:rsidRPr="00966F2D" w:rsidRDefault="00C82EE6" w:rsidP="00512141">
      <w:pPr>
        <w:pStyle w:val="Sarakstarindkopa"/>
        <w:numPr>
          <w:ilvl w:val="2"/>
          <w:numId w:val="7"/>
        </w:numPr>
        <w:autoSpaceDE w:val="0"/>
        <w:autoSpaceDN w:val="0"/>
        <w:adjustRightInd w:val="0"/>
        <w:spacing w:after="0" w:line="240" w:lineRule="auto"/>
        <w:ind w:left="567" w:hanging="567"/>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Highlighting the common aspects of European cultures, heritage and history, as well as European integration and current European themes;</w:t>
      </w:r>
    </w:p>
    <w:p w:rsidR="00C82EE6" w:rsidRPr="00966F2D" w:rsidRDefault="00C82EE6" w:rsidP="00512141">
      <w:pPr>
        <w:pStyle w:val="Sarakstarindkopa"/>
        <w:numPr>
          <w:ilvl w:val="2"/>
          <w:numId w:val="7"/>
        </w:numPr>
        <w:autoSpaceDE w:val="0"/>
        <w:autoSpaceDN w:val="0"/>
        <w:adjustRightInd w:val="0"/>
        <w:spacing w:after="0" w:line="240" w:lineRule="auto"/>
        <w:ind w:left="567" w:hanging="567"/>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Featuring European artists, cooperation with operators and cities in different countries, and transnational partnerships.</w:t>
      </w:r>
    </w:p>
    <w:p w:rsidR="00C82EE6" w:rsidRPr="00966F2D" w:rsidRDefault="00C82EE6" w:rsidP="00512141">
      <w:pPr>
        <w:pStyle w:val="Sarakstarindkopa"/>
        <w:numPr>
          <w:ilvl w:val="2"/>
          <w:numId w:val="7"/>
        </w:numPr>
        <w:autoSpaceDE w:val="0"/>
        <w:autoSpaceDN w:val="0"/>
        <w:adjustRightInd w:val="0"/>
        <w:spacing w:after="0" w:line="240" w:lineRule="auto"/>
        <w:ind w:left="567" w:hanging="567"/>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Name some European and international artists, operators and cities with which cooperation is envisaged and specify the type of exchanges in question. Name the transnational partnerships your city has already established or plans to establish.</w:t>
      </w:r>
    </w:p>
    <w:p w:rsidR="00C82EE6" w:rsidRPr="00966F2D" w:rsidRDefault="00C82EE6" w:rsidP="00512141">
      <w:pPr>
        <w:pStyle w:val="Sarakstarindkopa"/>
        <w:numPr>
          <w:ilvl w:val="1"/>
          <w:numId w:val="7"/>
        </w:numPr>
        <w:tabs>
          <w:tab w:val="left" w:pos="567"/>
        </w:tabs>
        <w:autoSpaceDE w:val="0"/>
        <w:autoSpaceDN w:val="0"/>
        <w:adjustRightInd w:val="0"/>
        <w:spacing w:after="0" w:line="240" w:lineRule="auto"/>
        <w:ind w:left="426"/>
        <w:jc w:val="both"/>
        <w:rPr>
          <w:rFonts w:ascii="Times New Roman" w:hAnsi="Times New Roman" w:cs="Times New Roman"/>
          <w:sz w:val="24"/>
          <w:szCs w:val="24"/>
          <w:lang w:val="en-GB"/>
        </w:rPr>
      </w:pPr>
      <w:r w:rsidRPr="00966F2D">
        <w:rPr>
          <w:rFonts w:ascii="Times New Roman" w:hAnsi="Times New Roman" w:cs="Times New Roman"/>
          <w:sz w:val="24"/>
          <w:szCs w:val="24"/>
          <w:lang w:val="en-GB"/>
        </w:rPr>
        <w:t>Can you explain in detail your strategy to attract the interest of a broad European and international public?</w:t>
      </w:r>
    </w:p>
    <w:p w:rsidR="00C82EE6" w:rsidRPr="00966F2D" w:rsidRDefault="00C82EE6" w:rsidP="00512141">
      <w:pPr>
        <w:pStyle w:val="Sarakstarindkopa"/>
        <w:numPr>
          <w:ilvl w:val="1"/>
          <w:numId w:val="7"/>
        </w:numPr>
        <w:tabs>
          <w:tab w:val="left" w:pos="567"/>
        </w:tabs>
        <w:autoSpaceDE w:val="0"/>
        <w:autoSpaceDN w:val="0"/>
        <w:adjustRightInd w:val="0"/>
        <w:spacing w:after="0" w:line="240" w:lineRule="auto"/>
        <w:ind w:left="426"/>
        <w:jc w:val="both"/>
        <w:rPr>
          <w:rFonts w:ascii="Times New Roman" w:hAnsi="Times New Roman" w:cs="Times New Roman"/>
          <w:sz w:val="24"/>
          <w:szCs w:val="24"/>
          <w:lang w:val="en-GB"/>
        </w:rPr>
      </w:pPr>
      <w:r w:rsidRPr="00966F2D">
        <w:rPr>
          <w:rFonts w:ascii="Times New Roman" w:hAnsi="Times New Roman" w:cs="Times New Roman"/>
          <w:sz w:val="24"/>
          <w:szCs w:val="24"/>
          <w:lang w:val="en-GB"/>
        </w:rPr>
        <w:t>Describe the links developed or to be developed between your cultural programme and the cultural programme of other cities holding the European Capital of Culture title.</w:t>
      </w:r>
    </w:p>
    <w:p w:rsidR="00C82EE6" w:rsidRPr="00966F2D" w:rsidRDefault="00C82EE6" w:rsidP="00512141">
      <w:pPr>
        <w:autoSpaceDE w:val="0"/>
        <w:autoSpaceDN w:val="0"/>
        <w:adjustRightInd w:val="0"/>
        <w:spacing w:after="0" w:line="240" w:lineRule="auto"/>
        <w:jc w:val="both"/>
        <w:rPr>
          <w:rFonts w:ascii="Times New Roman" w:hAnsi="Times New Roman" w:cs="Times New Roman"/>
          <w:sz w:val="24"/>
          <w:szCs w:val="24"/>
          <w:lang w:val="en-GB"/>
        </w:rPr>
      </w:pPr>
    </w:p>
    <w:p w:rsidR="00C82EE6" w:rsidRPr="00966F2D" w:rsidRDefault="00C82EE6" w:rsidP="00512141">
      <w:pPr>
        <w:pStyle w:val="Sarakstarindkopa"/>
        <w:numPr>
          <w:ilvl w:val="0"/>
          <w:numId w:val="7"/>
        </w:numPr>
        <w:autoSpaceDE w:val="0"/>
        <w:autoSpaceDN w:val="0"/>
        <w:adjustRightInd w:val="0"/>
        <w:spacing w:after="0" w:line="240" w:lineRule="auto"/>
        <w:jc w:val="both"/>
        <w:rPr>
          <w:rFonts w:ascii="Times New Roman" w:hAnsi="Times New Roman" w:cs="Times New Roman"/>
          <w:b/>
          <w:bCs/>
          <w:sz w:val="24"/>
          <w:szCs w:val="24"/>
          <w:lang w:val="en-GB"/>
        </w:rPr>
      </w:pPr>
      <w:r w:rsidRPr="00966F2D">
        <w:rPr>
          <w:rFonts w:ascii="Times New Roman" w:hAnsi="Times New Roman" w:cs="Times New Roman"/>
          <w:b/>
          <w:bCs/>
          <w:sz w:val="24"/>
          <w:szCs w:val="24"/>
          <w:lang w:val="en-GB"/>
        </w:rPr>
        <w:t>Outreach</w:t>
      </w:r>
    </w:p>
    <w:p w:rsidR="00C82EE6" w:rsidRPr="00966F2D" w:rsidRDefault="00C82EE6" w:rsidP="00512141">
      <w:pPr>
        <w:pStyle w:val="Sarakstarindkopa"/>
        <w:numPr>
          <w:ilvl w:val="1"/>
          <w:numId w:val="7"/>
        </w:numPr>
        <w:autoSpaceDE w:val="0"/>
        <w:autoSpaceDN w:val="0"/>
        <w:adjustRightInd w:val="0"/>
        <w:spacing w:after="0" w:line="240" w:lineRule="auto"/>
        <w:ind w:left="426"/>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Explain in detail how the local population and your civil society have been involved in the preparation of the application and will participate in the implementation of the year.</w:t>
      </w:r>
    </w:p>
    <w:p w:rsidR="00C82EE6" w:rsidRPr="00966F2D" w:rsidRDefault="00C82EE6" w:rsidP="00512141">
      <w:pPr>
        <w:pStyle w:val="Sarakstarindkopa"/>
        <w:numPr>
          <w:ilvl w:val="1"/>
          <w:numId w:val="7"/>
        </w:numPr>
        <w:autoSpaceDE w:val="0"/>
        <w:autoSpaceDN w:val="0"/>
        <w:adjustRightInd w:val="0"/>
        <w:spacing w:after="0" w:line="240" w:lineRule="auto"/>
        <w:ind w:left="426"/>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How will the title create in your city new and sustainable opportunities for a wide range of citizens to attend or participate in cultural activities, in particular youngpeople, volunteers and the marginalised and disadvantaged, including minorities? Please also elaborate on the accessibility of these activities to persons with disabilities and the elderly. Specify the relevant parts of the programme planned for these various groups.</w:t>
      </w:r>
    </w:p>
    <w:p w:rsidR="00C82EE6" w:rsidRPr="00966F2D" w:rsidRDefault="00C82EE6" w:rsidP="00512141">
      <w:pPr>
        <w:pStyle w:val="Sarakstarindkopa"/>
        <w:numPr>
          <w:ilvl w:val="1"/>
          <w:numId w:val="7"/>
        </w:numPr>
        <w:autoSpaceDE w:val="0"/>
        <w:autoSpaceDN w:val="0"/>
        <w:adjustRightInd w:val="0"/>
        <w:spacing w:after="0" w:line="240" w:lineRule="auto"/>
        <w:ind w:left="426"/>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Explain in detail your strategy for audience development, and in particular the link with education and the participation of schools.</w:t>
      </w:r>
    </w:p>
    <w:p w:rsidR="00C82EE6" w:rsidRPr="00966F2D" w:rsidRDefault="00C82EE6" w:rsidP="00512141">
      <w:pPr>
        <w:autoSpaceDE w:val="0"/>
        <w:autoSpaceDN w:val="0"/>
        <w:adjustRightInd w:val="0"/>
        <w:spacing w:after="0" w:line="240" w:lineRule="auto"/>
        <w:jc w:val="both"/>
        <w:rPr>
          <w:rFonts w:ascii="Times New Roman" w:hAnsi="Times New Roman" w:cs="Times New Roman"/>
          <w:b/>
          <w:bCs/>
          <w:sz w:val="24"/>
          <w:szCs w:val="24"/>
          <w:lang w:val="en-GB"/>
        </w:rPr>
      </w:pPr>
    </w:p>
    <w:p w:rsidR="00C82EE6" w:rsidRPr="00966F2D" w:rsidRDefault="00C82EE6" w:rsidP="00512141">
      <w:pPr>
        <w:pStyle w:val="Sarakstarindkopa"/>
        <w:numPr>
          <w:ilvl w:val="0"/>
          <w:numId w:val="7"/>
        </w:numPr>
        <w:autoSpaceDE w:val="0"/>
        <w:autoSpaceDN w:val="0"/>
        <w:adjustRightInd w:val="0"/>
        <w:spacing w:after="0" w:line="240" w:lineRule="auto"/>
        <w:jc w:val="both"/>
        <w:rPr>
          <w:rFonts w:ascii="Times New Roman" w:hAnsi="Times New Roman" w:cs="Times New Roman"/>
          <w:b/>
          <w:bCs/>
          <w:sz w:val="24"/>
          <w:szCs w:val="24"/>
          <w:lang w:val="en-GB"/>
        </w:rPr>
      </w:pPr>
      <w:r w:rsidRPr="00966F2D">
        <w:rPr>
          <w:rFonts w:ascii="Times New Roman" w:hAnsi="Times New Roman" w:cs="Times New Roman"/>
          <w:b/>
          <w:bCs/>
          <w:sz w:val="24"/>
          <w:szCs w:val="24"/>
          <w:lang w:val="en-GB"/>
        </w:rPr>
        <w:t>Management</w:t>
      </w:r>
    </w:p>
    <w:p w:rsidR="00C82EE6" w:rsidRPr="00966F2D" w:rsidRDefault="00C82EE6" w:rsidP="00512141">
      <w:pPr>
        <w:pStyle w:val="Sarakstarindkopa"/>
        <w:numPr>
          <w:ilvl w:val="0"/>
          <w:numId w:val="8"/>
        </w:numPr>
        <w:autoSpaceDE w:val="0"/>
        <w:autoSpaceDN w:val="0"/>
        <w:adjustRightInd w:val="0"/>
        <w:spacing w:after="0" w:line="240" w:lineRule="auto"/>
        <w:ind w:left="426"/>
        <w:jc w:val="both"/>
        <w:rPr>
          <w:rFonts w:ascii="Times New Roman" w:hAnsi="Times New Roman" w:cs="Times New Roman"/>
          <w:b/>
          <w:bCs/>
          <w:sz w:val="24"/>
          <w:szCs w:val="24"/>
          <w:lang w:val="en-GB"/>
        </w:rPr>
      </w:pPr>
      <w:r w:rsidRPr="00966F2D">
        <w:rPr>
          <w:rFonts w:ascii="Times New Roman" w:hAnsi="Times New Roman" w:cs="Times New Roman"/>
          <w:b/>
          <w:bCs/>
          <w:sz w:val="24"/>
          <w:szCs w:val="24"/>
          <w:lang w:val="en-GB"/>
        </w:rPr>
        <w:t>Finance</w:t>
      </w:r>
    </w:p>
    <w:p w:rsidR="00C82EE6" w:rsidRPr="00966F2D" w:rsidRDefault="00C82EE6" w:rsidP="00512141">
      <w:pPr>
        <w:pStyle w:val="Sarakstarindkopa"/>
        <w:numPr>
          <w:ilvl w:val="1"/>
          <w:numId w:val="7"/>
        </w:numPr>
        <w:tabs>
          <w:tab w:val="left" w:pos="567"/>
        </w:tabs>
        <w:autoSpaceDE w:val="0"/>
        <w:autoSpaceDN w:val="0"/>
        <w:adjustRightInd w:val="0"/>
        <w:spacing w:after="0" w:line="240" w:lineRule="auto"/>
        <w:ind w:left="426"/>
        <w:jc w:val="both"/>
        <w:rPr>
          <w:rFonts w:ascii="Times New Roman" w:hAnsi="Times New Roman" w:cs="Times New Roman"/>
          <w:b/>
          <w:bCs/>
          <w:sz w:val="24"/>
          <w:szCs w:val="24"/>
          <w:lang w:val="en-GB"/>
        </w:rPr>
      </w:pPr>
      <w:r w:rsidRPr="00966F2D">
        <w:rPr>
          <w:rFonts w:ascii="Times New Roman" w:hAnsi="Times New Roman" w:cs="Times New Roman"/>
          <w:i/>
          <w:iCs/>
          <w:sz w:val="24"/>
          <w:szCs w:val="24"/>
          <w:lang w:val="en-GB"/>
        </w:rPr>
        <w:t xml:space="preserve"> </w:t>
      </w:r>
      <w:r w:rsidRPr="00966F2D">
        <w:rPr>
          <w:rFonts w:ascii="Times New Roman" w:hAnsi="Times New Roman" w:cs="Times New Roman"/>
          <w:iCs/>
          <w:sz w:val="24"/>
          <w:szCs w:val="24"/>
          <w:lang w:val="en-GB"/>
        </w:rPr>
        <w:t>Operating budget for the title year</w:t>
      </w:r>
    </w:p>
    <w:p w:rsidR="00C82EE6" w:rsidRPr="00966F2D" w:rsidRDefault="00C82EE6" w:rsidP="00512141">
      <w:pPr>
        <w:pStyle w:val="Sarakstarindkopa"/>
        <w:numPr>
          <w:ilvl w:val="2"/>
          <w:numId w:val="7"/>
        </w:numPr>
        <w:autoSpaceDE w:val="0"/>
        <w:autoSpaceDN w:val="0"/>
        <w:adjustRightInd w:val="0"/>
        <w:spacing w:after="0" w:line="240" w:lineRule="auto"/>
        <w:ind w:left="567" w:hanging="567"/>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Income to cover operating expenditure:</w:t>
      </w:r>
    </w:p>
    <w:p w:rsidR="00C82EE6" w:rsidRPr="00966F2D" w:rsidRDefault="00C82EE6" w:rsidP="00512141">
      <w:pPr>
        <w:pStyle w:val="Sarakstarindkopa"/>
        <w:numPr>
          <w:ilvl w:val="3"/>
          <w:numId w:val="7"/>
        </w:numPr>
        <w:tabs>
          <w:tab w:val="left" w:pos="993"/>
        </w:tabs>
        <w:autoSpaceDE w:val="0"/>
        <w:autoSpaceDN w:val="0"/>
        <w:adjustRightInd w:val="0"/>
        <w:spacing w:after="0" w:line="240" w:lineRule="auto"/>
        <w:ind w:left="709"/>
        <w:jc w:val="both"/>
        <w:rPr>
          <w:rFonts w:ascii="Times New Roman" w:hAnsi="Times New Roman" w:cs="Times New Roman"/>
          <w:b/>
          <w:bCs/>
          <w:sz w:val="24"/>
          <w:szCs w:val="24"/>
          <w:lang w:val="en-GB"/>
        </w:rPr>
      </w:pPr>
      <w:r w:rsidRPr="00966F2D">
        <w:rPr>
          <w:rFonts w:ascii="Times New Roman" w:hAnsi="Times New Roman" w:cs="Times New Roman"/>
          <w:sz w:val="24"/>
          <w:szCs w:val="24"/>
          <w:lang w:val="en-GB"/>
        </w:rPr>
        <w:t>Please confirm or update the budget figures using the tables below. Explain any differences with regards to pre-selection.</w:t>
      </w:r>
    </w:p>
    <w:p w:rsidR="00C82EE6" w:rsidRPr="006F2E1A" w:rsidRDefault="00C82EE6" w:rsidP="00512141">
      <w:pPr>
        <w:pStyle w:val="Sarakstarindkopa"/>
        <w:numPr>
          <w:ilvl w:val="3"/>
          <w:numId w:val="7"/>
        </w:numPr>
        <w:tabs>
          <w:tab w:val="left" w:pos="993"/>
        </w:tabs>
        <w:autoSpaceDE w:val="0"/>
        <w:autoSpaceDN w:val="0"/>
        <w:adjustRightInd w:val="0"/>
        <w:spacing w:after="0" w:line="240" w:lineRule="auto"/>
        <w:ind w:left="709"/>
        <w:jc w:val="both"/>
        <w:rPr>
          <w:rFonts w:ascii="Times New Roman" w:hAnsi="Times New Roman" w:cs="Times New Roman"/>
          <w:b/>
          <w:bCs/>
          <w:sz w:val="24"/>
          <w:szCs w:val="24"/>
          <w:lang w:val="en-GB"/>
        </w:rPr>
      </w:pPr>
      <w:r w:rsidRPr="006F2E1A">
        <w:rPr>
          <w:rFonts w:ascii="Times New Roman" w:hAnsi="Times New Roman" w:cs="Times New Roman"/>
          <w:iCs/>
          <w:sz w:val="24"/>
          <w:szCs w:val="24"/>
          <w:lang w:val="en-GB"/>
        </w:rPr>
        <w:t>Total operating budget (i.e. funds that are specifically set aside to cover operational expenditure)</w:t>
      </w:r>
    </w:p>
    <w:p w:rsidR="00C82EE6" w:rsidRPr="00966F2D" w:rsidRDefault="00C82EE6" w:rsidP="00C82EE6">
      <w:pPr>
        <w:autoSpaceDE w:val="0"/>
        <w:autoSpaceDN w:val="0"/>
        <w:adjustRightInd w:val="0"/>
        <w:spacing w:after="0" w:line="240" w:lineRule="auto"/>
        <w:rPr>
          <w:rFonts w:ascii="Times New Roman" w:hAnsi="Times New Roman" w:cs="Times New Roman"/>
          <w:b/>
          <w:bCs/>
          <w:sz w:val="24"/>
          <w:szCs w:val="24"/>
          <w:lang w:val="en-GB"/>
        </w:rPr>
      </w:pPr>
    </w:p>
    <w:p w:rsidR="00C82EE6" w:rsidRPr="00966F2D" w:rsidRDefault="00C82EE6" w:rsidP="00C82EE6">
      <w:pPr>
        <w:autoSpaceDE w:val="0"/>
        <w:autoSpaceDN w:val="0"/>
        <w:adjustRightInd w:val="0"/>
        <w:spacing w:after="0" w:line="240" w:lineRule="auto"/>
        <w:rPr>
          <w:rFonts w:ascii="Times New Roman" w:hAnsi="Times New Roman" w:cs="Times New Roman"/>
          <w:b/>
          <w:bCs/>
          <w:sz w:val="24"/>
          <w:szCs w:val="24"/>
          <w:lang w:val="en-GB"/>
        </w:rPr>
      </w:pPr>
      <w:r>
        <w:rPr>
          <w:rFonts w:ascii="Times New Roman" w:hAnsi="Times New Roman" w:cs="Times New Roman"/>
          <w:b/>
          <w:bCs/>
          <w:noProof/>
          <w:sz w:val="24"/>
          <w:szCs w:val="24"/>
          <w:lang w:eastAsia="lv-LV"/>
        </w:rPr>
        <w:drawing>
          <wp:inline distT="0" distB="0" distL="0" distR="0">
            <wp:extent cx="5274310" cy="875493"/>
            <wp:effectExtent l="19050" t="0" r="2540" b="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5274310" cy="875493"/>
                    </a:xfrm>
                    <a:prstGeom prst="rect">
                      <a:avLst/>
                    </a:prstGeom>
                    <a:noFill/>
                    <a:ln w="9525">
                      <a:noFill/>
                      <a:miter lim="800000"/>
                      <a:headEnd/>
                      <a:tailEnd/>
                    </a:ln>
                  </pic:spPr>
                </pic:pic>
              </a:graphicData>
            </a:graphic>
          </wp:inline>
        </w:drawing>
      </w:r>
    </w:p>
    <w:p w:rsidR="00C82EE6" w:rsidRPr="00966F2D" w:rsidRDefault="00C82EE6" w:rsidP="00C82EE6">
      <w:pPr>
        <w:autoSpaceDE w:val="0"/>
        <w:autoSpaceDN w:val="0"/>
        <w:adjustRightInd w:val="0"/>
        <w:spacing w:after="0" w:line="240" w:lineRule="auto"/>
        <w:rPr>
          <w:rFonts w:ascii="Times New Roman" w:hAnsi="Times New Roman" w:cs="Times New Roman"/>
          <w:b/>
          <w:bCs/>
          <w:sz w:val="24"/>
          <w:szCs w:val="24"/>
          <w:lang w:val="en-GB"/>
        </w:rPr>
      </w:pPr>
    </w:p>
    <w:p w:rsidR="00C82EE6" w:rsidRPr="00966F2D" w:rsidRDefault="00C82EE6" w:rsidP="00C82EE6">
      <w:pPr>
        <w:autoSpaceDE w:val="0"/>
        <w:autoSpaceDN w:val="0"/>
        <w:adjustRightInd w:val="0"/>
        <w:spacing w:after="0" w:line="240" w:lineRule="auto"/>
        <w:rPr>
          <w:rFonts w:ascii="Times New Roman" w:hAnsi="Times New Roman" w:cs="Times New Roman"/>
          <w:i/>
          <w:iCs/>
          <w:sz w:val="24"/>
          <w:szCs w:val="24"/>
          <w:lang w:val="en-GB"/>
        </w:rPr>
      </w:pPr>
      <w:r w:rsidRPr="00966F2D">
        <w:rPr>
          <w:rFonts w:ascii="Times New Roman" w:hAnsi="Times New Roman" w:cs="Times New Roman"/>
          <w:i/>
          <w:iCs/>
          <w:sz w:val="24"/>
          <w:szCs w:val="24"/>
          <w:lang w:val="en-GB"/>
        </w:rPr>
        <w:t>Income from the public sector:</w:t>
      </w:r>
    </w:p>
    <w:p w:rsidR="00C82EE6" w:rsidRPr="00966F2D" w:rsidRDefault="00C82EE6" w:rsidP="00C82EE6">
      <w:pPr>
        <w:autoSpaceDE w:val="0"/>
        <w:autoSpaceDN w:val="0"/>
        <w:adjustRightInd w:val="0"/>
        <w:spacing w:after="0" w:line="240" w:lineRule="auto"/>
        <w:jc w:val="both"/>
        <w:rPr>
          <w:rFonts w:ascii="Times New Roman" w:hAnsi="Times New Roman" w:cs="Times New Roman"/>
          <w:i/>
          <w:iCs/>
          <w:sz w:val="24"/>
          <w:szCs w:val="24"/>
          <w:lang w:val="en-GB"/>
        </w:rPr>
      </w:pPr>
    </w:p>
    <w:p w:rsidR="00C82EE6" w:rsidRPr="00966F2D" w:rsidRDefault="00C82EE6" w:rsidP="006F2E1A">
      <w:pPr>
        <w:pStyle w:val="Sarakstarindkopa"/>
        <w:numPr>
          <w:ilvl w:val="3"/>
          <w:numId w:val="7"/>
        </w:numPr>
        <w:autoSpaceDE w:val="0"/>
        <w:autoSpaceDN w:val="0"/>
        <w:adjustRightInd w:val="0"/>
        <w:spacing w:after="0" w:line="240" w:lineRule="auto"/>
        <w:ind w:left="851" w:hanging="851"/>
        <w:jc w:val="both"/>
        <w:rPr>
          <w:rFonts w:ascii="Times New Roman" w:hAnsi="Times New Roman" w:cs="Times New Roman"/>
          <w:sz w:val="24"/>
          <w:szCs w:val="24"/>
          <w:lang w:val="en-GB"/>
        </w:rPr>
      </w:pPr>
      <w:r w:rsidRPr="00966F2D">
        <w:rPr>
          <w:rFonts w:ascii="Times New Roman" w:hAnsi="Times New Roman" w:cs="Times New Roman"/>
          <w:sz w:val="24"/>
          <w:szCs w:val="24"/>
          <w:lang w:val="en-GB"/>
        </w:rPr>
        <w:t>What is the breakdown of the income to be received from the public sector to cover operating expenditure? Please fill in the table below:</w:t>
      </w:r>
    </w:p>
    <w:p w:rsidR="00C82EE6" w:rsidRPr="00966F2D" w:rsidRDefault="00C82EE6" w:rsidP="00C82EE6">
      <w:pPr>
        <w:autoSpaceDE w:val="0"/>
        <w:autoSpaceDN w:val="0"/>
        <w:adjustRightInd w:val="0"/>
        <w:spacing w:after="0" w:line="240" w:lineRule="auto"/>
        <w:rPr>
          <w:rFonts w:ascii="Times New Roman" w:hAnsi="Times New Roman" w:cs="Times New Roman"/>
          <w:sz w:val="24"/>
          <w:szCs w:val="24"/>
          <w:lang w:val="en-GB"/>
        </w:rPr>
      </w:pPr>
    </w:p>
    <w:p w:rsidR="00C82EE6" w:rsidRPr="00966F2D" w:rsidRDefault="00C82EE6" w:rsidP="00C82EE6">
      <w:pPr>
        <w:autoSpaceDE w:val="0"/>
        <w:autoSpaceDN w:val="0"/>
        <w:adjustRightInd w:val="0"/>
        <w:spacing w:after="0" w:line="240" w:lineRule="auto"/>
        <w:jc w:val="center"/>
        <w:rPr>
          <w:rFonts w:ascii="Times New Roman" w:hAnsi="Times New Roman" w:cs="Times New Roman"/>
          <w:sz w:val="24"/>
          <w:szCs w:val="24"/>
          <w:lang w:val="en-GB"/>
        </w:rPr>
      </w:pPr>
      <w:r>
        <w:rPr>
          <w:rFonts w:ascii="Times New Roman" w:hAnsi="Times New Roman" w:cs="Times New Roman"/>
          <w:noProof/>
          <w:sz w:val="24"/>
          <w:szCs w:val="24"/>
          <w:lang w:eastAsia="lv-LV"/>
        </w:rPr>
        <w:drawing>
          <wp:inline distT="0" distB="0" distL="0" distR="0">
            <wp:extent cx="3505305" cy="2324100"/>
            <wp:effectExtent l="19050" t="0" r="0"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srcRect/>
                    <a:stretch>
                      <a:fillRect/>
                    </a:stretch>
                  </pic:blipFill>
                  <pic:spPr bwMode="auto">
                    <a:xfrm>
                      <a:off x="0" y="0"/>
                      <a:ext cx="3505305" cy="2324100"/>
                    </a:xfrm>
                    <a:prstGeom prst="rect">
                      <a:avLst/>
                    </a:prstGeom>
                    <a:noFill/>
                    <a:ln w="9525">
                      <a:noFill/>
                      <a:miter lim="800000"/>
                      <a:headEnd/>
                      <a:tailEnd/>
                    </a:ln>
                  </pic:spPr>
                </pic:pic>
              </a:graphicData>
            </a:graphic>
          </wp:inline>
        </w:drawing>
      </w:r>
    </w:p>
    <w:p w:rsidR="00C82EE6" w:rsidRPr="00966F2D" w:rsidRDefault="00C82EE6" w:rsidP="006F2E1A">
      <w:pPr>
        <w:pStyle w:val="Sarakstarindkopa"/>
        <w:numPr>
          <w:ilvl w:val="3"/>
          <w:numId w:val="7"/>
        </w:numPr>
        <w:autoSpaceDE w:val="0"/>
        <w:autoSpaceDN w:val="0"/>
        <w:adjustRightInd w:val="0"/>
        <w:spacing w:after="0" w:line="240" w:lineRule="auto"/>
        <w:ind w:left="851" w:hanging="851"/>
        <w:jc w:val="both"/>
        <w:rPr>
          <w:rFonts w:ascii="Times New Roman" w:hAnsi="Times New Roman" w:cs="Times New Roman"/>
          <w:sz w:val="24"/>
          <w:szCs w:val="24"/>
          <w:lang w:val="en-GB"/>
        </w:rPr>
      </w:pPr>
      <w:r w:rsidRPr="00966F2D">
        <w:rPr>
          <w:rFonts w:ascii="Times New Roman" w:hAnsi="Times New Roman" w:cs="Times New Roman"/>
          <w:sz w:val="24"/>
          <w:szCs w:val="24"/>
          <w:lang w:val="en-GB"/>
        </w:rPr>
        <w:t>Have the public finance authorities (City, Region, State) already voted on or made financial commitments to cover operating expenditure? If not, when will they do so?</w:t>
      </w:r>
    </w:p>
    <w:p w:rsidR="00C82EE6" w:rsidRPr="00966F2D" w:rsidRDefault="00C82EE6" w:rsidP="006F2E1A">
      <w:pPr>
        <w:pStyle w:val="Sarakstarindkopa"/>
        <w:numPr>
          <w:ilvl w:val="3"/>
          <w:numId w:val="7"/>
        </w:numPr>
        <w:autoSpaceDE w:val="0"/>
        <w:autoSpaceDN w:val="0"/>
        <w:adjustRightInd w:val="0"/>
        <w:spacing w:after="0" w:line="240" w:lineRule="auto"/>
        <w:ind w:left="851" w:hanging="851"/>
        <w:jc w:val="both"/>
        <w:rPr>
          <w:rFonts w:ascii="Times New Roman" w:hAnsi="Times New Roman" w:cs="Times New Roman"/>
          <w:sz w:val="24"/>
          <w:szCs w:val="24"/>
          <w:lang w:val="en-GB"/>
        </w:rPr>
      </w:pPr>
      <w:r w:rsidRPr="00966F2D">
        <w:rPr>
          <w:rFonts w:ascii="Times New Roman" w:hAnsi="Times New Roman" w:cs="Times New Roman"/>
          <w:sz w:val="24"/>
          <w:szCs w:val="24"/>
          <w:lang w:val="en-GB"/>
        </w:rPr>
        <w:t>What is your fund raising strategy to seek financial support from Union programmes/funds to cover operating expenditure?</w:t>
      </w:r>
    </w:p>
    <w:p w:rsidR="00C82EE6" w:rsidRPr="00966F2D" w:rsidRDefault="00C82EE6" w:rsidP="006F2E1A">
      <w:pPr>
        <w:pStyle w:val="Sarakstarindkopa"/>
        <w:numPr>
          <w:ilvl w:val="3"/>
          <w:numId w:val="7"/>
        </w:numPr>
        <w:autoSpaceDE w:val="0"/>
        <w:autoSpaceDN w:val="0"/>
        <w:adjustRightInd w:val="0"/>
        <w:spacing w:after="0" w:line="240" w:lineRule="auto"/>
        <w:ind w:left="851" w:hanging="851"/>
        <w:jc w:val="both"/>
        <w:rPr>
          <w:rFonts w:ascii="Times New Roman" w:hAnsi="Times New Roman" w:cs="Times New Roman"/>
          <w:sz w:val="24"/>
          <w:szCs w:val="24"/>
          <w:lang w:val="en-GB"/>
        </w:rPr>
      </w:pPr>
      <w:r w:rsidRPr="00966F2D">
        <w:rPr>
          <w:rFonts w:ascii="Times New Roman" w:hAnsi="Times New Roman" w:cs="Times New Roman"/>
          <w:sz w:val="24"/>
          <w:szCs w:val="24"/>
          <w:lang w:val="en-GB"/>
        </w:rPr>
        <w:t>According to what timetable should the income to cover operating expenditure be received by the city and/or the body responsible for preparing and implementing the ECoC project if the city receives the title of European Capital of Culture?</w:t>
      </w:r>
    </w:p>
    <w:p w:rsidR="00C82EE6" w:rsidRPr="00966F2D" w:rsidRDefault="00C82EE6" w:rsidP="00C82EE6">
      <w:pPr>
        <w:autoSpaceDE w:val="0"/>
        <w:autoSpaceDN w:val="0"/>
        <w:adjustRightInd w:val="0"/>
        <w:spacing w:after="0" w:line="240" w:lineRule="auto"/>
        <w:rPr>
          <w:rFonts w:ascii="Times New Roman" w:hAnsi="Times New Roman" w:cs="Times New Roman"/>
          <w:sz w:val="24"/>
          <w:szCs w:val="24"/>
          <w:lang w:val="en-GB"/>
        </w:rPr>
      </w:pPr>
    </w:p>
    <w:p w:rsidR="00C82EE6" w:rsidRPr="00966F2D" w:rsidRDefault="00C82EE6" w:rsidP="00512141">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noProof/>
          <w:sz w:val="24"/>
          <w:szCs w:val="24"/>
          <w:lang w:eastAsia="lv-LV"/>
        </w:rPr>
        <w:lastRenderedPageBreak/>
        <w:drawing>
          <wp:inline distT="0" distB="0" distL="0" distR="0">
            <wp:extent cx="5274310" cy="2285055"/>
            <wp:effectExtent l="19050" t="0" r="254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5274310" cy="2285055"/>
                    </a:xfrm>
                    <a:prstGeom prst="rect">
                      <a:avLst/>
                    </a:prstGeom>
                    <a:noFill/>
                    <a:ln w="9525">
                      <a:noFill/>
                      <a:miter lim="800000"/>
                      <a:headEnd/>
                      <a:tailEnd/>
                    </a:ln>
                  </pic:spPr>
                </pic:pic>
              </a:graphicData>
            </a:graphic>
          </wp:inline>
        </w:drawing>
      </w:r>
    </w:p>
    <w:p w:rsidR="00C82EE6" w:rsidRPr="00966F2D" w:rsidRDefault="00C82EE6" w:rsidP="00512141">
      <w:pPr>
        <w:autoSpaceDE w:val="0"/>
        <w:autoSpaceDN w:val="0"/>
        <w:adjustRightInd w:val="0"/>
        <w:spacing w:after="0" w:line="240" w:lineRule="auto"/>
        <w:jc w:val="both"/>
        <w:rPr>
          <w:rFonts w:ascii="Times New Roman" w:hAnsi="Times New Roman" w:cs="Times New Roman"/>
          <w:sz w:val="24"/>
          <w:szCs w:val="24"/>
          <w:lang w:val="en-GB"/>
        </w:rPr>
      </w:pPr>
    </w:p>
    <w:p w:rsidR="00C82EE6" w:rsidRPr="00966F2D" w:rsidRDefault="00C82EE6" w:rsidP="00512141">
      <w:pPr>
        <w:autoSpaceDE w:val="0"/>
        <w:autoSpaceDN w:val="0"/>
        <w:adjustRightInd w:val="0"/>
        <w:spacing w:after="0" w:line="240" w:lineRule="auto"/>
        <w:jc w:val="both"/>
        <w:rPr>
          <w:rFonts w:ascii="Times New Roman" w:hAnsi="Times New Roman" w:cs="Times New Roman"/>
          <w:sz w:val="24"/>
          <w:szCs w:val="24"/>
          <w:lang w:val="en-GB"/>
        </w:rPr>
      </w:pPr>
      <w:r w:rsidRPr="00966F2D">
        <w:rPr>
          <w:rFonts w:ascii="Times New Roman" w:hAnsi="Times New Roman" w:cs="Times New Roman"/>
          <w:i/>
          <w:iCs/>
          <w:sz w:val="24"/>
          <w:szCs w:val="24"/>
          <w:lang w:val="en-GB"/>
        </w:rPr>
        <w:t>Income from the private sector:</w:t>
      </w:r>
    </w:p>
    <w:p w:rsidR="00C82EE6" w:rsidRPr="00966F2D" w:rsidRDefault="00C82EE6" w:rsidP="00512141">
      <w:pPr>
        <w:pStyle w:val="Sarakstarindkopa"/>
        <w:numPr>
          <w:ilvl w:val="3"/>
          <w:numId w:val="7"/>
        </w:numPr>
        <w:autoSpaceDE w:val="0"/>
        <w:autoSpaceDN w:val="0"/>
        <w:adjustRightInd w:val="0"/>
        <w:spacing w:after="0" w:line="240" w:lineRule="auto"/>
        <w:ind w:left="851" w:hanging="851"/>
        <w:jc w:val="both"/>
        <w:rPr>
          <w:rFonts w:ascii="Times New Roman" w:hAnsi="Times New Roman" w:cs="Times New Roman"/>
          <w:sz w:val="24"/>
          <w:szCs w:val="24"/>
          <w:lang w:val="en-GB"/>
        </w:rPr>
      </w:pPr>
      <w:r w:rsidRPr="00966F2D">
        <w:rPr>
          <w:rFonts w:ascii="Times New Roman" w:hAnsi="Times New Roman" w:cs="Times New Roman"/>
          <w:sz w:val="24"/>
          <w:szCs w:val="24"/>
          <w:lang w:val="en-GB"/>
        </w:rPr>
        <w:t>What is the fund-raising strategy to seek support from private sponsors? What is the plan for involving sponsors in the event?</w:t>
      </w:r>
    </w:p>
    <w:p w:rsidR="00C82EE6" w:rsidRPr="00966F2D" w:rsidRDefault="00C82EE6" w:rsidP="00512141">
      <w:pPr>
        <w:autoSpaceDE w:val="0"/>
        <w:autoSpaceDN w:val="0"/>
        <w:adjustRightInd w:val="0"/>
        <w:spacing w:after="0" w:line="240" w:lineRule="auto"/>
        <w:jc w:val="both"/>
        <w:rPr>
          <w:rFonts w:ascii="Times New Roman" w:hAnsi="Times New Roman" w:cs="Times New Roman"/>
          <w:sz w:val="24"/>
          <w:szCs w:val="24"/>
          <w:lang w:val="en-GB"/>
        </w:rPr>
      </w:pPr>
    </w:p>
    <w:p w:rsidR="00C82EE6" w:rsidRPr="00966F2D" w:rsidRDefault="00C82EE6" w:rsidP="00512141">
      <w:pPr>
        <w:pStyle w:val="Sarakstarindkopa"/>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lang w:val="en-GB"/>
        </w:rPr>
      </w:pPr>
      <w:r w:rsidRPr="00966F2D">
        <w:rPr>
          <w:rFonts w:ascii="Times New Roman" w:hAnsi="Times New Roman" w:cs="Times New Roman"/>
          <w:sz w:val="24"/>
          <w:szCs w:val="24"/>
          <w:lang w:val="en-GB"/>
        </w:rPr>
        <w:t>Operating expenditure:</w:t>
      </w:r>
    </w:p>
    <w:p w:rsidR="00C82EE6" w:rsidRPr="00966F2D" w:rsidRDefault="00C82EE6" w:rsidP="00512141">
      <w:pPr>
        <w:pStyle w:val="Sarakstarindkopa"/>
        <w:numPr>
          <w:ilvl w:val="3"/>
          <w:numId w:val="7"/>
        </w:numPr>
        <w:autoSpaceDE w:val="0"/>
        <w:autoSpaceDN w:val="0"/>
        <w:adjustRightInd w:val="0"/>
        <w:spacing w:after="0" w:line="240" w:lineRule="auto"/>
        <w:ind w:left="851" w:hanging="851"/>
        <w:jc w:val="both"/>
        <w:rPr>
          <w:rFonts w:ascii="Times New Roman" w:hAnsi="Times New Roman" w:cs="Times New Roman"/>
          <w:sz w:val="24"/>
          <w:szCs w:val="24"/>
          <w:lang w:val="en-GB"/>
        </w:rPr>
      </w:pPr>
      <w:r w:rsidRPr="00966F2D">
        <w:rPr>
          <w:rFonts w:ascii="Times New Roman" w:hAnsi="Times New Roman" w:cs="Times New Roman"/>
          <w:sz w:val="24"/>
          <w:szCs w:val="24"/>
          <w:lang w:val="en-GB"/>
        </w:rPr>
        <w:t>Please provide a breakdown of the operating expenditure, by filling in the table below.</w:t>
      </w:r>
    </w:p>
    <w:p w:rsidR="00C82EE6" w:rsidRPr="00966F2D" w:rsidRDefault="00C82EE6" w:rsidP="00C82EE6">
      <w:pPr>
        <w:autoSpaceDE w:val="0"/>
        <w:autoSpaceDN w:val="0"/>
        <w:adjustRightInd w:val="0"/>
        <w:spacing w:after="0" w:line="240" w:lineRule="auto"/>
        <w:rPr>
          <w:rFonts w:ascii="Times New Roman" w:hAnsi="Times New Roman" w:cs="Times New Roman"/>
          <w:sz w:val="24"/>
          <w:szCs w:val="24"/>
          <w:lang w:val="en-GB"/>
        </w:rPr>
      </w:pPr>
    </w:p>
    <w:p w:rsidR="00C82EE6" w:rsidRPr="00966F2D" w:rsidRDefault="00C82EE6" w:rsidP="00C82EE6">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noProof/>
          <w:sz w:val="24"/>
          <w:szCs w:val="24"/>
          <w:lang w:eastAsia="lv-LV"/>
        </w:rPr>
        <w:drawing>
          <wp:inline distT="0" distB="0" distL="0" distR="0">
            <wp:extent cx="5274310" cy="702841"/>
            <wp:effectExtent l="19050" t="0" r="2540" b="0"/>
            <wp:docPr id="16"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srcRect/>
                    <a:stretch>
                      <a:fillRect/>
                    </a:stretch>
                  </pic:blipFill>
                  <pic:spPr bwMode="auto">
                    <a:xfrm>
                      <a:off x="0" y="0"/>
                      <a:ext cx="5274310" cy="702841"/>
                    </a:xfrm>
                    <a:prstGeom prst="rect">
                      <a:avLst/>
                    </a:prstGeom>
                    <a:noFill/>
                    <a:ln w="9525">
                      <a:noFill/>
                      <a:miter lim="800000"/>
                      <a:headEnd/>
                      <a:tailEnd/>
                    </a:ln>
                  </pic:spPr>
                </pic:pic>
              </a:graphicData>
            </a:graphic>
          </wp:inline>
        </w:drawing>
      </w:r>
    </w:p>
    <w:p w:rsidR="00C82EE6" w:rsidRPr="00966F2D" w:rsidRDefault="00C82EE6" w:rsidP="00C82EE6">
      <w:pPr>
        <w:autoSpaceDE w:val="0"/>
        <w:autoSpaceDN w:val="0"/>
        <w:adjustRightInd w:val="0"/>
        <w:spacing w:after="0" w:line="240" w:lineRule="auto"/>
        <w:rPr>
          <w:rFonts w:ascii="Times New Roman" w:hAnsi="Times New Roman" w:cs="Times New Roman"/>
          <w:sz w:val="24"/>
          <w:szCs w:val="24"/>
          <w:lang w:val="en-GB"/>
        </w:rPr>
      </w:pPr>
    </w:p>
    <w:p w:rsidR="00C82EE6" w:rsidRPr="009771B8" w:rsidRDefault="00C82EE6" w:rsidP="006F2E1A">
      <w:pPr>
        <w:pStyle w:val="Sarakstarindkopa"/>
        <w:numPr>
          <w:ilvl w:val="3"/>
          <w:numId w:val="7"/>
        </w:numPr>
        <w:autoSpaceDE w:val="0"/>
        <w:autoSpaceDN w:val="0"/>
        <w:adjustRightInd w:val="0"/>
        <w:spacing w:after="0" w:line="240" w:lineRule="auto"/>
        <w:ind w:left="851" w:hanging="851"/>
        <w:rPr>
          <w:rFonts w:ascii="Times New Roman" w:hAnsi="Times New Roman" w:cs="Times New Roman"/>
          <w:sz w:val="24"/>
          <w:szCs w:val="24"/>
          <w:lang w:val="en-US"/>
        </w:rPr>
      </w:pPr>
      <w:r w:rsidRPr="009771B8">
        <w:rPr>
          <w:rFonts w:ascii="Times New Roman" w:hAnsi="Times New Roman" w:cs="Times New Roman"/>
          <w:sz w:val="24"/>
          <w:szCs w:val="24"/>
          <w:lang w:val="en-US"/>
        </w:rPr>
        <w:t>Planned timetable for spending operating expenditure:</w:t>
      </w:r>
    </w:p>
    <w:p w:rsidR="00C82EE6" w:rsidRDefault="00C82EE6" w:rsidP="00C82EE6">
      <w:pPr>
        <w:autoSpaceDE w:val="0"/>
        <w:autoSpaceDN w:val="0"/>
        <w:adjustRightInd w:val="0"/>
        <w:spacing w:after="0" w:line="240" w:lineRule="auto"/>
        <w:rPr>
          <w:rFonts w:ascii="Times New Roman" w:hAnsi="Times New Roman" w:cs="Times New Roman"/>
          <w:sz w:val="24"/>
          <w:szCs w:val="24"/>
          <w:lang w:val="en-GB"/>
        </w:rPr>
      </w:pPr>
    </w:p>
    <w:p w:rsidR="00C82EE6" w:rsidRDefault="00C82EE6" w:rsidP="00C82EE6">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noProof/>
          <w:sz w:val="24"/>
          <w:szCs w:val="24"/>
          <w:lang w:eastAsia="lv-LV"/>
        </w:rPr>
        <w:drawing>
          <wp:inline distT="0" distB="0" distL="0" distR="0">
            <wp:extent cx="5274310" cy="2118442"/>
            <wp:effectExtent l="19050" t="0" r="2540" b="0"/>
            <wp:docPr id="13"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274310" cy="2118442"/>
                    </a:xfrm>
                    <a:prstGeom prst="rect">
                      <a:avLst/>
                    </a:prstGeom>
                    <a:noFill/>
                    <a:ln w="9525">
                      <a:noFill/>
                      <a:miter lim="800000"/>
                      <a:headEnd/>
                      <a:tailEnd/>
                    </a:ln>
                  </pic:spPr>
                </pic:pic>
              </a:graphicData>
            </a:graphic>
          </wp:inline>
        </w:drawing>
      </w:r>
    </w:p>
    <w:p w:rsidR="00C82EE6" w:rsidRDefault="00C82EE6" w:rsidP="00512141">
      <w:pPr>
        <w:autoSpaceDE w:val="0"/>
        <w:autoSpaceDN w:val="0"/>
        <w:adjustRightInd w:val="0"/>
        <w:spacing w:after="0" w:line="240" w:lineRule="auto"/>
        <w:jc w:val="both"/>
        <w:rPr>
          <w:rFonts w:ascii="Times New Roman" w:hAnsi="Times New Roman" w:cs="Times New Roman"/>
          <w:sz w:val="24"/>
          <w:szCs w:val="24"/>
          <w:lang w:val="en-GB"/>
        </w:rPr>
      </w:pPr>
    </w:p>
    <w:p w:rsidR="00C82EE6" w:rsidRPr="009771B8" w:rsidRDefault="00C82EE6" w:rsidP="00512141">
      <w:pPr>
        <w:autoSpaceDE w:val="0"/>
        <w:autoSpaceDN w:val="0"/>
        <w:adjustRightInd w:val="0"/>
        <w:spacing w:after="0" w:line="240" w:lineRule="auto"/>
        <w:jc w:val="both"/>
        <w:rPr>
          <w:rFonts w:ascii="Times New Roman" w:hAnsi="Times New Roman" w:cs="Times New Roman"/>
          <w:i/>
          <w:iCs/>
          <w:sz w:val="24"/>
          <w:szCs w:val="24"/>
          <w:lang w:val="en-US"/>
        </w:rPr>
      </w:pPr>
      <w:r w:rsidRPr="009771B8">
        <w:rPr>
          <w:rFonts w:ascii="Times New Roman" w:hAnsi="Times New Roman" w:cs="Times New Roman"/>
          <w:i/>
          <w:iCs/>
          <w:sz w:val="24"/>
          <w:szCs w:val="24"/>
          <w:lang w:val="en-US"/>
        </w:rPr>
        <w:t>Budget for capital expenditure :</w:t>
      </w:r>
    </w:p>
    <w:p w:rsidR="00C82EE6" w:rsidRPr="009771B8" w:rsidRDefault="00C82EE6" w:rsidP="00512141">
      <w:pPr>
        <w:pStyle w:val="Sarakstarindkopa"/>
        <w:numPr>
          <w:ilvl w:val="3"/>
          <w:numId w:val="7"/>
        </w:numPr>
        <w:autoSpaceDE w:val="0"/>
        <w:autoSpaceDN w:val="0"/>
        <w:adjustRightInd w:val="0"/>
        <w:spacing w:after="0" w:line="240" w:lineRule="auto"/>
        <w:ind w:left="851" w:hanging="851"/>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What is the breakdown of the income to be received from the public sector to cover capital expenditure in connection with the title year? Please fill in the table below:</w:t>
      </w:r>
    </w:p>
    <w:p w:rsidR="00C82EE6" w:rsidRDefault="00C82EE6" w:rsidP="00512141">
      <w:pPr>
        <w:autoSpaceDE w:val="0"/>
        <w:autoSpaceDN w:val="0"/>
        <w:adjustRightInd w:val="0"/>
        <w:spacing w:after="0" w:line="240" w:lineRule="auto"/>
        <w:jc w:val="both"/>
        <w:rPr>
          <w:rFonts w:ascii="Times New Roman" w:hAnsi="Times New Roman" w:cs="Times New Roman"/>
          <w:sz w:val="24"/>
          <w:szCs w:val="24"/>
          <w:lang w:val="en-GB"/>
        </w:rPr>
      </w:pPr>
    </w:p>
    <w:p w:rsidR="00C82EE6" w:rsidRDefault="00C82EE6" w:rsidP="00512141">
      <w:pPr>
        <w:autoSpaceDE w:val="0"/>
        <w:autoSpaceDN w:val="0"/>
        <w:adjustRightInd w:val="0"/>
        <w:spacing w:after="0" w:line="240" w:lineRule="auto"/>
        <w:jc w:val="center"/>
        <w:rPr>
          <w:rFonts w:ascii="Times New Roman" w:hAnsi="Times New Roman" w:cs="Times New Roman"/>
          <w:sz w:val="24"/>
          <w:szCs w:val="24"/>
          <w:lang w:val="en-GB"/>
        </w:rPr>
      </w:pPr>
      <w:r>
        <w:rPr>
          <w:rFonts w:ascii="Times New Roman" w:hAnsi="Times New Roman" w:cs="Times New Roman"/>
          <w:noProof/>
          <w:sz w:val="24"/>
          <w:szCs w:val="24"/>
          <w:lang w:eastAsia="lv-LV"/>
        </w:rPr>
        <w:lastRenderedPageBreak/>
        <w:drawing>
          <wp:inline distT="0" distB="0" distL="0" distR="0">
            <wp:extent cx="3771900" cy="2420516"/>
            <wp:effectExtent l="19050" t="0" r="0" b="0"/>
            <wp:docPr id="14"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3771900" cy="2420516"/>
                    </a:xfrm>
                    <a:prstGeom prst="rect">
                      <a:avLst/>
                    </a:prstGeom>
                    <a:noFill/>
                    <a:ln w="9525">
                      <a:noFill/>
                      <a:miter lim="800000"/>
                      <a:headEnd/>
                      <a:tailEnd/>
                    </a:ln>
                  </pic:spPr>
                </pic:pic>
              </a:graphicData>
            </a:graphic>
          </wp:inline>
        </w:drawing>
      </w:r>
    </w:p>
    <w:p w:rsidR="00C82EE6" w:rsidRDefault="00C82EE6" w:rsidP="00512141">
      <w:pPr>
        <w:autoSpaceDE w:val="0"/>
        <w:autoSpaceDN w:val="0"/>
        <w:adjustRightInd w:val="0"/>
        <w:spacing w:after="0" w:line="240" w:lineRule="auto"/>
        <w:jc w:val="both"/>
        <w:rPr>
          <w:rFonts w:ascii="Times New Roman" w:hAnsi="Times New Roman" w:cs="Times New Roman"/>
          <w:sz w:val="24"/>
          <w:szCs w:val="24"/>
          <w:lang w:val="en-GB"/>
        </w:rPr>
      </w:pPr>
    </w:p>
    <w:p w:rsidR="00C82EE6" w:rsidRPr="009771B8" w:rsidRDefault="00C82EE6" w:rsidP="00512141">
      <w:pPr>
        <w:pStyle w:val="Sarakstarindkopa"/>
        <w:numPr>
          <w:ilvl w:val="3"/>
          <w:numId w:val="7"/>
        </w:numPr>
        <w:autoSpaceDE w:val="0"/>
        <w:autoSpaceDN w:val="0"/>
        <w:adjustRightInd w:val="0"/>
        <w:spacing w:after="0" w:line="240" w:lineRule="auto"/>
        <w:ind w:left="851" w:hanging="851"/>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Have the public finance authorities (city, region, State) already voted on or made financial commitments to cover capital expenditure? If not, when will they do so?</w:t>
      </w:r>
    </w:p>
    <w:p w:rsidR="00C82EE6" w:rsidRPr="009771B8" w:rsidRDefault="00C82EE6" w:rsidP="00512141">
      <w:pPr>
        <w:pStyle w:val="Sarakstarindkopa"/>
        <w:numPr>
          <w:ilvl w:val="3"/>
          <w:numId w:val="7"/>
        </w:numPr>
        <w:autoSpaceDE w:val="0"/>
        <w:autoSpaceDN w:val="0"/>
        <w:adjustRightInd w:val="0"/>
        <w:spacing w:after="0" w:line="240" w:lineRule="auto"/>
        <w:ind w:left="851" w:hanging="851"/>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What is your fund raising strategy to seek financial support from Union programmes/funds to cover capital expenditure?</w:t>
      </w:r>
    </w:p>
    <w:p w:rsidR="00C82EE6" w:rsidRPr="009771B8" w:rsidRDefault="00C82EE6" w:rsidP="00512141">
      <w:pPr>
        <w:pStyle w:val="Sarakstarindkopa"/>
        <w:numPr>
          <w:ilvl w:val="3"/>
          <w:numId w:val="7"/>
        </w:numPr>
        <w:autoSpaceDE w:val="0"/>
        <w:autoSpaceDN w:val="0"/>
        <w:adjustRightInd w:val="0"/>
        <w:spacing w:after="0" w:line="240" w:lineRule="auto"/>
        <w:ind w:left="851" w:hanging="851"/>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According to what timetable should the income to cover capital expenditure be received by the city and/or the body responsible for preparing and implementing the ECoC project if the city receives the title of European Capital of Culture? Please fill in the table below.</w:t>
      </w:r>
    </w:p>
    <w:p w:rsidR="00C82EE6" w:rsidRDefault="00C82EE6" w:rsidP="00C82EE6">
      <w:pPr>
        <w:autoSpaceDE w:val="0"/>
        <w:autoSpaceDN w:val="0"/>
        <w:adjustRightInd w:val="0"/>
        <w:spacing w:after="0" w:line="240" w:lineRule="auto"/>
        <w:rPr>
          <w:rFonts w:ascii="Times New Roman" w:hAnsi="Times New Roman" w:cs="Times New Roman"/>
          <w:sz w:val="24"/>
          <w:szCs w:val="24"/>
          <w:lang w:val="en-GB"/>
        </w:rPr>
      </w:pPr>
    </w:p>
    <w:p w:rsidR="00C82EE6" w:rsidRDefault="00C82EE6" w:rsidP="00C82EE6">
      <w:pPr>
        <w:autoSpaceDE w:val="0"/>
        <w:autoSpaceDN w:val="0"/>
        <w:adjustRightInd w:val="0"/>
        <w:spacing w:after="0" w:line="240" w:lineRule="auto"/>
        <w:jc w:val="center"/>
        <w:rPr>
          <w:rFonts w:ascii="Times New Roman" w:hAnsi="Times New Roman" w:cs="Times New Roman"/>
          <w:sz w:val="24"/>
          <w:szCs w:val="24"/>
          <w:lang w:val="en-GB"/>
        </w:rPr>
      </w:pPr>
      <w:r>
        <w:rPr>
          <w:rFonts w:ascii="Times New Roman" w:hAnsi="Times New Roman" w:cs="Times New Roman"/>
          <w:noProof/>
          <w:sz w:val="24"/>
          <w:szCs w:val="24"/>
          <w:lang w:eastAsia="lv-LV"/>
        </w:rPr>
        <w:drawing>
          <wp:inline distT="0" distB="0" distL="0" distR="0">
            <wp:extent cx="5274310" cy="2035388"/>
            <wp:effectExtent l="19050" t="0" r="2540" b="0"/>
            <wp:docPr id="15"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5274310" cy="2035388"/>
                    </a:xfrm>
                    <a:prstGeom prst="rect">
                      <a:avLst/>
                    </a:prstGeom>
                    <a:noFill/>
                    <a:ln w="9525">
                      <a:noFill/>
                      <a:miter lim="800000"/>
                      <a:headEnd/>
                      <a:tailEnd/>
                    </a:ln>
                  </pic:spPr>
                </pic:pic>
              </a:graphicData>
            </a:graphic>
          </wp:inline>
        </w:drawing>
      </w:r>
    </w:p>
    <w:p w:rsidR="00C82EE6" w:rsidRDefault="00C82EE6" w:rsidP="00C82EE6">
      <w:pPr>
        <w:autoSpaceDE w:val="0"/>
        <w:autoSpaceDN w:val="0"/>
        <w:adjustRightInd w:val="0"/>
        <w:spacing w:after="0" w:line="240" w:lineRule="auto"/>
        <w:rPr>
          <w:rFonts w:ascii="Times New Roman" w:hAnsi="Times New Roman" w:cs="Times New Roman"/>
          <w:sz w:val="24"/>
          <w:szCs w:val="24"/>
          <w:lang w:val="en-GB"/>
        </w:rPr>
      </w:pPr>
    </w:p>
    <w:p w:rsidR="00C82EE6" w:rsidRPr="009771B8" w:rsidRDefault="00C82EE6" w:rsidP="00512141">
      <w:pPr>
        <w:pStyle w:val="Sarakstarindkopa"/>
        <w:numPr>
          <w:ilvl w:val="3"/>
          <w:numId w:val="7"/>
        </w:numPr>
        <w:autoSpaceDE w:val="0"/>
        <w:autoSpaceDN w:val="0"/>
        <w:adjustRightInd w:val="0"/>
        <w:spacing w:after="0" w:line="240" w:lineRule="auto"/>
        <w:ind w:left="851" w:hanging="851"/>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If appropriate, please insert a table here that specifies which amounts will be spent for new cultural infrastructure to be used in the framework of the title year.</w:t>
      </w:r>
    </w:p>
    <w:p w:rsidR="00C82EE6" w:rsidRPr="009771B8" w:rsidRDefault="00C82EE6" w:rsidP="00512141">
      <w:pPr>
        <w:pStyle w:val="Sarakstarindkopa"/>
        <w:autoSpaceDE w:val="0"/>
        <w:autoSpaceDN w:val="0"/>
        <w:adjustRightInd w:val="0"/>
        <w:spacing w:after="0" w:line="240" w:lineRule="auto"/>
        <w:ind w:left="1728"/>
        <w:jc w:val="both"/>
        <w:rPr>
          <w:rFonts w:ascii="Times New Roman" w:hAnsi="Times New Roman" w:cs="Times New Roman"/>
          <w:sz w:val="24"/>
          <w:szCs w:val="24"/>
          <w:lang w:val="en-US"/>
        </w:rPr>
      </w:pPr>
    </w:p>
    <w:p w:rsidR="00C82EE6" w:rsidRPr="009771B8" w:rsidRDefault="00C82EE6" w:rsidP="00512141">
      <w:pPr>
        <w:pStyle w:val="Sarakstarindkopa"/>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lang w:val="en-US"/>
        </w:rPr>
      </w:pPr>
      <w:r w:rsidRPr="009771B8">
        <w:rPr>
          <w:rFonts w:ascii="Times New Roman" w:hAnsi="Times New Roman" w:cs="Times New Roman"/>
          <w:b/>
          <w:bCs/>
          <w:sz w:val="24"/>
          <w:szCs w:val="24"/>
          <w:lang w:val="en-US"/>
        </w:rPr>
        <w:t>Organisational structure</w:t>
      </w:r>
    </w:p>
    <w:p w:rsidR="00C82EE6" w:rsidRPr="009771B8" w:rsidRDefault="00C82EE6" w:rsidP="00512141">
      <w:pPr>
        <w:pStyle w:val="Sarakstarindkopa"/>
        <w:numPr>
          <w:ilvl w:val="1"/>
          <w:numId w:val="7"/>
        </w:numPr>
        <w:autoSpaceDE w:val="0"/>
        <w:autoSpaceDN w:val="0"/>
        <w:adjustRightInd w:val="0"/>
        <w:spacing w:after="0" w:line="240" w:lineRule="auto"/>
        <w:ind w:left="426"/>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What kind of governance and delivery structure is envisaged for the implementation of the European Capital of Culture year?</w:t>
      </w:r>
    </w:p>
    <w:p w:rsidR="00C82EE6" w:rsidRPr="009771B8" w:rsidRDefault="00C82EE6" w:rsidP="00512141">
      <w:pPr>
        <w:pStyle w:val="Sarakstarindkopa"/>
        <w:numPr>
          <w:ilvl w:val="1"/>
          <w:numId w:val="7"/>
        </w:numPr>
        <w:autoSpaceDE w:val="0"/>
        <w:autoSpaceDN w:val="0"/>
        <w:adjustRightInd w:val="0"/>
        <w:spacing w:after="0" w:line="240" w:lineRule="auto"/>
        <w:ind w:left="426"/>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How will this structure be organised at management level? Please make clear who will be the person(s) having the final responsibility for global leadership of the project?</w:t>
      </w:r>
    </w:p>
    <w:p w:rsidR="00C82EE6" w:rsidRPr="009771B8" w:rsidRDefault="00C82EE6" w:rsidP="00512141">
      <w:pPr>
        <w:pStyle w:val="Sarakstarindkopa"/>
        <w:numPr>
          <w:ilvl w:val="1"/>
          <w:numId w:val="7"/>
        </w:numPr>
        <w:autoSpaceDE w:val="0"/>
        <w:autoSpaceDN w:val="0"/>
        <w:adjustRightInd w:val="0"/>
        <w:spacing w:after="0" w:line="240" w:lineRule="auto"/>
        <w:ind w:left="426"/>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How will you ensure that this structure has the staff with the appropriate skills and experience to plan, manage and deliver the cultural programme for the European Capital of Culture project?</w:t>
      </w:r>
    </w:p>
    <w:p w:rsidR="00C82EE6" w:rsidRPr="009771B8" w:rsidRDefault="00C82EE6" w:rsidP="00512141">
      <w:pPr>
        <w:autoSpaceDE w:val="0"/>
        <w:autoSpaceDN w:val="0"/>
        <w:adjustRightInd w:val="0"/>
        <w:spacing w:after="0" w:line="240" w:lineRule="auto"/>
        <w:jc w:val="both"/>
        <w:rPr>
          <w:rFonts w:ascii="Times New Roman" w:hAnsi="Times New Roman" w:cs="Times New Roman"/>
          <w:sz w:val="24"/>
          <w:szCs w:val="24"/>
          <w:lang w:val="en-US"/>
        </w:rPr>
      </w:pPr>
    </w:p>
    <w:p w:rsidR="00C82EE6" w:rsidRPr="009771B8" w:rsidRDefault="00C82EE6" w:rsidP="00512141">
      <w:pPr>
        <w:autoSpaceDE w:val="0"/>
        <w:autoSpaceDN w:val="0"/>
        <w:adjustRightInd w:val="0"/>
        <w:spacing w:after="0" w:line="240" w:lineRule="auto"/>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These two questions above could be answered by enclosing in particular diagrams, the statutes of the organisation, its staff numbers and the curricula vitae of those primarily responsible.</w:t>
      </w:r>
    </w:p>
    <w:p w:rsidR="00C82EE6" w:rsidRPr="009771B8" w:rsidRDefault="00C82EE6" w:rsidP="009771B8">
      <w:pPr>
        <w:autoSpaceDE w:val="0"/>
        <w:autoSpaceDN w:val="0"/>
        <w:adjustRightInd w:val="0"/>
        <w:spacing w:after="0" w:line="240" w:lineRule="auto"/>
        <w:rPr>
          <w:rFonts w:ascii="Times New Roman" w:hAnsi="Times New Roman" w:cs="Times New Roman"/>
          <w:sz w:val="24"/>
          <w:szCs w:val="24"/>
          <w:lang w:val="en-US"/>
        </w:rPr>
      </w:pPr>
    </w:p>
    <w:p w:rsidR="00C82EE6" w:rsidRPr="009771B8" w:rsidRDefault="00C82EE6" w:rsidP="00512141">
      <w:pPr>
        <w:pStyle w:val="Sarakstarindkopa"/>
        <w:numPr>
          <w:ilvl w:val="1"/>
          <w:numId w:val="7"/>
        </w:num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How will you make sure that there is an appropriate cooperation between the local authorities and this structure including the artistic team?</w:t>
      </w:r>
    </w:p>
    <w:p w:rsidR="00C82EE6" w:rsidRPr="009771B8" w:rsidRDefault="00C82EE6" w:rsidP="00512141">
      <w:pPr>
        <w:pStyle w:val="Sarakstarindkopa"/>
        <w:numPr>
          <w:ilvl w:val="1"/>
          <w:numId w:val="7"/>
        </w:num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According to which criteria and under which arrangements have the general director and the artistic director been chosen – or will be chosen? What are – or will be – their respective profiles? When will they take up the appointment? What will be their respective fields of action?</w:t>
      </w:r>
    </w:p>
    <w:p w:rsidR="00C82EE6" w:rsidRPr="009771B8" w:rsidRDefault="00C82EE6" w:rsidP="00512141">
      <w:pPr>
        <w:autoSpaceDE w:val="0"/>
        <w:autoSpaceDN w:val="0"/>
        <w:adjustRightInd w:val="0"/>
        <w:spacing w:after="0" w:line="240" w:lineRule="auto"/>
        <w:jc w:val="both"/>
        <w:rPr>
          <w:rFonts w:ascii="Times New Roman" w:hAnsi="Times New Roman" w:cs="Times New Roman"/>
          <w:sz w:val="24"/>
          <w:szCs w:val="24"/>
          <w:lang w:val="en-US"/>
        </w:rPr>
      </w:pPr>
    </w:p>
    <w:p w:rsidR="00C82EE6" w:rsidRPr="009771B8" w:rsidRDefault="00C82EE6" w:rsidP="00512141">
      <w:pPr>
        <w:pStyle w:val="Sarakstarindkopa"/>
        <w:numPr>
          <w:ilvl w:val="0"/>
          <w:numId w:val="8"/>
        </w:num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9771B8">
        <w:rPr>
          <w:rFonts w:ascii="Times New Roman" w:hAnsi="Times New Roman" w:cs="Times New Roman"/>
          <w:b/>
          <w:bCs/>
          <w:sz w:val="24"/>
          <w:szCs w:val="24"/>
          <w:lang w:val="en-US"/>
        </w:rPr>
        <w:t>Contingency planning</w:t>
      </w:r>
    </w:p>
    <w:p w:rsidR="00C82EE6" w:rsidRPr="009771B8" w:rsidRDefault="00C82EE6" w:rsidP="00512141">
      <w:pPr>
        <w:pStyle w:val="Sarakstarindkopa"/>
        <w:numPr>
          <w:ilvl w:val="1"/>
          <w:numId w:val="7"/>
        </w:num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Have you carried out/planned a risk assessment exercise?</w:t>
      </w:r>
    </w:p>
    <w:p w:rsidR="00C82EE6" w:rsidRPr="009771B8" w:rsidRDefault="00C82EE6" w:rsidP="00512141">
      <w:pPr>
        <w:pStyle w:val="Sarakstarindkopa"/>
        <w:numPr>
          <w:ilvl w:val="1"/>
          <w:numId w:val="7"/>
        </w:num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What are your planned mitigating measures?</w:t>
      </w:r>
    </w:p>
    <w:p w:rsidR="00C82EE6" w:rsidRPr="009771B8" w:rsidRDefault="00C82EE6" w:rsidP="00512141">
      <w:pPr>
        <w:autoSpaceDE w:val="0"/>
        <w:autoSpaceDN w:val="0"/>
        <w:adjustRightInd w:val="0"/>
        <w:spacing w:after="0" w:line="240" w:lineRule="auto"/>
        <w:jc w:val="both"/>
        <w:rPr>
          <w:rFonts w:ascii="Times New Roman" w:hAnsi="Times New Roman" w:cs="Times New Roman"/>
          <w:sz w:val="24"/>
          <w:szCs w:val="24"/>
          <w:lang w:val="en-US"/>
        </w:rPr>
      </w:pPr>
    </w:p>
    <w:p w:rsidR="00C82EE6" w:rsidRPr="009771B8" w:rsidRDefault="00C82EE6" w:rsidP="00512141">
      <w:pPr>
        <w:pStyle w:val="Sarakstarindkopa"/>
        <w:numPr>
          <w:ilvl w:val="0"/>
          <w:numId w:val="8"/>
        </w:num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9771B8">
        <w:rPr>
          <w:rFonts w:ascii="Times New Roman" w:hAnsi="Times New Roman" w:cs="Times New Roman"/>
          <w:b/>
          <w:bCs/>
          <w:sz w:val="24"/>
          <w:szCs w:val="24"/>
          <w:lang w:val="en-US"/>
        </w:rPr>
        <w:t>Marketing and communication</w:t>
      </w:r>
    </w:p>
    <w:p w:rsidR="00C82EE6" w:rsidRPr="009771B8" w:rsidRDefault="00C82EE6" w:rsidP="00512141">
      <w:pPr>
        <w:pStyle w:val="Sarakstarindkopa"/>
        <w:numPr>
          <w:ilvl w:val="1"/>
          <w:numId w:val="7"/>
        </w:num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Could your artistic programme be summed up by a slogan?</w:t>
      </w:r>
    </w:p>
    <w:p w:rsidR="00C82EE6" w:rsidRPr="009771B8" w:rsidRDefault="00C82EE6" w:rsidP="00512141">
      <w:pPr>
        <w:pStyle w:val="Sarakstarindkopa"/>
        <w:numPr>
          <w:ilvl w:val="1"/>
          <w:numId w:val="7"/>
        </w:num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What is the city's intended marketing and communication strategy for the European Capital of Culture year, in particular with regard to the media strategy and the mobilisation of large audiences? This includes the use of digital communication channels.</w:t>
      </w:r>
    </w:p>
    <w:p w:rsidR="00C82EE6" w:rsidRPr="009771B8" w:rsidRDefault="00C82EE6" w:rsidP="00512141">
      <w:pPr>
        <w:pStyle w:val="Sarakstarindkopa"/>
        <w:numPr>
          <w:ilvl w:val="1"/>
          <w:numId w:val="7"/>
        </w:num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Please describe the partnerships planned or established with media with a view to ensuring wide coverage of the event</w:t>
      </w:r>
    </w:p>
    <w:p w:rsidR="00C82EE6" w:rsidRPr="009771B8" w:rsidRDefault="00C82EE6" w:rsidP="00512141">
      <w:pPr>
        <w:pStyle w:val="Sarakstarindkopa"/>
        <w:numPr>
          <w:ilvl w:val="1"/>
          <w:numId w:val="7"/>
        </w:num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How will you mobilise your own citizens as communicators of the year to the outside world?</w:t>
      </w:r>
    </w:p>
    <w:p w:rsidR="00C82EE6" w:rsidRDefault="00C82EE6" w:rsidP="00512141">
      <w:pPr>
        <w:pStyle w:val="Sarakstarindkopa"/>
        <w:numPr>
          <w:ilvl w:val="1"/>
          <w:numId w:val="7"/>
        </w:num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How does the city plan to highlight that the European Capital of Culture is an action of the European Union?</w:t>
      </w:r>
    </w:p>
    <w:p w:rsidR="0032186B" w:rsidRPr="009771B8" w:rsidRDefault="0032186B" w:rsidP="009771B8">
      <w:pPr>
        <w:autoSpaceDE w:val="0"/>
        <w:autoSpaceDN w:val="0"/>
        <w:adjustRightInd w:val="0"/>
        <w:spacing w:after="0" w:line="240" w:lineRule="auto"/>
        <w:jc w:val="both"/>
        <w:rPr>
          <w:rFonts w:ascii="Times New Roman" w:hAnsi="Times New Roman" w:cs="Times New Roman"/>
          <w:sz w:val="24"/>
          <w:szCs w:val="24"/>
          <w:lang w:val="en-US"/>
        </w:rPr>
      </w:pPr>
    </w:p>
    <w:p w:rsidR="00C82EE6" w:rsidRPr="009771B8" w:rsidRDefault="00C82EE6" w:rsidP="00512141">
      <w:pPr>
        <w:pStyle w:val="Sarakstarindkopa"/>
        <w:numPr>
          <w:ilvl w:val="0"/>
          <w:numId w:val="7"/>
        </w:num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9771B8">
        <w:rPr>
          <w:rFonts w:ascii="Times New Roman" w:hAnsi="Times New Roman" w:cs="Times New Roman"/>
          <w:b/>
          <w:bCs/>
          <w:sz w:val="24"/>
          <w:szCs w:val="24"/>
          <w:lang w:val="en-US"/>
        </w:rPr>
        <w:t>Capacity to deliver</w:t>
      </w:r>
    </w:p>
    <w:p w:rsidR="00C82EE6" w:rsidRPr="009771B8" w:rsidRDefault="00C82EE6" w:rsidP="00512141">
      <w:pPr>
        <w:pStyle w:val="Sarakstarindkopa"/>
        <w:numPr>
          <w:ilvl w:val="1"/>
          <w:numId w:val="7"/>
        </w:num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 xml:space="preserve">Please supply evidence of the continuous political support and commitment from the relevant authorities. </w:t>
      </w:r>
    </w:p>
    <w:p w:rsidR="00C82EE6" w:rsidRDefault="00C82EE6" w:rsidP="00512141">
      <w:pPr>
        <w:pStyle w:val="Sarakstarindkopa"/>
        <w:numPr>
          <w:ilvl w:val="1"/>
          <w:numId w:val="7"/>
        </w:num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Please detail the state of play of the foreseen infrastructure projects detailed at preselection stage, including the planned timetable for the works. Please clarify the links with the European Capital of Culture project.</w:t>
      </w:r>
    </w:p>
    <w:p w:rsidR="0032186B" w:rsidRPr="009771B8" w:rsidRDefault="0032186B" w:rsidP="009771B8">
      <w:pPr>
        <w:autoSpaceDE w:val="0"/>
        <w:autoSpaceDN w:val="0"/>
        <w:adjustRightInd w:val="0"/>
        <w:spacing w:after="0" w:line="240" w:lineRule="auto"/>
        <w:jc w:val="both"/>
        <w:rPr>
          <w:rFonts w:ascii="Times New Roman" w:hAnsi="Times New Roman" w:cs="Times New Roman"/>
          <w:sz w:val="24"/>
          <w:szCs w:val="24"/>
          <w:lang w:val="en-US"/>
        </w:rPr>
      </w:pPr>
    </w:p>
    <w:p w:rsidR="00C82EE6" w:rsidRPr="009771B8" w:rsidRDefault="00C82EE6" w:rsidP="00512141">
      <w:pPr>
        <w:pStyle w:val="Sarakstarindkopa"/>
        <w:numPr>
          <w:ilvl w:val="0"/>
          <w:numId w:val="7"/>
        </w:num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9771B8">
        <w:rPr>
          <w:rFonts w:ascii="Times New Roman" w:hAnsi="Times New Roman" w:cs="Times New Roman"/>
          <w:b/>
          <w:bCs/>
          <w:sz w:val="24"/>
          <w:szCs w:val="24"/>
          <w:lang w:val="en-US"/>
        </w:rPr>
        <w:t>Additional information</w:t>
      </w:r>
    </w:p>
    <w:p w:rsidR="00C82EE6" w:rsidRPr="009771B8" w:rsidRDefault="00C82EE6" w:rsidP="00512141">
      <w:pPr>
        <w:pStyle w:val="Sarakstarindkopa"/>
        <w:numPr>
          <w:ilvl w:val="1"/>
          <w:numId w:val="7"/>
        </w:num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9771B8">
        <w:rPr>
          <w:rFonts w:ascii="Times New Roman" w:hAnsi="Times New Roman" w:cs="Times New Roman"/>
          <w:sz w:val="24"/>
          <w:szCs w:val="24"/>
          <w:lang w:val="en-US"/>
        </w:rPr>
        <w:t>Add any further information which you deem useful in relation with your application.</w:t>
      </w:r>
    </w:p>
    <w:p w:rsidR="00C82EE6" w:rsidRDefault="00C82EE6" w:rsidP="00512141">
      <w:pPr>
        <w:autoSpaceDE w:val="0"/>
        <w:autoSpaceDN w:val="0"/>
        <w:adjustRightInd w:val="0"/>
        <w:spacing w:after="0" w:line="240" w:lineRule="auto"/>
        <w:jc w:val="both"/>
        <w:rPr>
          <w:rFonts w:ascii="Times New Roman" w:hAnsi="Times New Roman" w:cs="Times New Roman"/>
          <w:sz w:val="24"/>
          <w:szCs w:val="24"/>
          <w:lang w:val="en-GB"/>
        </w:rPr>
      </w:pPr>
    </w:p>
    <w:p w:rsidR="0032186B" w:rsidRPr="00C82EE6" w:rsidRDefault="0032186B" w:rsidP="009771B8">
      <w:pPr>
        <w:spacing w:after="0" w:line="240" w:lineRule="auto"/>
        <w:rPr>
          <w:rFonts w:ascii="Times New Roman" w:hAnsi="Times New Roman" w:cs="Times New Roman"/>
          <w:sz w:val="24"/>
          <w:szCs w:val="24"/>
          <w:lang w:val="en-GB"/>
        </w:rPr>
      </w:pPr>
    </w:p>
    <w:p w:rsidR="0032186B" w:rsidRPr="000A0BE9" w:rsidRDefault="0032186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Kultūras ministrs</w:t>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Pr>
          <w:rFonts w:ascii="Times New Roman" w:hAnsi="Times New Roman" w:cs="Times New Roman"/>
          <w:sz w:val="24"/>
          <w:szCs w:val="24"/>
        </w:rPr>
        <w:t>N.Puntulis</w:t>
      </w:r>
    </w:p>
    <w:p w:rsidR="0032186B" w:rsidRPr="000A0BE9" w:rsidRDefault="0032186B">
      <w:pPr>
        <w:spacing w:after="0" w:line="240" w:lineRule="auto"/>
        <w:rPr>
          <w:rFonts w:ascii="Times New Roman" w:hAnsi="Times New Roman" w:cs="Times New Roman"/>
          <w:sz w:val="24"/>
          <w:szCs w:val="24"/>
        </w:rPr>
      </w:pPr>
    </w:p>
    <w:p w:rsidR="0032186B" w:rsidRPr="000A0BE9" w:rsidRDefault="0032186B">
      <w:pPr>
        <w:spacing w:after="0" w:line="240" w:lineRule="auto"/>
        <w:ind w:firstLine="360"/>
        <w:rPr>
          <w:rFonts w:ascii="Times New Roman" w:hAnsi="Times New Roman" w:cs="Times New Roman"/>
          <w:sz w:val="24"/>
          <w:szCs w:val="24"/>
        </w:rPr>
      </w:pPr>
      <w:r w:rsidRPr="000A0BE9">
        <w:rPr>
          <w:rFonts w:ascii="Times New Roman" w:hAnsi="Times New Roman" w:cs="Times New Roman"/>
          <w:sz w:val="24"/>
          <w:szCs w:val="24"/>
        </w:rPr>
        <w:t>Vīza: Valsts sekretār</w:t>
      </w:r>
      <w:r>
        <w:rPr>
          <w:rFonts w:ascii="Times New Roman" w:hAnsi="Times New Roman" w:cs="Times New Roman"/>
          <w:sz w:val="24"/>
          <w:szCs w:val="24"/>
        </w:rPr>
        <w:t>e</w:t>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sidRPr="000A0BE9">
        <w:rPr>
          <w:rFonts w:ascii="Times New Roman" w:hAnsi="Times New Roman" w:cs="Times New Roman"/>
          <w:sz w:val="24"/>
          <w:szCs w:val="24"/>
        </w:rPr>
        <w:tab/>
      </w:r>
      <w:r>
        <w:rPr>
          <w:rFonts w:ascii="Times New Roman" w:hAnsi="Times New Roman" w:cs="Times New Roman"/>
          <w:sz w:val="24"/>
          <w:szCs w:val="24"/>
        </w:rPr>
        <w:t>D.Vilsone</w:t>
      </w:r>
    </w:p>
    <w:p w:rsidR="0032186B" w:rsidRPr="008031EA" w:rsidRDefault="0032186B">
      <w:pPr>
        <w:spacing w:after="0" w:line="240" w:lineRule="auto"/>
        <w:rPr>
          <w:rFonts w:ascii="Times New Roman" w:hAnsi="Times New Roman" w:cs="Times New Roman"/>
          <w:sz w:val="24"/>
          <w:szCs w:val="24"/>
        </w:rPr>
      </w:pPr>
    </w:p>
    <w:p w:rsidR="0032186B" w:rsidRPr="008031EA" w:rsidRDefault="0032186B">
      <w:pPr>
        <w:spacing w:after="0" w:line="240" w:lineRule="auto"/>
        <w:rPr>
          <w:rFonts w:ascii="Times New Roman" w:hAnsi="Times New Roman" w:cs="Times New Roman"/>
          <w:sz w:val="24"/>
          <w:szCs w:val="24"/>
        </w:rPr>
      </w:pPr>
    </w:p>
    <w:p w:rsidR="0032186B" w:rsidRPr="008031EA" w:rsidRDefault="0032186B">
      <w:pPr>
        <w:spacing w:after="0" w:line="240" w:lineRule="auto"/>
        <w:rPr>
          <w:rFonts w:ascii="Times New Roman" w:hAnsi="Times New Roman" w:cs="Times New Roman"/>
          <w:sz w:val="24"/>
          <w:szCs w:val="24"/>
        </w:rPr>
      </w:pPr>
    </w:p>
    <w:p w:rsidR="0032186B" w:rsidRPr="008031EA" w:rsidRDefault="0032186B">
      <w:pPr>
        <w:spacing w:after="0" w:line="240" w:lineRule="auto"/>
        <w:rPr>
          <w:rFonts w:ascii="Times New Roman" w:hAnsi="Times New Roman" w:cs="Times New Roman"/>
          <w:sz w:val="24"/>
          <w:szCs w:val="24"/>
        </w:rPr>
      </w:pPr>
    </w:p>
    <w:p w:rsidR="0032186B" w:rsidRPr="008031EA" w:rsidRDefault="0032186B">
      <w:pPr>
        <w:spacing w:after="0" w:line="240" w:lineRule="auto"/>
        <w:rPr>
          <w:rFonts w:ascii="Times New Roman" w:hAnsi="Times New Roman" w:cs="Times New Roman"/>
          <w:sz w:val="24"/>
          <w:szCs w:val="24"/>
        </w:rPr>
      </w:pPr>
    </w:p>
    <w:p w:rsidR="0032186B" w:rsidRPr="008031EA" w:rsidRDefault="0032186B">
      <w:pPr>
        <w:spacing w:after="0" w:line="240" w:lineRule="auto"/>
        <w:rPr>
          <w:rFonts w:ascii="Times New Roman" w:hAnsi="Times New Roman" w:cs="Times New Roman"/>
          <w:sz w:val="24"/>
          <w:szCs w:val="24"/>
        </w:rPr>
      </w:pPr>
    </w:p>
    <w:p w:rsidR="0032186B" w:rsidRPr="008031EA" w:rsidRDefault="0032186B">
      <w:pPr>
        <w:spacing w:after="0" w:line="240" w:lineRule="auto"/>
        <w:rPr>
          <w:rFonts w:ascii="Times New Roman" w:hAnsi="Times New Roman" w:cs="Times New Roman"/>
          <w:sz w:val="24"/>
          <w:szCs w:val="24"/>
        </w:rPr>
      </w:pPr>
    </w:p>
    <w:p w:rsidR="0032186B" w:rsidRPr="008031EA" w:rsidRDefault="0032186B">
      <w:pPr>
        <w:spacing w:after="0" w:line="240" w:lineRule="auto"/>
        <w:rPr>
          <w:rFonts w:ascii="Times New Roman" w:hAnsi="Times New Roman" w:cs="Times New Roman"/>
          <w:sz w:val="24"/>
          <w:szCs w:val="24"/>
        </w:rPr>
      </w:pPr>
    </w:p>
    <w:p w:rsidR="0032186B" w:rsidRPr="008031EA" w:rsidRDefault="0032186B">
      <w:pPr>
        <w:spacing w:after="0" w:line="240" w:lineRule="auto"/>
        <w:rPr>
          <w:rFonts w:ascii="Times New Roman" w:hAnsi="Times New Roman" w:cs="Times New Roman"/>
          <w:sz w:val="24"/>
          <w:szCs w:val="24"/>
        </w:rPr>
      </w:pPr>
    </w:p>
    <w:p w:rsidR="0032186B" w:rsidRPr="008031EA" w:rsidRDefault="0032186B">
      <w:pPr>
        <w:spacing w:after="0" w:line="240" w:lineRule="auto"/>
        <w:rPr>
          <w:rFonts w:ascii="Times New Roman" w:hAnsi="Times New Roman" w:cs="Times New Roman"/>
          <w:sz w:val="24"/>
          <w:szCs w:val="24"/>
        </w:rPr>
      </w:pPr>
    </w:p>
    <w:p w:rsidR="0032186B" w:rsidRPr="008031EA" w:rsidRDefault="0032186B">
      <w:pPr>
        <w:spacing w:after="0" w:line="240" w:lineRule="auto"/>
        <w:rPr>
          <w:rFonts w:ascii="Times New Roman" w:hAnsi="Times New Roman" w:cs="Times New Roman"/>
          <w:sz w:val="24"/>
          <w:szCs w:val="24"/>
        </w:rPr>
      </w:pPr>
    </w:p>
    <w:p w:rsidR="0032186B" w:rsidRPr="008031EA" w:rsidRDefault="0032186B">
      <w:pPr>
        <w:spacing w:after="0" w:line="240" w:lineRule="auto"/>
        <w:rPr>
          <w:rFonts w:ascii="Times New Roman" w:hAnsi="Times New Roman" w:cs="Times New Roman"/>
          <w:sz w:val="24"/>
          <w:szCs w:val="24"/>
        </w:rPr>
      </w:pPr>
    </w:p>
    <w:p w:rsidR="0032186B" w:rsidRPr="008031EA" w:rsidRDefault="0032186B" w:rsidP="0032186B">
      <w:pPr>
        <w:spacing w:after="0" w:line="240" w:lineRule="auto"/>
        <w:rPr>
          <w:rFonts w:ascii="Times New Roman" w:hAnsi="Times New Roman" w:cs="Times New Roman"/>
          <w:sz w:val="24"/>
          <w:szCs w:val="24"/>
        </w:rPr>
      </w:pPr>
    </w:p>
    <w:p w:rsidR="0032186B" w:rsidRPr="008031EA" w:rsidRDefault="0032186B" w:rsidP="0032186B">
      <w:pPr>
        <w:spacing w:after="0" w:line="240" w:lineRule="auto"/>
        <w:rPr>
          <w:rFonts w:ascii="Times New Roman" w:hAnsi="Times New Roman" w:cs="Times New Roman"/>
          <w:sz w:val="24"/>
          <w:szCs w:val="24"/>
        </w:rPr>
      </w:pPr>
    </w:p>
    <w:p w:rsidR="0032186B" w:rsidRPr="008031EA" w:rsidRDefault="0032186B" w:rsidP="0032186B">
      <w:pPr>
        <w:spacing w:after="0" w:line="240" w:lineRule="auto"/>
        <w:jc w:val="both"/>
        <w:rPr>
          <w:rFonts w:ascii="Times New Roman" w:hAnsi="Times New Roman" w:cs="Times New Roman"/>
          <w:sz w:val="20"/>
          <w:szCs w:val="20"/>
        </w:rPr>
      </w:pPr>
      <w:r w:rsidRPr="008031EA">
        <w:rPr>
          <w:rFonts w:ascii="Times New Roman" w:hAnsi="Times New Roman" w:cs="Times New Roman"/>
          <w:sz w:val="20"/>
          <w:szCs w:val="20"/>
        </w:rPr>
        <w:t>Branta 67330349</w:t>
      </w:r>
    </w:p>
    <w:p w:rsidR="0032165D" w:rsidRPr="00FA1FA5" w:rsidRDefault="0032186B" w:rsidP="009771B8">
      <w:pPr>
        <w:pStyle w:val="StyleRight"/>
        <w:tabs>
          <w:tab w:val="left" w:pos="2552"/>
        </w:tabs>
        <w:spacing w:after="0"/>
        <w:ind w:firstLine="0"/>
        <w:jc w:val="left"/>
        <w:rPr>
          <w:sz w:val="24"/>
          <w:szCs w:val="24"/>
        </w:rPr>
      </w:pPr>
      <w:r w:rsidRPr="008031EA">
        <w:rPr>
          <w:color w:val="0000FF"/>
          <w:sz w:val="20"/>
          <w:szCs w:val="20"/>
          <w:u w:val="single"/>
          <w:lang w:eastAsia="lv-LV"/>
        </w:rPr>
        <w:t>Sabine.Branta@km.gov.lv</w:t>
      </w:r>
    </w:p>
    <w:sectPr w:rsidR="0032165D" w:rsidRPr="00FA1FA5" w:rsidSect="009771B8">
      <w:headerReference w:type="default" r:id="rId15"/>
      <w:footerReference w:type="default" r:id="rId16"/>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86B" w:rsidRDefault="0032186B" w:rsidP="003B0D1E">
      <w:pPr>
        <w:spacing w:after="0" w:line="240" w:lineRule="auto"/>
      </w:pPr>
      <w:r>
        <w:separator/>
      </w:r>
    </w:p>
  </w:endnote>
  <w:endnote w:type="continuationSeparator" w:id="0">
    <w:p w:rsidR="0032186B" w:rsidRDefault="0032186B" w:rsidP="003B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86B" w:rsidRPr="009771B8" w:rsidRDefault="0032186B">
    <w:pPr>
      <w:pStyle w:val="Kjene"/>
      <w:rPr>
        <w:rFonts w:ascii="Times New Roman" w:hAnsi="Times New Roman" w:cs="Times New Roman"/>
        <w:sz w:val="20"/>
        <w:szCs w:val="20"/>
      </w:rPr>
    </w:pPr>
    <w:r w:rsidRPr="009771B8">
      <w:rPr>
        <w:rFonts w:ascii="Times New Roman" w:hAnsi="Times New Roman" w:cs="Times New Roman"/>
        <w:sz w:val="20"/>
        <w:szCs w:val="20"/>
      </w:rPr>
      <w:t>KMNotp02_110220_EKG_nolikums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86B" w:rsidRDefault="0032186B" w:rsidP="003B0D1E">
      <w:pPr>
        <w:spacing w:after="0" w:line="240" w:lineRule="auto"/>
      </w:pPr>
      <w:r>
        <w:separator/>
      </w:r>
    </w:p>
  </w:footnote>
  <w:footnote w:type="continuationSeparator" w:id="0">
    <w:p w:rsidR="0032186B" w:rsidRDefault="0032186B" w:rsidP="003B0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06747"/>
      <w:docPartObj>
        <w:docPartGallery w:val="Page Numbers (Top of Page)"/>
        <w:docPartUnique/>
      </w:docPartObj>
    </w:sdtPr>
    <w:sdtEndPr>
      <w:rPr>
        <w:rFonts w:ascii="Times New Roman" w:hAnsi="Times New Roman" w:cs="Times New Roman"/>
      </w:rPr>
    </w:sdtEndPr>
    <w:sdtContent>
      <w:p w:rsidR="0032186B" w:rsidRPr="009771B8" w:rsidRDefault="0032186B">
        <w:pPr>
          <w:pStyle w:val="Galvene"/>
          <w:jc w:val="center"/>
          <w:rPr>
            <w:rFonts w:ascii="Times New Roman" w:hAnsi="Times New Roman" w:cs="Times New Roman"/>
          </w:rPr>
        </w:pPr>
        <w:r w:rsidRPr="009771B8">
          <w:rPr>
            <w:rFonts w:ascii="Times New Roman" w:hAnsi="Times New Roman" w:cs="Times New Roman"/>
          </w:rPr>
          <w:fldChar w:fldCharType="begin"/>
        </w:r>
        <w:r w:rsidRPr="009771B8">
          <w:rPr>
            <w:rFonts w:ascii="Times New Roman" w:hAnsi="Times New Roman" w:cs="Times New Roman"/>
          </w:rPr>
          <w:instrText xml:space="preserve"> PAGE   \* MERGEFORMAT </w:instrText>
        </w:r>
        <w:r w:rsidRPr="009771B8">
          <w:rPr>
            <w:rFonts w:ascii="Times New Roman" w:hAnsi="Times New Roman" w:cs="Times New Roman"/>
          </w:rPr>
          <w:fldChar w:fldCharType="separate"/>
        </w:r>
        <w:r w:rsidR="00776ACF">
          <w:rPr>
            <w:rFonts w:ascii="Times New Roman" w:hAnsi="Times New Roman" w:cs="Times New Roman"/>
            <w:noProof/>
          </w:rPr>
          <w:t>4</w:t>
        </w:r>
        <w:r w:rsidRPr="009771B8">
          <w:rPr>
            <w:rFonts w:ascii="Times New Roman" w:hAnsi="Times New Roman" w:cs="Times New Roman"/>
          </w:rPr>
          <w:fldChar w:fldCharType="end"/>
        </w:r>
      </w:p>
    </w:sdtContent>
  </w:sdt>
  <w:p w:rsidR="0032186B" w:rsidRDefault="0032186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B5A"/>
    <w:multiLevelType w:val="hybridMultilevel"/>
    <w:tmpl w:val="4E78B5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246102"/>
    <w:multiLevelType w:val="multilevel"/>
    <w:tmpl w:val="A13284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1B410A"/>
    <w:multiLevelType w:val="hybridMultilevel"/>
    <w:tmpl w:val="4800B0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146D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BA3A3E"/>
    <w:multiLevelType w:val="hybridMultilevel"/>
    <w:tmpl w:val="4DA66318"/>
    <w:lvl w:ilvl="0" w:tplc="EC00527A">
      <w:start w:val="1"/>
      <w:numFmt w:val="lowerLetter"/>
      <w:lvlText w:val="%1."/>
      <w:lvlJc w:val="left"/>
      <w:pPr>
        <w:ind w:left="720" w:hanging="360"/>
      </w:pPr>
      <w:rPr>
        <w:b/>
      </w:rPr>
    </w:lvl>
    <w:lvl w:ilvl="1" w:tplc="38BE4BEE">
      <w:start w:val="7"/>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FE7372"/>
    <w:multiLevelType w:val="hybridMultilevel"/>
    <w:tmpl w:val="4BB4A83A"/>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9DC16B2"/>
    <w:multiLevelType w:val="multilevel"/>
    <w:tmpl w:val="B4746082"/>
    <w:lvl w:ilvl="0">
      <w:start w:val="1"/>
      <w:numFmt w:val="decimal"/>
      <w:lvlText w:val="%1."/>
      <w:lvlJc w:val="left"/>
      <w:pPr>
        <w:ind w:left="360" w:hanging="360"/>
      </w:pPr>
      <w:rPr>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09650F"/>
    <w:multiLevelType w:val="hybridMultilevel"/>
    <w:tmpl w:val="9FCA91E0"/>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5F94558"/>
    <w:multiLevelType w:val="multilevel"/>
    <w:tmpl w:val="E66C387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265B0B"/>
    <w:multiLevelType w:val="hybridMultilevel"/>
    <w:tmpl w:val="B9FC7204"/>
    <w:lvl w:ilvl="0" w:tplc="A04E69B0">
      <w:start w:val="5"/>
      <w:numFmt w:val="lowerLetter"/>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1"/>
  </w:num>
  <w:num w:numId="6">
    <w:abstractNumId w:val="2"/>
  </w:num>
  <w:num w:numId="7">
    <w:abstractNumId w:val="8"/>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A1FA5"/>
    <w:rsid w:val="00000E00"/>
    <w:rsid w:val="000D1E2B"/>
    <w:rsid w:val="001313E9"/>
    <w:rsid w:val="0016437C"/>
    <w:rsid w:val="001912B1"/>
    <w:rsid w:val="002C31D1"/>
    <w:rsid w:val="0032165D"/>
    <w:rsid w:val="0032186B"/>
    <w:rsid w:val="0035039F"/>
    <w:rsid w:val="00397B1C"/>
    <w:rsid w:val="003B0D1E"/>
    <w:rsid w:val="003E1FCA"/>
    <w:rsid w:val="004F4C7B"/>
    <w:rsid w:val="00512141"/>
    <w:rsid w:val="005727DC"/>
    <w:rsid w:val="005C2733"/>
    <w:rsid w:val="005C7035"/>
    <w:rsid w:val="005D00BC"/>
    <w:rsid w:val="006857B1"/>
    <w:rsid w:val="006F2E1A"/>
    <w:rsid w:val="007573F9"/>
    <w:rsid w:val="007668E1"/>
    <w:rsid w:val="00776ACF"/>
    <w:rsid w:val="007D5796"/>
    <w:rsid w:val="00823271"/>
    <w:rsid w:val="00844B50"/>
    <w:rsid w:val="008F3FBF"/>
    <w:rsid w:val="00911E49"/>
    <w:rsid w:val="0093611C"/>
    <w:rsid w:val="009771B8"/>
    <w:rsid w:val="009B2811"/>
    <w:rsid w:val="00AB561D"/>
    <w:rsid w:val="00B92AC6"/>
    <w:rsid w:val="00BD0F1E"/>
    <w:rsid w:val="00C1662F"/>
    <w:rsid w:val="00C82EE6"/>
    <w:rsid w:val="00EB266B"/>
    <w:rsid w:val="00FA1FA5"/>
    <w:rsid w:val="00FA5B82"/>
    <w:rsid w:val="00FF71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A6F4"/>
  <w15:docId w15:val="{CED7AA4F-E512-4E9D-9B43-D9111D39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273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A1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912B1"/>
    <w:rPr>
      <w:sz w:val="16"/>
      <w:szCs w:val="16"/>
    </w:rPr>
  </w:style>
  <w:style w:type="paragraph" w:styleId="Komentrateksts">
    <w:name w:val="annotation text"/>
    <w:basedOn w:val="Parasts"/>
    <w:link w:val="KomentratekstsRakstz"/>
    <w:uiPriority w:val="99"/>
    <w:semiHidden/>
    <w:unhideWhenUsed/>
    <w:rsid w:val="001912B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912B1"/>
    <w:rPr>
      <w:sz w:val="20"/>
      <w:szCs w:val="20"/>
    </w:rPr>
  </w:style>
  <w:style w:type="paragraph" w:styleId="Komentratma">
    <w:name w:val="annotation subject"/>
    <w:basedOn w:val="Komentrateksts"/>
    <w:next w:val="Komentrateksts"/>
    <w:link w:val="KomentratmaRakstz"/>
    <w:uiPriority w:val="99"/>
    <w:semiHidden/>
    <w:unhideWhenUsed/>
    <w:rsid w:val="001912B1"/>
    <w:rPr>
      <w:b/>
      <w:bCs/>
    </w:rPr>
  </w:style>
  <w:style w:type="character" w:customStyle="1" w:styleId="KomentratmaRakstz">
    <w:name w:val="Komentāra tēma Rakstz."/>
    <w:basedOn w:val="KomentratekstsRakstz"/>
    <w:link w:val="Komentratma"/>
    <w:uiPriority w:val="99"/>
    <w:semiHidden/>
    <w:rsid w:val="001912B1"/>
    <w:rPr>
      <w:b/>
      <w:bCs/>
      <w:sz w:val="20"/>
      <w:szCs w:val="20"/>
    </w:rPr>
  </w:style>
  <w:style w:type="paragraph" w:styleId="Balonteksts">
    <w:name w:val="Balloon Text"/>
    <w:basedOn w:val="Parasts"/>
    <w:link w:val="BalontekstsRakstz"/>
    <w:uiPriority w:val="99"/>
    <w:semiHidden/>
    <w:unhideWhenUsed/>
    <w:rsid w:val="001912B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912B1"/>
    <w:rPr>
      <w:rFonts w:ascii="Segoe UI" w:hAnsi="Segoe UI" w:cs="Segoe UI"/>
      <w:sz w:val="18"/>
      <w:szCs w:val="18"/>
    </w:rPr>
  </w:style>
  <w:style w:type="character" w:customStyle="1" w:styleId="Heading1">
    <w:name w:val="Heading #1_"/>
    <w:basedOn w:val="Noklusjumarindkopasfonts"/>
    <w:link w:val="Heading10"/>
    <w:rsid w:val="00B92AC6"/>
    <w:rPr>
      <w:rFonts w:ascii="Times New Roman" w:eastAsia="Times New Roman" w:hAnsi="Times New Roman" w:cs="Times New Roman"/>
      <w:b/>
      <w:bCs/>
      <w:u w:val="single"/>
      <w:shd w:val="clear" w:color="auto" w:fill="FFFFFF"/>
    </w:rPr>
  </w:style>
  <w:style w:type="character" w:customStyle="1" w:styleId="PamattekstsRakstz">
    <w:name w:val="Pamatteksts Rakstz."/>
    <w:basedOn w:val="Noklusjumarindkopasfonts"/>
    <w:link w:val="Pamatteksts"/>
    <w:rsid w:val="00B92AC6"/>
    <w:rPr>
      <w:rFonts w:ascii="Times New Roman" w:eastAsia="Times New Roman" w:hAnsi="Times New Roman" w:cs="Times New Roman"/>
      <w:shd w:val="clear" w:color="auto" w:fill="FFFFFF"/>
    </w:rPr>
  </w:style>
  <w:style w:type="character" w:customStyle="1" w:styleId="Tablecaption">
    <w:name w:val="Table caption_"/>
    <w:basedOn w:val="Noklusjumarindkopasfonts"/>
    <w:link w:val="Tablecaption0"/>
    <w:rsid w:val="00B92AC6"/>
    <w:rPr>
      <w:rFonts w:ascii="Times New Roman" w:eastAsia="Times New Roman" w:hAnsi="Times New Roman" w:cs="Times New Roman"/>
      <w:shd w:val="clear" w:color="auto" w:fill="FFFFFF"/>
    </w:rPr>
  </w:style>
  <w:style w:type="character" w:customStyle="1" w:styleId="Other">
    <w:name w:val="Other_"/>
    <w:basedOn w:val="Noklusjumarindkopasfonts"/>
    <w:link w:val="Other0"/>
    <w:rsid w:val="00B92AC6"/>
    <w:rPr>
      <w:rFonts w:ascii="Times New Roman" w:eastAsia="Times New Roman" w:hAnsi="Times New Roman" w:cs="Times New Roman"/>
      <w:shd w:val="clear" w:color="auto" w:fill="FFFFFF"/>
    </w:rPr>
  </w:style>
  <w:style w:type="paragraph" w:customStyle="1" w:styleId="Heading10">
    <w:name w:val="Heading #1"/>
    <w:basedOn w:val="Parasts"/>
    <w:link w:val="Heading1"/>
    <w:rsid w:val="00B92AC6"/>
    <w:pPr>
      <w:widowControl w:val="0"/>
      <w:shd w:val="clear" w:color="auto" w:fill="FFFFFF"/>
      <w:spacing w:after="260" w:line="240" w:lineRule="auto"/>
      <w:outlineLvl w:val="0"/>
    </w:pPr>
    <w:rPr>
      <w:rFonts w:ascii="Times New Roman" w:eastAsia="Times New Roman" w:hAnsi="Times New Roman" w:cs="Times New Roman"/>
      <w:b/>
      <w:bCs/>
      <w:u w:val="single"/>
    </w:rPr>
  </w:style>
  <w:style w:type="paragraph" w:styleId="Pamatteksts">
    <w:name w:val="Body Text"/>
    <w:basedOn w:val="Parasts"/>
    <w:link w:val="PamattekstsRakstz"/>
    <w:qFormat/>
    <w:rsid w:val="00B92AC6"/>
    <w:pPr>
      <w:widowControl w:val="0"/>
      <w:shd w:val="clear" w:color="auto" w:fill="FFFFFF"/>
      <w:spacing w:after="260" w:line="240" w:lineRule="auto"/>
    </w:pPr>
    <w:rPr>
      <w:rFonts w:ascii="Times New Roman" w:eastAsia="Times New Roman" w:hAnsi="Times New Roman" w:cs="Times New Roman"/>
    </w:rPr>
  </w:style>
  <w:style w:type="character" w:customStyle="1" w:styleId="PamattekstsRakstz1">
    <w:name w:val="Pamatteksts Rakstz.1"/>
    <w:basedOn w:val="Noklusjumarindkopasfonts"/>
    <w:uiPriority w:val="99"/>
    <w:semiHidden/>
    <w:rsid w:val="00B92AC6"/>
  </w:style>
  <w:style w:type="paragraph" w:customStyle="1" w:styleId="Tablecaption0">
    <w:name w:val="Table caption"/>
    <w:basedOn w:val="Parasts"/>
    <w:link w:val="Tablecaption"/>
    <w:rsid w:val="00B92AC6"/>
    <w:pPr>
      <w:widowControl w:val="0"/>
      <w:shd w:val="clear" w:color="auto" w:fill="FFFFFF"/>
      <w:spacing w:after="0" w:line="240" w:lineRule="auto"/>
    </w:pPr>
    <w:rPr>
      <w:rFonts w:ascii="Times New Roman" w:eastAsia="Times New Roman" w:hAnsi="Times New Roman" w:cs="Times New Roman"/>
    </w:rPr>
  </w:style>
  <w:style w:type="paragraph" w:customStyle="1" w:styleId="Other0">
    <w:name w:val="Other"/>
    <w:basedOn w:val="Parasts"/>
    <w:link w:val="Other"/>
    <w:rsid w:val="00B92AC6"/>
    <w:pPr>
      <w:widowControl w:val="0"/>
      <w:shd w:val="clear" w:color="auto" w:fill="FFFFFF"/>
      <w:spacing w:after="260" w:line="240" w:lineRule="auto"/>
    </w:pPr>
    <w:rPr>
      <w:rFonts w:ascii="Times New Roman" w:eastAsia="Times New Roman" w:hAnsi="Times New Roman" w:cs="Times New Roman"/>
    </w:rPr>
  </w:style>
  <w:style w:type="character" w:styleId="Hipersaite">
    <w:name w:val="Hyperlink"/>
    <w:basedOn w:val="Noklusjumarindkopasfonts"/>
    <w:uiPriority w:val="99"/>
    <w:unhideWhenUsed/>
    <w:rsid w:val="00B92AC6"/>
    <w:rPr>
      <w:color w:val="0563C1" w:themeColor="hyperlink"/>
      <w:u w:val="single"/>
    </w:rPr>
  </w:style>
  <w:style w:type="paragraph" w:styleId="Sarakstarindkopa">
    <w:name w:val="List Paragraph"/>
    <w:basedOn w:val="Parasts"/>
    <w:uiPriority w:val="34"/>
    <w:qFormat/>
    <w:rsid w:val="00C82EE6"/>
    <w:pPr>
      <w:spacing w:after="200" w:line="276" w:lineRule="auto"/>
      <w:ind w:left="720"/>
      <w:contextualSpacing/>
    </w:pPr>
  </w:style>
  <w:style w:type="paragraph" w:styleId="Galvene">
    <w:name w:val="header"/>
    <w:basedOn w:val="Parasts"/>
    <w:link w:val="GalveneRakstz"/>
    <w:uiPriority w:val="99"/>
    <w:unhideWhenUsed/>
    <w:rsid w:val="003B0D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B0D1E"/>
  </w:style>
  <w:style w:type="paragraph" w:styleId="Kjene">
    <w:name w:val="footer"/>
    <w:basedOn w:val="Parasts"/>
    <w:link w:val="KjeneRakstz"/>
    <w:uiPriority w:val="99"/>
    <w:unhideWhenUsed/>
    <w:rsid w:val="003B0D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B0D1E"/>
  </w:style>
  <w:style w:type="paragraph" w:customStyle="1" w:styleId="StyleRight">
    <w:name w:val="Style Right"/>
    <w:basedOn w:val="Parasts"/>
    <w:uiPriority w:val="99"/>
    <w:rsid w:val="0032186B"/>
    <w:pPr>
      <w:spacing w:after="120" w:line="240" w:lineRule="auto"/>
      <w:ind w:firstLine="720"/>
      <w:jc w:val="righ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programmes/creative-europe/sttes/creative-europe/files/tibrary/guidetines-for-cities-own-evaluations-modmai18.doc.pdf"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14104</Words>
  <Characters>8040</Characters>
  <Application>Microsoft Office Word</Application>
  <DocSecurity>0</DocSecurity>
  <Lines>67</Lines>
  <Paragraphs>44</Paragraphs>
  <ScaleCrop>false</ScaleCrop>
  <HeadingPairs>
    <vt:vector size="6" baseType="variant">
      <vt:variant>
        <vt:lpstr>Nosaukums</vt:lpstr>
      </vt:variant>
      <vt:variant>
        <vt:i4>1</vt:i4>
      </vt:variant>
      <vt:variant>
        <vt:lpstr>Virsraksti</vt:lpstr>
      </vt:variant>
      <vt:variant>
        <vt:i4>16</vt:i4>
      </vt:variant>
      <vt:variant>
        <vt:lpstr>Title</vt:lpstr>
      </vt:variant>
      <vt:variant>
        <vt:i4>1</vt:i4>
      </vt:variant>
    </vt:vector>
  </HeadingPairs>
  <TitlesOfParts>
    <vt:vector size="18" baseType="lpstr">
      <vt:lpstr>Ministru kabineta noteikumu projekta “Kārtība, kādā izvērtē jaunas pirmsskolas izglītības iestādes būvniecības vai esošas pirmsskolas izglītības iestādes paplašināšanas investīciju projektus Valsts kases aizņēmumu saņemšanai”</vt:lpstr>
      <vt:lpstr>2.pielikums</vt:lpstr>
      <vt:lpstr>Ievads: vispārīgi jautājumi</vt:lpstr>
      <vt:lpstr>Ieguldījums pilsētas ilgtermiņa stratēģijā</vt:lpstr>
      <vt:lpstr>Kultūras un mākslas programmas saturs</vt:lpstr>
      <vt:lpstr>Eiropas dimensija</vt:lpstr>
      <vt:lpstr>Sniedziet plašāku informāciju par tādu pasākumu apjomu un kvalitāti:</vt:lpstr>
      <vt:lpstr>kuru mērķis ir popularizēt Eiropas kultūras daudzveidību, veicināt kultūru dialo</vt:lpstr>
      <vt:lpstr>Sabiedrības iesaistīšana</vt:lpstr>
      <vt:lpstr>Finansējums</vt:lpstr>
      <vt:lpstr>Eiropas kultūras galvaspilsētas programmas budžets pasākuma norises gadam</vt:lpstr>
      <vt:lpstr>Finansējums programmas izdevumu segšanai</vt:lpstr>
      <vt:lpstr>Organizatoriskā struktūra</vt:lpstr>
      <vt:lpstr>Neparedzētu izdevumu plānošana</vt:lpstr>
      <vt:lpstr>Spēja īstenot pasākumu</vt:lpstr>
      <vt:lpstr>Papildu informācija</vt:lpstr>
      <vt:lpstr>Norādiet jebkādu papildu informāciju, kas varētu būt noderīga, izvērtējot pietei</vt:lpstr>
      <vt:lpstr>Ministru kabineta noteikumu projekta “Kārtība, kādā izvērtē jaunas pirmsskolas izglītības iestādes būvniecības vai esošas pirmsskolas izglītības iestādes paplašināšanas investīciju projektus Valsts kases aizņēmumu saņemšanai”</vt:lpstr>
    </vt:vector>
  </TitlesOfParts>
  <Company>LR Kultūras Ministrija</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“Kārtība, kādā izvērtē jaunas pirmsskolas izglītības iestādes būvniecības vai esošas pirmsskolas izglītības iestādes paplašināšanas investīciju projektus Valsts kases aizņēmumu saņemšanai”</dc:title>
  <dc:subject>Pielikums1</dc:subject>
  <dc:creator>Jānis Ilgavižs</dc:creator>
  <cp:lastModifiedBy>KM Viesis</cp:lastModifiedBy>
  <cp:revision>15</cp:revision>
  <dcterms:created xsi:type="dcterms:W3CDTF">2020-02-11T13:28:00Z</dcterms:created>
  <dcterms:modified xsi:type="dcterms:W3CDTF">2020-02-12T13:27:00Z</dcterms:modified>
</cp:coreProperties>
</file>