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6E8" w:rsidRPr="00B973B4" w:rsidRDefault="007226E8" w:rsidP="007226E8">
      <w:pPr>
        <w:spacing w:after="0" w:line="240" w:lineRule="auto"/>
        <w:jc w:val="right"/>
        <w:rPr>
          <w:rFonts w:ascii="Times New Roman" w:eastAsia="Times New Roman" w:hAnsi="Times New Roman" w:cs="Times New Roman"/>
          <w:i/>
          <w:sz w:val="28"/>
          <w:szCs w:val="28"/>
          <w:lang w:val="lv-LV"/>
        </w:rPr>
      </w:pPr>
      <w:r w:rsidRPr="00B973B4">
        <w:rPr>
          <w:rFonts w:ascii="Times New Roman" w:eastAsia="Times New Roman" w:hAnsi="Times New Roman" w:cs="Times New Roman"/>
          <w:i/>
          <w:sz w:val="28"/>
          <w:szCs w:val="28"/>
          <w:lang w:val="lv-LV"/>
        </w:rPr>
        <w:t xml:space="preserve">Likumprojekts </w:t>
      </w:r>
    </w:p>
    <w:p w:rsidR="007226E8" w:rsidRPr="00B973B4" w:rsidRDefault="007226E8" w:rsidP="007226E8">
      <w:pPr>
        <w:spacing w:after="0" w:line="240" w:lineRule="auto"/>
        <w:jc w:val="both"/>
        <w:rPr>
          <w:rFonts w:ascii="Times New Roman" w:eastAsia="Times New Roman" w:hAnsi="Times New Roman" w:cs="Times New Roman"/>
          <w:sz w:val="28"/>
          <w:szCs w:val="28"/>
          <w:lang w:val="lv-LV"/>
        </w:rPr>
      </w:pPr>
    </w:p>
    <w:p w:rsidR="007226E8" w:rsidRPr="00B973B4" w:rsidRDefault="007226E8" w:rsidP="007226E8">
      <w:pPr>
        <w:spacing w:after="0" w:line="240" w:lineRule="auto"/>
        <w:jc w:val="center"/>
        <w:outlineLvl w:val="3"/>
        <w:rPr>
          <w:rFonts w:ascii="Times New Roman" w:eastAsia="Times New Roman" w:hAnsi="Times New Roman" w:cs="Times New Roman"/>
          <w:sz w:val="28"/>
          <w:szCs w:val="28"/>
          <w:lang w:val="lv-LV"/>
        </w:rPr>
      </w:pPr>
      <w:r w:rsidRPr="00B973B4">
        <w:rPr>
          <w:rFonts w:ascii="Times New Roman" w:eastAsia="Times New Roman" w:hAnsi="Times New Roman" w:cs="Times New Roman"/>
          <w:b/>
          <w:bCs/>
          <w:sz w:val="28"/>
          <w:szCs w:val="28"/>
          <w:lang w:val="lv-LV"/>
        </w:rPr>
        <w:t>Grozījumi Muzeju likumā</w:t>
      </w:r>
    </w:p>
    <w:p w:rsidR="007226E8" w:rsidRPr="00B973B4" w:rsidRDefault="007226E8" w:rsidP="00ED0DA9">
      <w:pPr>
        <w:spacing w:after="0" w:line="240" w:lineRule="auto"/>
        <w:outlineLvl w:val="3"/>
        <w:rPr>
          <w:rFonts w:ascii="Times New Roman" w:eastAsia="Times New Roman" w:hAnsi="Times New Roman" w:cs="Times New Roman"/>
          <w:sz w:val="28"/>
          <w:szCs w:val="28"/>
          <w:lang w:val="lv-LV"/>
        </w:rPr>
      </w:pPr>
    </w:p>
    <w:p w:rsidR="007226E8" w:rsidRPr="00B973B4" w:rsidRDefault="007226E8" w:rsidP="007226E8">
      <w:pPr>
        <w:spacing w:after="0" w:line="240" w:lineRule="auto"/>
        <w:ind w:firstLine="709"/>
        <w:jc w:val="both"/>
        <w:rPr>
          <w:rFonts w:ascii="Times New Roman" w:eastAsia="Times New Roman" w:hAnsi="Times New Roman" w:cs="Times New Roman"/>
          <w:sz w:val="28"/>
          <w:szCs w:val="28"/>
          <w:lang w:val="lv-LV"/>
        </w:rPr>
      </w:pPr>
      <w:r w:rsidRPr="00B973B4">
        <w:rPr>
          <w:rFonts w:ascii="Times New Roman" w:eastAsia="Times New Roman" w:hAnsi="Times New Roman" w:cs="Times New Roman"/>
          <w:sz w:val="28"/>
          <w:szCs w:val="28"/>
          <w:lang w:val="lv-LV" w:eastAsia="lv-LV"/>
        </w:rPr>
        <w:t xml:space="preserve">Izdarīt </w:t>
      </w:r>
      <w:hyperlink r:id="rId7" w:tgtFrame="_blank" w:tooltip="Lauksaimniecības un lauku attīstības likums /Spēkā esošs/" w:history="1">
        <w:r w:rsidRPr="00B973B4">
          <w:rPr>
            <w:rFonts w:ascii="Times New Roman" w:eastAsia="Times New Roman" w:hAnsi="Times New Roman" w:cs="Times New Roman"/>
            <w:sz w:val="28"/>
            <w:szCs w:val="28"/>
            <w:lang w:val="lv-LV" w:eastAsia="lv-LV"/>
          </w:rPr>
          <w:t>Muzeju likumā</w:t>
        </w:r>
      </w:hyperlink>
      <w:r w:rsidRPr="00B973B4">
        <w:rPr>
          <w:rFonts w:ascii="Times New Roman" w:eastAsia="Times New Roman" w:hAnsi="Times New Roman" w:cs="Times New Roman"/>
          <w:sz w:val="28"/>
          <w:szCs w:val="28"/>
          <w:lang w:val="lv-LV" w:eastAsia="lv-LV"/>
        </w:rPr>
        <w:t xml:space="preserve"> (Latvijas Republikas Saeimas un Ministru Kabineta Ziņotājs, 2006, 2.nr.; 2007, 23.nr.; 2009, 2.nr.; Latvijas Vēstnesis, 2009, 196.nr., 2017, 124.nr.) šādus grozījumus:</w:t>
      </w:r>
    </w:p>
    <w:p w:rsidR="007226E8" w:rsidRPr="00B973B4" w:rsidRDefault="007226E8" w:rsidP="00ED0DA9">
      <w:pPr>
        <w:spacing w:after="0" w:line="240" w:lineRule="auto"/>
        <w:jc w:val="both"/>
        <w:rPr>
          <w:rFonts w:ascii="Times New Roman" w:eastAsia="Times New Roman" w:hAnsi="Times New Roman" w:cs="Times New Roman"/>
          <w:sz w:val="28"/>
          <w:szCs w:val="28"/>
          <w:lang w:val="lv-LV"/>
        </w:rPr>
      </w:pPr>
    </w:p>
    <w:p w:rsidR="007226E8" w:rsidRPr="00B973B4" w:rsidRDefault="007226E8" w:rsidP="007226E8">
      <w:pPr>
        <w:spacing w:after="0" w:line="240" w:lineRule="auto"/>
        <w:ind w:firstLine="709"/>
        <w:jc w:val="both"/>
        <w:rPr>
          <w:rFonts w:ascii="Times New Roman" w:eastAsia="Times New Roman" w:hAnsi="Times New Roman" w:cs="Times New Roman"/>
          <w:sz w:val="28"/>
          <w:szCs w:val="28"/>
          <w:lang w:val="lv-LV" w:eastAsia="lv-LV"/>
        </w:rPr>
      </w:pPr>
      <w:r w:rsidRPr="00B973B4">
        <w:rPr>
          <w:rFonts w:ascii="Times New Roman" w:eastAsia="Times New Roman" w:hAnsi="Times New Roman" w:cs="Times New Roman"/>
          <w:sz w:val="28"/>
          <w:szCs w:val="28"/>
          <w:lang w:val="lv-LV" w:eastAsia="lv-LV"/>
        </w:rPr>
        <w:t>1. 1.pantā:</w:t>
      </w:r>
    </w:p>
    <w:p w:rsidR="007226E8" w:rsidRPr="00B973B4" w:rsidRDefault="007226E8" w:rsidP="007226E8">
      <w:pPr>
        <w:pStyle w:val="ParastaisWeb"/>
        <w:spacing w:before="0" w:beforeAutospacing="0" w:after="0" w:afterAutospacing="0"/>
        <w:ind w:firstLine="709"/>
        <w:jc w:val="both"/>
        <w:rPr>
          <w:rFonts w:ascii="Times New Roman" w:hAnsi="Times New Roman"/>
          <w:sz w:val="28"/>
          <w:szCs w:val="28"/>
        </w:rPr>
      </w:pPr>
      <w:r w:rsidRPr="00B973B4">
        <w:rPr>
          <w:rFonts w:ascii="Times New Roman" w:hAnsi="Times New Roman"/>
          <w:sz w:val="28"/>
          <w:szCs w:val="28"/>
        </w:rPr>
        <w:t>papildināt ar 2.</w:t>
      </w:r>
      <w:r w:rsidRPr="00B973B4">
        <w:rPr>
          <w:rFonts w:ascii="Times New Roman" w:hAnsi="Times New Roman"/>
          <w:sz w:val="28"/>
          <w:szCs w:val="28"/>
          <w:vertAlign w:val="superscript"/>
        </w:rPr>
        <w:t>1</w:t>
      </w:r>
      <w:r w:rsidRPr="00B973B4">
        <w:rPr>
          <w:rFonts w:ascii="Times New Roman" w:hAnsi="Times New Roman"/>
          <w:sz w:val="28"/>
          <w:szCs w:val="28"/>
        </w:rPr>
        <w:t xml:space="preserve"> punktu šādā redakcijā:</w:t>
      </w:r>
    </w:p>
    <w:p w:rsidR="007226E8" w:rsidRPr="00B973B4" w:rsidRDefault="00ED0DA9" w:rsidP="007226E8">
      <w:pPr>
        <w:pStyle w:val="ParastaisWeb"/>
        <w:spacing w:before="0" w:beforeAutospacing="0" w:after="0" w:afterAutospacing="0"/>
        <w:ind w:firstLine="709"/>
        <w:jc w:val="both"/>
        <w:rPr>
          <w:rFonts w:ascii="Times New Roman" w:hAnsi="Times New Roman"/>
          <w:sz w:val="28"/>
          <w:szCs w:val="28"/>
        </w:rPr>
      </w:pPr>
      <w:r>
        <w:rPr>
          <w:rStyle w:val="tlid-translation"/>
          <w:rFonts w:ascii="Times New Roman" w:hAnsi="Times New Roman"/>
          <w:sz w:val="28"/>
          <w:szCs w:val="28"/>
        </w:rPr>
        <w:t>„</w:t>
      </w:r>
      <w:r w:rsidR="007226E8" w:rsidRPr="00B973B4">
        <w:rPr>
          <w:rFonts w:ascii="Times New Roman" w:hAnsi="Times New Roman"/>
          <w:sz w:val="28"/>
          <w:szCs w:val="28"/>
        </w:rPr>
        <w:t>2)</w:t>
      </w:r>
      <w:r w:rsidR="007226E8" w:rsidRPr="00B973B4">
        <w:rPr>
          <w:rFonts w:ascii="Times New Roman" w:hAnsi="Times New Roman"/>
          <w:sz w:val="28"/>
          <w:szCs w:val="28"/>
          <w:vertAlign w:val="superscript"/>
        </w:rPr>
        <w:t>1</w:t>
      </w:r>
      <w:r>
        <w:rPr>
          <w:rFonts w:ascii="Times New Roman" w:hAnsi="Times New Roman"/>
          <w:sz w:val="28"/>
          <w:szCs w:val="28"/>
        </w:rPr>
        <w:t> </w:t>
      </w:r>
      <w:r w:rsidR="007226E8" w:rsidRPr="00B973B4">
        <w:rPr>
          <w:rFonts w:ascii="Times New Roman" w:hAnsi="Times New Roman"/>
          <w:b/>
          <w:sz w:val="28"/>
          <w:szCs w:val="28"/>
        </w:rPr>
        <w:t>dāvinājums</w:t>
      </w:r>
      <w:r w:rsidR="007226E8" w:rsidRPr="00B973B4">
        <w:rPr>
          <w:rFonts w:ascii="Times New Roman" w:hAnsi="Times New Roman"/>
          <w:sz w:val="28"/>
          <w:szCs w:val="28"/>
        </w:rPr>
        <w:t xml:space="preserve"> – </w:t>
      </w:r>
      <w:proofErr w:type="spellStart"/>
      <w:r w:rsidR="007226E8" w:rsidRPr="00B973B4">
        <w:rPr>
          <w:rFonts w:ascii="Times New Roman" w:hAnsi="Times New Roman"/>
          <w:sz w:val="28"/>
          <w:szCs w:val="28"/>
        </w:rPr>
        <w:t>muzejisks</w:t>
      </w:r>
      <w:proofErr w:type="spellEnd"/>
      <w:r w:rsidR="007226E8" w:rsidRPr="00B973B4">
        <w:rPr>
          <w:rFonts w:ascii="Times New Roman" w:hAnsi="Times New Roman"/>
          <w:sz w:val="28"/>
          <w:szCs w:val="28"/>
        </w:rPr>
        <w:t xml:space="preserve"> priekšmets, k</w:t>
      </w:r>
      <w:r w:rsidR="009362DB">
        <w:rPr>
          <w:rFonts w:ascii="Times New Roman" w:hAnsi="Times New Roman"/>
          <w:sz w:val="28"/>
          <w:szCs w:val="28"/>
        </w:rPr>
        <w:t>as</w:t>
      </w:r>
      <w:r w:rsidR="007226E8" w:rsidRPr="00B973B4">
        <w:rPr>
          <w:rFonts w:ascii="Times New Roman" w:hAnsi="Times New Roman"/>
          <w:sz w:val="28"/>
          <w:szCs w:val="28"/>
        </w:rPr>
        <w:t xml:space="preserve"> nodots bez atlīdzības muzejam ar mērķi izmantot to kultūras, mākslas, zinātnes un izglītības veicināšanai;”</w:t>
      </w:r>
    </w:p>
    <w:p w:rsidR="007226E8" w:rsidRPr="00B973B4" w:rsidRDefault="007226E8" w:rsidP="00ED0DA9">
      <w:pPr>
        <w:pStyle w:val="ParastaisWeb"/>
        <w:spacing w:before="0" w:beforeAutospacing="0" w:after="0" w:afterAutospacing="0"/>
        <w:jc w:val="both"/>
        <w:rPr>
          <w:rFonts w:ascii="Times New Roman" w:hAnsi="Times New Roman"/>
          <w:sz w:val="28"/>
          <w:szCs w:val="28"/>
        </w:rPr>
      </w:pPr>
    </w:p>
    <w:p w:rsidR="007226E8" w:rsidRPr="00B973B4" w:rsidRDefault="007226E8" w:rsidP="007226E8">
      <w:pPr>
        <w:pStyle w:val="ParastaisWeb"/>
        <w:spacing w:before="0" w:beforeAutospacing="0" w:after="0" w:afterAutospacing="0"/>
        <w:ind w:firstLine="709"/>
        <w:jc w:val="both"/>
        <w:rPr>
          <w:rFonts w:ascii="Times New Roman" w:hAnsi="Times New Roman"/>
          <w:sz w:val="28"/>
          <w:szCs w:val="28"/>
        </w:rPr>
      </w:pPr>
      <w:r w:rsidRPr="00B973B4">
        <w:rPr>
          <w:rFonts w:ascii="Times New Roman" w:hAnsi="Times New Roman"/>
          <w:sz w:val="28"/>
          <w:szCs w:val="28"/>
        </w:rPr>
        <w:t>papildināt ar 3.</w:t>
      </w:r>
      <w:r w:rsidRPr="00B973B4">
        <w:rPr>
          <w:rFonts w:ascii="Times New Roman" w:hAnsi="Times New Roman"/>
          <w:sz w:val="28"/>
          <w:szCs w:val="28"/>
          <w:vertAlign w:val="superscript"/>
        </w:rPr>
        <w:t>1</w:t>
      </w:r>
      <w:r w:rsidRPr="00B973B4">
        <w:rPr>
          <w:rFonts w:ascii="Times New Roman" w:hAnsi="Times New Roman"/>
          <w:sz w:val="28"/>
          <w:szCs w:val="28"/>
        </w:rPr>
        <w:t xml:space="preserve"> punktu šādā redakcijā:</w:t>
      </w:r>
    </w:p>
    <w:p w:rsidR="007226E8" w:rsidRPr="00B973B4" w:rsidRDefault="00ED0DA9" w:rsidP="007226E8">
      <w:pPr>
        <w:spacing w:after="0" w:line="240" w:lineRule="auto"/>
        <w:ind w:firstLine="709"/>
        <w:jc w:val="both"/>
        <w:rPr>
          <w:rFonts w:ascii="Times New Roman" w:eastAsia="Times New Roman" w:hAnsi="Times New Roman" w:cs="Times New Roman"/>
          <w:sz w:val="28"/>
          <w:szCs w:val="28"/>
          <w:lang w:val="lv-LV" w:eastAsia="lv-LV"/>
        </w:rPr>
      </w:pPr>
      <w:r>
        <w:rPr>
          <w:rFonts w:ascii="Times New Roman" w:hAnsi="Times New Roman"/>
          <w:sz w:val="28"/>
          <w:szCs w:val="28"/>
          <w:lang w:val="lv-LV"/>
        </w:rPr>
        <w:t>„</w:t>
      </w:r>
      <w:r w:rsidR="007226E8" w:rsidRPr="00B973B4">
        <w:rPr>
          <w:rFonts w:ascii="Times New Roman" w:hAnsi="Times New Roman"/>
          <w:sz w:val="28"/>
          <w:szCs w:val="28"/>
          <w:lang w:val="lv-LV"/>
        </w:rPr>
        <w:t>3)</w:t>
      </w:r>
      <w:r w:rsidR="007226E8" w:rsidRPr="00B973B4">
        <w:rPr>
          <w:rFonts w:ascii="Times New Roman" w:hAnsi="Times New Roman"/>
          <w:sz w:val="28"/>
          <w:szCs w:val="28"/>
          <w:vertAlign w:val="superscript"/>
          <w:lang w:val="lv-LV"/>
        </w:rPr>
        <w:t xml:space="preserve">1 </w:t>
      </w:r>
      <w:r>
        <w:rPr>
          <w:rFonts w:ascii="Times New Roman" w:hAnsi="Times New Roman"/>
          <w:sz w:val="28"/>
          <w:szCs w:val="28"/>
          <w:vertAlign w:val="superscript"/>
          <w:lang w:val="lv-LV"/>
        </w:rPr>
        <w:t> </w:t>
      </w:r>
      <w:r w:rsidR="007226E8" w:rsidRPr="00B973B4">
        <w:rPr>
          <w:rFonts w:ascii="Times New Roman" w:hAnsi="Times New Roman"/>
          <w:b/>
          <w:sz w:val="28"/>
          <w:szCs w:val="28"/>
          <w:lang w:val="lv-LV"/>
        </w:rPr>
        <w:t>muzeja krājuma komisija</w:t>
      </w:r>
      <w:r w:rsidR="007226E8" w:rsidRPr="00B973B4">
        <w:rPr>
          <w:rFonts w:ascii="Times New Roman" w:hAnsi="Times New Roman"/>
          <w:sz w:val="28"/>
          <w:szCs w:val="28"/>
          <w:lang w:val="lv-LV"/>
        </w:rPr>
        <w:t xml:space="preserve"> – muzeja dibinātāja apstiprināta koleģiāla institūcija, kas izskata visus jautājumus saistībā ar muzeja krājuma priekšmetiem;”</w:t>
      </w:r>
    </w:p>
    <w:p w:rsidR="007226E8" w:rsidRPr="00B973B4" w:rsidRDefault="007226E8" w:rsidP="00ED0DA9">
      <w:pPr>
        <w:spacing w:after="0" w:line="240" w:lineRule="auto"/>
        <w:jc w:val="both"/>
        <w:rPr>
          <w:rFonts w:ascii="Times New Roman" w:eastAsia="Times New Roman" w:hAnsi="Times New Roman" w:cs="Times New Roman"/>
          <w:sz w:val="28"/>
          <w:szCs w:val="28"/>
          <w:lang w:val="lv-LV" w:eastAsia="lv-LV"/>
        </w:rPr>
      </w:pPr>
    </w:p>
    <w:p w:rsidR="007226E8" w:rsidRPr="00B973B4" w:rsidRDefault="007226E8" w:rsidP="007226E8">
      <w:pPr>
        <w:spacing w:after="0" w:line="240" w:lineRule="auto"/>
        <w:ind w:firstLine="709"/>
        <w:jc w:val="both"/>
        <w:rPr>
          <w:rFonts w:ascii="Times New Roman" w:eastAsia="Times New Roman" w:hAnsi="Times New Roman" w:cs="Times New Roman"/>
          <w:sz w:val="28"/>
          <w:szCs w:val="28"/>
          <w:lang w:val="lv-LV"/>
        </w:rPr>
      </w:pPr>
      <w:r w:rsidRPr="00B973B4">
        <w:rPr>
          <w:rFonts w:ascii="Times New Roman" w:eastAsia="Times New Roman" w:hAnsi="Times New Roman" w:cs="Times New Roman"/>
          <w:sz w:val="28"/>
          <w:szCs w:val="28"/>
          <w:lang w:val="lv-LV" w:eastAsia="lv-LV"/>
        </w:rPr>
        <w:t>izteikt 6.</w:t>
      </w:r>
      <w:r w:rsidR="00ED0DA9">
        <w:rPr>
          <w:rFonts w:ascii="Times New Roman" w:eastAsia="Times New Roman" w:hAnsi="Times New Roman" w:cs="Times New Roman"/>
          <w:sz w:val="28"/>
          <w:szCs w:val="28"/>
          <w:lang w:val="lv-LV" w:eastAsia="lv-LV"/>
        </w:rPr>
        <w:t>punktu šādā redakcijā:</w:t>
      </w:r>
    </w:p>
    <w:p w:rsidR="007226E8" w:rsidRPr="00B973B4" w:rsidRDefault="00ED0DA9" w:rsidP="007226E8">
      <w:pPr>
        <w:spacing w:after="0" w:line="240" w:lineRule="auto"/>
        <w:ind w:firstLine="709"/>
        <w:jc w:val="both"/>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t>„</w:t>
      </w:r>
      <w:r w:rsidR="007226E8" w:rsidRPr="00B973B4">
        <w:rPr>
          <w:rFonts w:ascii="Times New Roman" w:eastAsia="Times New Roman" w:hAnsi="Times New Roman" w:cs="Times New Roman"/>
          <w:sz w:val="28"/>
          <w:szCs w:val="28"/>
          <w:lang w:val="lv-LV" w:eastAsia="lv-LV"/>
        </w:rPr>
        <w:t>6) </w:t>
      </w:r>
      <w:r w:rsidR="007226E8" w:rsidRPr="00B973B4">
        <w:rPr>
          <w:rFonts w:ascii="Times New Roman" w:eastAsia="Times New Roman" w:hAnsi="Times New Roman" w:cs="Times New Roman"/>
          <w:b/>
          <w:sz w:val="28"/>
          <w:szCs w:val="28"/>
          <w:lang w:val="lv-LV" w:eastAsia="lv-LV"/>
        </w:rPr>
        <w:t>valsts muzejs</w:t>
      </w:r>
      <w:r w:rsidR="007226E8" w:rsidRPr="00B973B4">
        <w:rPr>
          <w:rFonts w:ascii="Times New Roman" w:eastAsia="Times New Roman" w:hAnsi="Times New Roman" w:cs="Times New Roman"/>
          <w:sz w:val="28"/>
          <w:szCs w:val="28"/>
          <w:lang w:val="lv-LV" w:eastAsia="lv-LV"/>
        </w:rPr>
        <w:t xml:space="preserve"> – Ministru kabineta izveidota atvasināta publiska persona, iestāde vai šīs iestādes struktūrvienība, kuras valdījumā nodots muzeja krājums un kura īsteno šajā likumā noteiktās funkcijas;”</w:t>
      </w:r>
    </w:p>
    <w:p w:rsidR="007226E8" w:rsidRPr="00B973B4" w:rsidRDefault="007226E8" w:rsidP="00ED0DA9">
      <w:pPr>
        <w:spacing w:after="0" w:line="240" w:lineRule="auto"/>
        <w:jc w:val="both"/>
        <w:rPr>
          <w:rFonts w:ascii="Times New Roman" w:eastAsia="Times New Roman" w:hAnsi="Times New Roman" w:cs="Times New Roman"/>
          <w:sz w:val="28"/>
          <w:szCs w:val="28"/>
          <w:lang w:val="lv-LV" w:eastAsia="lv-LV"/>
        </w:rPr>
      </w:pPr>
    </w:p>
    <w:p w:rsidR="007226E8" w:rsidRPr="00B973B4" w:rsidRDefault="007226E8" w:rsidP="007226E8">
      <w:pPr>
        <w:spacing w:after="0" w:line="240" w:lineRule="auto"/>
        <w:ind w:firstLine="709"/>
        <w:jc w:val="both"/>
        <w:rPr>
          <w:rFonts w:ascii="Times New Roman" w:eastAsia="Times New Roman" w:hAnsi="Times New Roman" w:cs="Times New Roman"/>
          <w:sz w:val="28"/>
          <w:szCs w:val="28"/>
          <w:lang w:val="lv-LV" w:eastAsia="lv-LV"/>
        </w:rPr>
      </w:pPr>
      <w:r w:rsidRPr="00B973B4">
        <w:rPr>
          <w:rFonts w:ascii="Times New Roman" w:eastAsia="Times New Roman" w:hAnsi="Times New Roman" w:cs="Times New Roman"/>
          <w:sz w:val="28"/>
          <w:szCs w:val="28"/>
          <w:lang w:val="lv-LV" w:eastAsia="lv-LV"/>
        </w:rPr>
        <w:t>2. 8.pantā:</w:t>
      </w:r>
    </w:p>
    <w:p w:rsidR="007226E8" w:rsidRPr="00B973B4" w:rsidRDefault="007226E8" w:rsidP="007226E8">
      <w:pPr>
        <w:spacing w:after="0" w:line="240" w:lineRule="auto"/>
        <w:ind w:firstLine="709"/>
        <w:jc w:val="both"/>
        <w:rPr>
          <w:rFonts w:ascii="Times New Roman" w:eastAsia="Times New Roman" w:hAnsi="Times New Roman" w:cs="Times New Roman"/>
          <w:sz w:val="28"/>
          <w:szCs w:val="28"/>
          <w:lang w:val="lv-LV" w:eastAsia="lv-LV"/>
        </w:rPr>
      </w:pPr>
      <w:r w:rsidRPr="00B973B4">
        <w:rPr>
          <w:rFonts w:ascii="Times New Roman" w:eastAsia="Times New Roman" w:hAnsi="Times New Roman" w:cs="Times New Roman"/>
          <w:sz w:val="28"/>
          <w:szCs w:val="28"/>
          <w:lang w:val="lv-LV" w:eastAsia="lv-LV"/>
        </w:rPr>
        <w:t xml:space="preserve">papildināt ar </w:t>
      </w:r>
      <w:r w:rsidR="000458EB">
        <w:rPr>
          <w:rFonts w:ascii="Times New Roman" w:eastAsia="Times New Roman" w:hAnsi="Times New Roman" w:cs="Times New Roman"/>
          <w:sz w:val="28"/>
          <w:szCs w:val="28"/>
          <w:lang w:val="lv-LV" w:eastAsia="lv-LV"/>
        </w:rPr>
        <w:t xml:space="preserve">pirmo </w:t>
      </w:r>
      <w:proofErr w:type="spellStart"/>
      <w:r w:rsidR="000458EB">
        <w:rPr>
          <w:rFonts w:ascii="Times New Roman" w:eastAsia="Times New Roman" w:hAnsi="Times New Roman" w:cs="Times New Roman"/>
          <w:sz w:val="28"/>
          <w:szCs w:val="28"/>
          <w:lang w:val="lv-LV" w:eastAsia="lv-LV"/>
        </w:rPr>
        <w:t>prim</w:t>
      </w:r>
      <w:proofErr w:type="spellEnd"/>
      <w:r w:rsidR="002600D7">
        <w:rPr>
          <w:rFonts w:ascii="Times New Roman" w:eastAsia="Times New Roman" w:hAnsi="Times New Roman" w:cs="Times New Roman"/>
          <w:sz w:val="28"/>
          <w:szCs w:val="28"/>
          <w:lang w:val="lv-LV" w:eastAsia="lv-LV"/>
        </w:rPr>
        <w:t xml:space="preserve"> daļu šādā redakcijā:</w:t>
      </w:r>
    </w:p>
    <w:p w:rsidR="007226E8" w:rsidRPr="00B973B4" w:rsidRDefault="007226E8" w:rsidP="007226E8">
      <w:pPr>
        <w:spacing w:after="0" w:line="240" w:lineRule="auto"/>
        <w:ind w:firstLine="709"/>
        <w:jc w:val="both"/>
        <w:rPr>
          <w:rFonts w:ascii="Times New Roman" w:eastAsia="Times New Roman" w:hAnsi="Times New Roman" w:cs="Times New Roman"/>
          <w:sz w:val="28"/>
          <w:szCs w:val="28"/>
          <w:lang w:val="lv-LV" w:eastAsia="lv-LV"/>
        </w:rPr>
      </w:pPr>
      <w:r w:rsidRPr="00B973B4">
        <w:rPr>
          <w:rFonts w:ascii="Times New Roman" w:eastAsia="Times New Roman" w:hAnsi="Times New Roman" w:cs="Times New Roman"/>
          <w:sz w:val="28"/>
          <w:szCs w:val="28"/>
          <w:lang w:val="lv-LV" w:eastAsia="lv-LV"/>
        </w:rPr>
        <w:t>„</w:t>
      </w:r>
      <w:r w:rsidR="000458EB">
        <w:rPr>
          <w:rFonts w:ascii="Times New Roman" w:eastAsia="Times New Roman" w:hAnsi="Times New Roman" w:cs="Times New Roman"/>
          <w:sz w:val="28"/>
          <w:szCs w:val="28"/>
          <w:lang w:val="lv-LV" w:eastAsia="lv-LV"/>
        </w:rPr>
        <w:t>(</w:t>
      </w:r>
      <w:r w:rsidRPr="00B973B4">
        <w:rPr>
          <w:rFonts w:ascii="Times New Roman" w:eastAsia="Times New Roman" w:hAnsi="Times New Roman" w:cs="Times New Roman"/>
          <w:sz w:val="28"/>
          <w:szCs w:val="28"/>
          <w:lang w:val="lv-LV" w:eastAsia="lv-LV"/>
        </w:rPr>
        <w:t>1</w:t>
      </w:r>
      <w:r w:rsidR="000458EB">
        <w:rPr>
          <w:rFonts w:ascii="Times New Roman" w:eastAsia="Times New Roman" w:hAnsi="Times New Roman" w:cs="Times New Roman"/>
          <w:sz w:val="28"/>
          <w:szCs w:val="28"/>
          <w:lang w:val="lv-LV" w:eastAsia="lv-LV"/>
        </w:rPr>
        <w:t>)</w:t>
      </w:r>
      <w:r w:rsidR="002600D7">
        <w:rPr>
          <w:rFonts w:ascii="Times New Roman" w:eastAsia="Times New Roman" w:hAnsi="Times New Roman" w:cs="Times New Roman"/>
          <w:sz w:val="28"/>
          <w:szCs w:val="28"/>
          <w:lang w:val="lv-LV" w:eastAsia="lv-LV"/>
        </w:rPr>
        <w:t> </w:t>
      </w:r>
      <w:r w:rsidRPr="00B973B4">
        <w:rPr>
          <w:rFonts w:ascii="Times New Roman" w:eastAsia="Times New Roman" w:hAnsi="Times New Roman" w:cs="Times New Roman"/>
          <w:sz w:val="28"/>
          <w:szCs w:val="28"/>
          <w:vertAlign w:val="superscript"/>
          <w:lang w:val="lv-LV" w:eastAsia="lv-LV"/>
        </w:rPr>
        <w:t>1</w:t>
      </w:r>
      <w:r w:rsidR="00ED0DA9">
        <w:rPr>
          <w:rFonts w:ascii="Times New Roman" w:eastAsia="Times New Roman" w:hAnsi="Times New Roman" w:cs="Times New Roman"/>
          <w:sz w:val="28"/>
          <w:szCs w:val="28"/>
          <w:lang w:val="lv-LV" w:eastAsia="lv-LV"/>
        </w:rPr>
        <w:t> </w:t>
      </w:r>
      <w:r w:rsidRPr="00B973B4">
        <w:rPr>
          <w:rFonts w:ascii="Times New Roman" w:eastAsia="Times New Roman" w:hAnsi="Times New Roman" w:cs="Times New Roman"/>
          <w:sz w:val="28"/>
          <w:szCs w:val="28"/>
          <w:lang w:val="lv-LV" w:eastAsia="lv-LV"/>
        </w:rPr>
        <w:t>Dibinot valsts muzeju – atvasinātu publisku personu – Ministru kabinets nosaka publisko personu vai tās iestādi, kurai muzejs ir institucionāli padots. Valsts muzeja – atvasinātas publiskas personas – pārvaldība tiek īstenota saskaņā ar šī likuma 11.panta nosacījumiem. Valsts muzeja – atvasinātas publiskas personas – autonomās kompetences saturs ir šī likuma 7.panta otrajā daļā noteikto muzeja pamatfunkciju īstenošana.”</w:t>
      </w:r>
    </w:p>
    <w:p w:rsidR="007226E8" w:rsidRPr="00B973B4" w:rsidRDefault="007226E8" w:rsidP="00ED0DA9">
      <w:pPr>
        <w:spacing w:after="0" w:line="240" w:lineRule="auto"/>
        <w:jc w:val="both"/>
        <w:rPr>
          <w:rFonts w:ascii="Times New Roman" w:eastAsia="Times New Roman" w:hAnsi="Times New Roman" w:cs="Times New Roman"/>
          <w:sz w:val="28"/>
          <w:szCs w:val="28"/>
          <w:lang w:val="lv-LV" w:eastAsia="lv-LV"/>
        </w:rPr>
      </w:pPr>
    </w:p>
    <w:p w:rsidR="007226E8" w:rsidRPr="00B973B4" w:rsidRDefault="007226E8" w:rsidP="007226E8">
      <w:pPr>
        <w:pStyle w:val="ParastaisWeb"/>
        <w:spacing w:before="0" w:beforeAutospacing="0" w:after="0" w:afterAutospacing="0"/>
        <w:ind w:firstLine="709"/>
        <w:jc w:val="both"/>
        <w:rPr>
          <w:rFonts w:ascii="Times New Roman" w:hAnsi="Times New Roman"/>
          <w:sz w:val="28"/>
          <w:szCs w:val="28"/>
        </w:rPr>
      </w:pPr>
      <w:r w:rsidRPr="00B973B4">
        <w:rPr>
          <w:rFonts w:ascii="Times New Roman" w:hAnsi="Times New Roman"/>
          <w:sz w:val="28"/>
          <w:szCs w:val="28"/>
        </w:rPr>
        <w:t>3. 9.pantā:</w:t>
      </w:r>
    </w:p>
    <w:p w:rsidR="00D943D5" w:rsidRPr="00B973B4" w:rsidRDefault="00D26A33" w:rsidP="00D943D5">
      <w:pPr>
        <w:pStyle w:val="ParastaisWeb"/>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izteikt treš</w:t>
      </w:r>
      <w:r w:rsidR="00796DB0">
        <w:rPr>
          <w:rFonts w:ascii="Times New Roman" w:hAnsi="Times New Roman"/>
          <w:sz w:val="28"/>
          <w:szCs w:val="28"/>
        </w:rPr>
        <w:t>ās</w:t>
      </w:r>
      <w:r w:rsidR="00D943D5" w:rsidRPr="00B973B4">
        <w:rPr>
          <w:rFonts w:ascii="Times New Roman" w:hAnsi="Times New Roman"/>
          <w:sz w:val="28"/>
          <w:szCs w:val="28"/>
        </w:rPr>
        <w:t xml:space="preserve"> daļ</w:t>
      </w:r>
      <w:r w:rsidR="00796DB0">
        <w:rPr>
          <w:rFonts w:ascii="Times New Roman" w:hAnsi="Times New Roman"/>
          <w:sz w:val="28"/>
          <w:szCs w:val="28"/>
        </w:rPr>
        <w:t>as pirmo teikumu</w:t>
      </w:r>
      <w:r w:rsidR="00D943D5" w:rsidRPr="00B973B4">
        <w:rPr>
          <w:rFonts w:ascii="Times New Roman" w:hAnsi="Times New Roman"/>
          <w:sz w:val="28"/>
          <w:szCs w:val="28"/>
        </w:rPr>
        <w:t xml:space="preserve"> šādā redakcijā:</w:t>
      </w:r>
    </w:p>
    <w:p w:rsidR="00D943D5" w:rsidRPr="00B973B4" w:rsidRDefault="00ED0DA9" w:rsidP="00D943D5">
      <w:pPr>
        <w:pStyle w:val="ParastaisWeb"/>
        <w:spacing w:before="0" w:beforeAutospacing="0" w:after="0" w:afterAutospacing="0"/>
        <w:ind w:firstLine="709"/>
        <w:jc w:val="both"/>
        <w:rPr>
          <w:rFonts w:ascii="Times New Roman" w:hAnsi="Times New Roman"/>
          <w:sz w:val="28"/>
          <w:szCs w:val="28"/>
        </w:rPr>
      </w:pPr>
      <w:r>
        <w:rPr>
          <w:rStyle w:val="tlid-translation"/>
          <w:rFonts w:ascii="Times New Roman" w:hAnsi="Times New Roman"/>
          <w:sz w:val="28"/>
          <w:szCs w:val="28"/>
        </w:rPr>
        <w:t>„</w:t>
      </w:r>
      <w:r w:rsidR="00D943D5" w:rsidRPr="00B973B4">
        <w:rPr>
          <w:rStyle w:val="tlid-translation"/>
          <w:rFonts w:ascii="Times New Roman" w:hAnsi="Times New Roman"/>
          <w:sz w:val="28"/>
          <w:szCs w:val="28"/>
        </w:rPr>
        <w:t>Akreditēta muzeja atbilstību akreditācijas prasībām vērtē Kultūras ministrija, analizējot ikgadējos muzeja darba pārskatus un veicot pārbaudes muzejā.”</w:t>
      </w:r>
    </w:p>
    <w:p w:rsidR="00D943D5" w:rsidRPr="00B973B4" w:rsidRDefault="00D943D5" w:rsidP="00ED0DA9">
      <w:pPr>
        <w:pStyle w:val="ParastaisWeb"/>
        <w:spacing w:before="0" w:beforeAutospacing="0" w:after="0" w:afterAutospacing="0"/>
        <w:jc w:val="both"/>
        <w:rPr>
          <w:rFonts w:ascii="Times New Roman" w:hAnsi="Times New Roman"/>
          <w:sz w:val="28"/>
          <w:szCs w:val="28"/>
        </w:rPr>
      </w:pPr>
    </w:p>
    <w:p w:rsidR="007226E8" w:rsidRPr="00B973B4" w:rsidRDefault="00AF415C" w:rsidP="007226E8">
      <w:pPr>
        <w:pStyle w:val="ParastaisWeb"/>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izteikt sestās daļas otro teikumu</w:t>
      </w:r>
      <w:r w:rsidR="007226E8" w:rsidRPr="00B973B4">
        <w:rPr>
          <w:rFonts w:ascii="Times New Roman" w:hAnsi="Times New Roman"/>
          <w:sz w:val="28"/>
          <w:szCs w:val="28"/>
        </w:rPr>
        <w:t xml:space="preserve"> šādā redakcijā:</w:t>
      </w:r>
    </w:p>
    <w:p w:rsidR="007226E8" w:rsidRPr="00B973B4" w:rsidRDefault="00ED0DA9" w:rsidP="00ED0DA9">
      <w:pPr>
        <w:pStyle w:val="ParastaisWeb"/>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w:t>
      </w:r>
      <w:r w:rsidR="007226E8" w:rsidRPr="00B973B4">
        <w:rPr>
          <w:rFonts w:ascii="Times New Roman" w:hAnsi="Times New Roman"/>
          <w:sz w:val="28"/>
          <w:szCs w:val="28"/>
        </w:rPr>
        <w:t>Ja arī pēc atkārtotas pieteikšanās muzejs netiek akreditēts, muzeja dibinātājs izvērtē par muzeja darbu atbildīgās amatpersonas atbildību un pieņem lēmumu par muzeja turpmāko darbību.”</w:t>
      </w:r>
    </w:p>
    <w:p w:rsidR="007226E8" w:rsidRPr="00B973B4" w:rsidRDefault="007226E8" w:rsidP="00ED0DA9">
      <w:pPr>
        <w:spacing w:after="0" w:line="240" w:lineRule="auto"/>
        <w:jc w:val="both"/>
        <w:rPr>
          <w:rFonts w:ascii="Times New Roman" w:eastAsia="Times New Roman" w:hAnsi="Times New Roman" w:cs="Times New Roman"/>
          <w:sz w:val="28"/>
          <w:szCs w:val="28"/>
          <w:lang w:val="lv-LV" w:eastAsia="lv-LV"/>
        </w:rPr>
      </w:pPr>
    </w:p>
    <w:p w:rsidR="007226E8" w:rsidRPr="00B973B4" w:rsidRDefault="007226E8" w:rsidP="007226E8">
      <w:pPr>
        <w:spacing w:after="0" w:line="240" w:lineRule="auto"/>
        <w:ind w:firstLine="709"/>
        <w:jc w:val="both"/>
        <w:rPr>
          <w:rFonts w:ascii="Times New Roman" w:eastAsia="Times New Roman" w:hAnsi="Times New Roman" w:cs="Times New Roman"/>
          <w:sz w:val="28"/>
          <w:szCs w:val="28"/>
          <w:lang w:val="lv-LV" w:eastAsia="lv-LV"/>
        </w:rPr>
      </w:pPr>
      <w:r w:rsidRPr="00B973B4">
        <w:rPr>
          <w:rFonts w:ascii="Times New Roman" w:eastAsia="Times New Roman" w:hAnsi="Times New Roman" w:cs="Times New Roman"/>
          <w:sz w:val="28"/>
          <w:szCs w:val="28"/>
          <w:lang w:val="lv-LV" w:eastAsia="lv-LV"/>
        </w:rPr>
        <w:lastRenderedPageBreak/>
        <w:t>4. 10.pantā:</w:t>
      </w:r>
    </w:p>
    <w:p w:rsidR="007226E8" w:rsidRPr="00B973B4" w:rsidRDefault="007226E8" w:rsidP="007226E8">
      <w:pPr>
        <w:pStyle w:val="ParastaisWeb"/>
        <w:spacing w:before="0" w:beforeAutospacing="0" w:after="0" w:afterAutospacing="0"/>
        <w:ind w:firstLine="709"/>
        <w:jc w:val="both"/>
        <w:rPr>
          <w:rFonts w:ascii="Times New Roman" w:hAnsi="Times New Roman"/>
          <w:sz w:val="28"/>
          <w:szCs w:val="28"/>
        </w:rPr>
      </w:pPr>
      <w:r w:rsidRPr="00B973B4">
        <w:rPr>
          <w:rFonts w:ascii="Times New Roman" w:hAnsi="Times New Roman"/>
          <w:sz w:val="28"/>
          <w:szCs w:val="28"/>
        </w:rPr>
        <w:t xml:space="preserve">aizstāt pirmās daļas 1.punktā vārdus </w:t>
      </w:r>
      <w:r w:rsidR="00ED0DA9">
        <w:rPr>
          <w:rFonts w:ascii="Times New Roman" w:hAnsi="Times New Roman"/>
          <w:sz w:val="28"/>
          <w:szCs w:val="28"/>
        </w:rPr>
        <w:t>„</w:t>
      </w:r>
      <w:r w:rsidRPr="00B973B4">
        <w:rPr>
          <w:rFonts w:ascii="Times New Roman" w:hAnsi="Times New Roman"/>
          <w:sz w:val="28"/>
          <w:szCs w:val="28"/>
        </w:rPr>
        <w:t xml:space="preserve">muzeja kolekcijas vai atsevišķus priekšmetus” ar vārdiem </w:t>
      </w:r>
      <w:r w:rsidR="00ED0DA9">
        <w:rPr>
          <w:rStyle w:val="tlid-translation"/>
          <w:rFonts w:ascii="Times New Roman" w:hAnsi="Times New Roman"/>
          <w:sz w:val="28"/>
          <w:szCs w:val="28"/>
        </w:rPr>
        <w:t>„</w:t>
      </w:r>
      <w:r w:rsidRPr="00B973B4">
        <w:rPr>
          <w:rFonts w:ascii="Times New Roman" w:hAnsi="Times New Roman"/>
          <w:sz w:val="28"/>
          <w:szCs w:val="28"/>
        </w:rPr>
        <w:t>Nacionālā krājuma priekšmetus;”</w:t>
      </w:r>
    </w:p>
    <w:p w:rsidR="007226E8" w:rsidRPr="00B973B4" w:rsidRDefault="007226E8" w:rsidP="00ED0DA9">
      <w:pPr>
        <w:spacing w:after="0" w:line="240" w:lineRule="auto"/>
        <w:jc w:val="both"/>
        <w:rPr>
          <w:rFonts w:ascii="Times New Roman" w:eastAsia="Times New Roman" w:hAnsi="Times New Roman" w:cs="Times New Roman"/>
          <w:sz w:val="28"/>
          <w:szCs w:val="28"/>
          <w:lang w:val="lv-LV" w:eastAsia="lv-LV"/>
        </w:rPr>
      </w:pPr>
    </w:p>
    <w:p w:rsidR="007226E8" w:rsidRPr="00B973B4" w:rsidRDefault="007226E8" w:rsidP="007226E8">
      <w:pPr>
        <w:spacing w:after="0" w:line="240" w:lineRule="auto"/>
        <w:ind w:firstLine="709"/>
        <w:jc w:val="both"/>
        <w:rPr>
          <w:rFonts w:ascii="Times New Roman" w:eastAsia="Times New Roman" w:hAnsi="Times New Roman" w:cs="Times New Roman"/>
          <w:sz w:val="28"/>
          <w:szCs w:val="28"/>
          <w:lang w:val="lv-LV" w:eastAsia="lv-LV"/>
        </w:rPr>
      </w:pPr>
      <w:r w:rsidRPr="00B973B4">
        <w:rPr>
          <w:rFonts w:ascii="Times New Roman" w:eastAsia="Times New Roman" w:hAnsi="Times New Roman" w:cs="Times New Roman"/>
          <w:sz w:val="28"/>
          <w:szCs w:val="28"/>
          <w:lang w:val="lv-LV" w:eastAsia="lv-LV"/>
        </w:rPr>
        <w:t>papildināt pirmo daļu ar 8.</w:t>
      </w:r>
      <w:r w:rsidR="00ED0DA9">
        <w:rPr>
          <w:rFonts w:ascii="Times New Roman" w:eastAsia="Times New Roman" w:hAnsi="Times New Roman" w:cs="Times New Roman"/>
          <w:sz w:val="28"/>
          <w:szCs w:val="28"/>
          <w:lang w:val="lv-LV" w:eastAsia="lv-LV"/>
        </w:rPr>
        <w:t xml:space="preserve"> un 9.</w:t>
      </w:r>
      <w:r w:rsidRPr="00B973B4">
        <w:rPr>
          <w:rFonts w:ascii="Times New Roman" w:eastAsia="Times New Roman" w:hAnsi="Times New Roman" w:cs="Times New Roman"/>
          <w:sz w:val="28"/>
          <w:szCs w:val="28"/>
          <w:lang w:val="lv-LV" w:eastAsia="lv-LV"/>
        </w:rPr>
        <w:t>punktu šādā redakcijā:</w:t>
      </w:r>
    </w:p>
    <w:p w:rsidR="007226E8" w:rsidRPr="00B973B4" w:rsidRDefault="00ED0DA9" w:rsidP="007226E8">
      <w:pPr>
        <w:spacing w:after="0" w:line="240" w:lineRule="auto"/>
        <w:ind w:firstLine="709"/>
        <w:jc w:val="both"/>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t>„8) </w:t>
      </w:r>
      <w:r w:rsidR="007226E8" w:rsidRPr="00B973B4">
        <w:rPr>
          <w:rFonts w:ascii="Times New Roman" w:eastAsia="Times New Roman" w:hAnsi="Times New Roman" w:cs="Times New Roman"/>
          <w:sz w:val="28"/>
          <w:szCs w:val="28"/>
          <w:lang w:val="lv-LV" w:eastAsia="lv-LV"/>
        </w:rPr>
        <w:t>izveidot muzeja konsultatīvo padomi, kuras darbības mērķis ir sniegt priekšlikumus ar muzeja darbību saistītajos jautājumos. Muzeja konsultatīvās padomes kompetenci nos</w:t>
      </w:r>
      <w:r>
        <w:rPr>
          <w:rFonts w:ascii="Times New Roman" w:eastAsia="Times New Roman" w:hAnsi="Times New Roman" w:cs="Times New Roman"/>
          <w:sz w:val="28"/>
          <w:szCs w:val="28"/>
          <w:lang w:val="lv-LV" w:eastAsia="lv-LV"/>
        </w:rPr>
        <w:t>aka attiecīgā muzeja direktors;</w:t>
      </w:r>
    </w:p>
    <w:p w:rsidR="007226E8" w:rsidRPr="00B973B4" w:rsidRDefault="007226E8" w:rsidP="007226E8">
      <w:pPr>
        <w:pStyle w:val="ParastaisWeb"/>
        <w:spacing w:before="0" w:beforeAutospacing="0" w:after="0" w:afterAutospacing="0"/>
        <w:ind w:firstLine="709"/>
        <w:jc w:val="both"/>
        <w:rPr>
          <w:rFonts w:ascii="Times New Roman" w:hAnsi="Times New Roman"/>
          <w:sz w:val="28"/>
          <w:szCs w:val="28"/>
        </w:rPr>
      </w:pPr>
      <w:r w:rsidRPr="00B973B4">
        <w:rPr>
          <w:rFonts w:ascii="Times New Roman" w:hAnsi="Times New Roman"/>
          <w:sz w:val="28"/>
          <w:szCs w:val="28"/>
        </w:rPr>
        <w:t>9)</w:t>
      </w:r>
      <w:r w:rsidR="00ED0DA9">
        <w:rPr>
          <w:rFonts w:ascii="Times New Roman" w:hAnsi="Times New Roman"/>
          <w:sz w:val="28"/>
          <w:szCs w:val="28"/>
          <w:vertAlign w:val="superscript"/>
        </w:rPr>
        <w:t> </w:t>
      </w:r>
      <w:r w:rsidRPr="00B973B4">
        <w:rPr>
          <w:rFonts w:ascii="Times New Roman" w:hAnsi="Times New Roman"/>
          <w:sz w:val="28"/>
          <w:szCs w:val="28"/>
        </w:rPr>
        <w:t>pieņemt dāvinājumus muzeja krājuma papildināšanai no privātpersonām kultūras, mākslas, zinātnes un izglītības veicināšanai saskaņā ar muzeja krājuma komisijas lēmumu.”</w:t>
      </w:r>
    </w:p>
    <w:p w:rsidR="007226E8" w:rsidRPr="00B973B4" w:rsidRDefault="007226E8" w:rsidP="00ED0DA9">
      <w:pPr>
        <w:spacing w:after="0" w:line="240" w:lineRule="auto"/>
        <w:jc w:val="both"/>
        <w:rPr>
          <w:rFonts w:ascii="Times New Roman" w:eastAsia="Times New Roman" w:hAnsi="Times New Roman" w:cs="Times New Roman"/>
          <w:sz w:val="28"/>
          <w:szCs w:val="28"/>
          <w:lang w:val="lv-LV" w:eastAsia="lv-LV"/>
        </w:rPr>
      </w:pPr>
    </w:p>
    <w:p w:rsidR="007226E8" w:rsidRPr="00B973B4" w:rsidRDefault="007226E8" w:rsidP="007226E8">
      <w:pPr>
        <w:pStyle w:val="ParastaisWeb"/>
        <w:spacing w:before="0" w:beforeAutospacing="0" w:after="0" w:afterAutospacing="0"/>
        <w:ind w:firstLine="709"/>
        <w:jc w:val="both"/>
        <w:rPr>
          <w:rFonts w:ascii="Times New Roman" w:hAnsi="Times New Roman"/>
          <w:sz w:val="28"/>
          <w:szCs w:val="28"/>
        </w:rPr>
      </w:pPr>
      <w:r w:rsidRPr="00B973B4">
        <w:rPr>
          <w:rFonts w:ascii="Times New Roman" w:hAnsi="Times New Roman"/>
          <w:sz w:val="28"/>
          <w:szCs w:val="28"/>
        </w:rPr>
        <w:t>izteikt trešo daļu šādā redakcijā:</w:t>
      </w:r>
    </w:p>
    <w:p w:rsidR="007226E8" w:rsidRPr="00B973B4" w:rsidRDefault="00ED0DA9" w:rsidP="007226E8">
      <w:pPr>
        <w:pStyle w:val="ParastaisWeb"/>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„(3) </w:t>
      </w:r>
      <w:r w:rsidR="007226E8" w:rsidRPr="00B973B4">
        <w:rPr>
          <w:rFonts w:ascii="Times New Roman" w:hAnsi="Times New Roman"/>
          <w:sz w:val="28"/>
          <w:szCs w:val="28"/>
        </w:rPr>
        <w:t>Muzeji nedrīkst atsavināt vai izņemt Nacionālā krājuma priekšmetus no muzeja krājuma bez Kultūras ministrijas atļaujas.”</w:t>
      </w:r>
    </w:p>
    <w:p w:rsidR="007226E8" w:rsidRPr="00B973B4" w:rsidRDefault="007226E8" w:rsidP="00ED0DA9">
      <w:pPr>
        <w:spacing w:after="0" w:line="240" w:lineRule="auto"/>
        <w:jc w:val="both"/>
        <w:rPr>
          <w:rFonts w:ascii="Times New Roman" w:eastAsia="Times New Roman" w:hAnsi="Times New Roman" w:cs="Times New Roman"/>
          <w:sz w:val="28"/>
          <w:szCs w:val="28"/>
          <w:lang w:val="lv-LV" w:eastAsia="lv-LV"/>
        </w:rPr>
      </w:pPr>
    </w:p>
    <w:p w:rsidR="007226E8" w:rsidRPr="00B973B4" w:rsidRDefault="00ED0DA9" w:rsidP="007226E8">
      <w:pPr>
        <w:spacing w:after="0" w:line="240" w:lineRule="auto"/>
        <w:ind w:firstLine="709"/>
        <w:jc w:val="both"/>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t>5. 11.pantā:</w:t>
      </w:r>
    </w:p>
    <w:p w:rsidR="007226E8" w:rsidRPr="00B973B4" w:rsidRDefault="007226E8" w:rsidP="007226E8">
      <w:pPr>
        <w:spacing w:after="0" w:line="240" w:lineRule="auto"/>
        <w:ind w:firstLine="709"/>
        <w:jc w:val="both"/>
        <w:rPr>
          <w:rFonts w:ascii="Times New Roman" w:eastAsia="Times New Roman" w:hAnsi="Times New Roman" w:cs="Times New Roman"/>
          <w:sz w:val="28"/>
          <w:szCs w:val="28"/>
          <w:lang w:val="lv-LV" w:eastAsia="lv-LV"/>
        </w:rPr>
      </w:pPr>
      <w:r w:rsidRPr="00B973B4">
        <w:rPr>
          <w:rFonts w:ascii="Times New Roman" w:eastAsia="Times New Roman" w:hAnsi="Times New Roman" w:cs="Times New Roman"/>
          <w:sz w:val="28"/>
          <w:szCs w:val="28"/>
          <w:lang w:val="lv-LV" w:eastAsia="lv-LV"/>
        </w:rPr>
        <w:t>izt</w:t>
      </w:r>
      <w:r w:rsidR="00ED0DA9">
        <w:rPr>
          <w:rFonts w:ascii="Times New Roman" w:eastAsia="Times New Roman" w:hAnsi="Times New Roman" w:cs="Times New Roman"/>
          <w:sz w:val="28"/>
          <w:szCs w:val="28"/>
          <w:lang w:val="lv-LV" w:eastAsia="lv-LV"/>
        </w:rPr>
        <w:t>eikt pirmo daļu šādā redakcijā:</w:t>
      </w:r>
    </w:p>
    <w:p w:rsidR="007226E8" w:rsidRPr="00B973B4" w:rsidRDefault="00ED0DA9" w:rsidP="007226E8">
      <w:pPr>
        <w:spacing w:after="0" w:line="240" w:lineRule="auto"/>
        <w:ind w:firstLine="709"/>
        <w:jc w:val="both"/>
        <w:rPr>
          <w:rFonts w:ascii="Times New Roman" w:eastAsia="Times New Roman" w:hAnsi="Times New Roman" w:cs="Times New Roman"/>
          <w:sz w:val="28"/>
          <w:szCs w:val="28"/>
          <w:lang w:val="lv-LV" w:eastAsia="lv-LV"/>
        </w:rPr>
      </w:pPr>
      <w:r>
        <w:rPr>
          <w:rFonts w:ascii="Times New Roman" w:hAnsi="Times New Roman" w:cs="Times New Roman"/>
          <w:sz w:val="28"/>
          <w:szCs w:val="28"/>
          <w:lang w:val="lv-LV"/>
        </w:rPr>
        <w:t>„(1) </w:t>
      </w:r>
      <w:r w:rsidR="00DD74E7">
        <w:rPr>
          <w:rFonts w:ascii="Times New Roman" w:hAnsi="Times New Roman" w:cs="Times New Roman"/>
          <w:sz w:val="28"/>
          <w:szCs w:val="28"/>
          <w:lang w:val="lv-LV"/>
        </w:rPr>
        <w:t>Valsts muzeja</w:t>
      </w:r>
      <w:r w:rsidR="007226E8" w:rsidRPr="00B973B4">
        <w:rPr>
          <w:rFonts w:ascii="Times New Roman" w:hAnsi="Times New Roman" w:cs="Times New Roman"/>
          <w:sz w:val="28"/>
          <w:szCs w:val="28"/>
          <w:lang w:val="lv-LV"/>
        </w:rPr>
        <w:t xml:space="preserve"> direktoru, ņemot vērā Muzeju padomes priekšlikumu, izsludinot atklātu konkursu, pieņem darbā uz pieciem gadiem un atlaiž no darba ministrs, kura padotībā atrodas attiecīgais valsts muzejs. Sešus mēnešus pirms termiņa beigām ministrs pieņem lēmumu par termiņa pagarināšanu uz pieciem gadiem vai, konsultējoties ar Muzeju padomi, pamatotu lēmumu par atbrīvošanu no darba, informējot par to personu, attiecībā uz kuru lēmums pieņemts.</w:t>
      </w:r>
      <w:r w:rsidR="007226E8" w:rsidRPr="00B973B4">
        <w:rPr>
          <w:rFonts w:ascii="Times New Roman" w:eastAsia="Times New Roman" w:hAnsi="Times New Roman" w:cs="Times New Roman"/>
          <w:sz w:val="28"/>
          <w:szCs w:val="28"/>
          <w:lang w:val="lv-LV" w:eastAsia="lv-LV"/>
        </w:rPr>
        <w:t>”</w:t>
      </w:r>
    </w:p>
    <w:p w:rsidR="007226E8" w:rsidRPr="00B973B4" w:rsidRDefault="007226E8" w:rsidP="00ED0DA9">
      <w:pPr>
        <w:spacing w:after="0" w:line="240" w:lineRule="auto"/>
        <w:jc w:val="both"/>
        <w:rPr>
          <w:rFonts w:ascii="Times New Roman" w:eastAsia="Times New Roman" w:hAnsi="Times New Roman" w:cs="Times New Roman"/>
          <w:sz w:val="28"/>
          <w:szCs w:val="28"/>
          <w:lang w:val="lv-LV" w:eastAsia="lv-LV"/>
        </w:rPr>
      </w:pPr>
    </w:p>
    <w:p w:rsidR="007226E8" w:rsidRPr="008E542F" w:rsidRDefault="007226E8" w:rsidP="007226E8">
      <w:pPr>
        <w:spacing w:after="0" w:line="240" w:lineRule="auto"/>
        <w:ind w:firstLine="709"/>
        <w:jc w:val="both"/>
        <w:rPr>
          <w:rFonts w:ascii="Times New Roman" w:hAnsi="Times New Roman" w:cs="Times New Roman"/>
          <w:sz w:val="28"/>
          <w:szCs w:val="28"/>
          <w:lang w:val="lv-LV"/>
        </w:rPr>
      </w:pPr>
      <w:r w:rsidRPr="00B973B4">
        <w:rPr>
          <w:rFonts w:ascii="Times New Roman" w:eastAsia="Times New Roman" w:hAnsi="Times New Roman" w:cs="Times New Roman"/>
          <w:sz w:val="28"/>
          <w:szCs w:val="28"/>
          <w:lang w:val="lv-LV" w:eastAsia="lv-LV"/>
        </w:rPr>
        <w:t xml:space="preserve">papildināt </w:t>
      </w:r>
      <w:r w:rsidRPr="008E542F">
        <w:rPr>
          <w:rFonts w:ascii="Times New Roman" w:eastAsia="Times New Roman" w:hAnsi="Times New Roman" w:cs="Times New Roman"/>
          <w:sz w:val="28"/>
          <w:szCs w:val="28"/>
          <w:lang w:val="lv-LV" w:eastAsia="lv-LV"/>
        </w:rPr>
        <w:t xml:space="preserve">ar </w:t>
      </w:r>
      <w:r w:rsidR="008E542F">
        <w:rPr>
          <w:rFonts w:ascii="Times New Roman" w:eastAsia="Times New Roman" w:hAnsi="Times New Roman" w:cs="Times New Roman"/>
          <w:sz w:val="28"/>
          <w:szCs w:val="28"/>
          <w:lang w:val="lv-LV" w:eastAsia="lv-LV"/>
        </w:rPr>
        <w:t xml:space="preserve">pirmo </w:t>
      </w:r>
      <w:proofErr w:type="spellStart"/>
      <w:r w:rsidR="008E542F">
        <w:rPr>
          <w:rFonts w:ascii="Times New Roman" w:eastAsia="Times New Roman" w:hAnsi="Times New Roman" w:cs="Times New Roman"/>
          <w:sz w:val="28"/>
          <w:szCs w:val="28"/>
          <w:lang w:val="lv-LV" w:eastAsia="lv-LV"/>
        </w:rPr>
        <w:t>prim</w:t>
      </w:r>
      <w:proofErr w:type="spellEnd"/>
      <w:r w:rsidRPr="008E542F">
        <w:rPr>
          <w:rFonts w:ascii="Times New Roman" w:hAnsi="Times New Roman" w:cs="Times New Roman"/>
          <w:sz w:val="28"/>
          <w:szCs w:val="28"/>
          <w:lang w:val="lv-LV"/>
        </w:rPr>
        <w:t xml:space="preserve"> daļu šādā redakcijā: </w:t>
      </w:r>
    </w:p>
    <w:p w:rsidR="007226E8" w:rsidRPr="00B973B4" w:rsidRDefault="00ED0DA9" w:rsidP="007226E8">
      <w:pPr>
        <w:spacing w:after="0" w:line="240" w:lineRule="auto"/>
        <w:ind w:firstLine="709"/>
        <w:jc w:val="both"/>
        <w:rPr>
          <w:rFonts w:ascii="Times New Roman" w:eastAsia="Times New Roman" w:hAnsi="Times New Roman" w:cs="Times New Roman"/>
          <w:sz w:val="28"/>
          <w:szCs w:val="28"/>
          <w:lang w:val="lv-LV" w:eastAsia="lv-LV"/>
        </w:rPr>
      </w:pPr>
      <w:r w:rsidRPr="008E542F">
        <w:rPr>
          <w:rFonts w:ascii="Times New Roman" w:eastAsia="Times New Roman" w:hAnsi="Times New Roman" w:cs="Times New Roman"/>
          <w:sz w:val="28"/>
          <w:szCs w:val="28"/>
          <w:lang w:val="lv-LV" w:eastAsia="lv-LV"/>
        </w:rPr>
        <w:t>„</w:t>
      </w:r>
      <w:r w:rsidR="007226E8" w:rsidRPr="008E542F">
        <w:rPr>
          <w:rFonts w:ascii="Times New Roman" w:eastAsia="Times New Roman" w:hAnsi="Times New Roman" w:cs="Times New Roman"/>
          <w:sz w:val="28"/>
          <w:szCs w:val="28"/>
          <w:lang w:val="lv-LV" w:eastAsia="lv-LV"/>
        </w:rPr>
        <w:t>(</w:t>
      </w:r>
      <w:r w:rsidRPr="008E542F">
        <w:rPr>
          <w:rFonts w:ascii="Times New Roman" w:hAnsi="Times New Roman" w:cs="Times New Roman"/>
          <w:sz w:val="28"/>
          <w:szCs w:val="28"/>
          <w:lang w:val="lv-LV"/>
        </w:rPr>
        <w:t>1.¹) </w:t>
      </w:r>
      <w:r w:rsidR="007226E8" w:rsidRPr="008E542F">
        <w:rPr>
          <w:rFonts w:ascii="Times New Roman" w:eastAsia="Times New Roman" w:hAnsi="Times New Roman" w:cs="Times New Roman"/>
          <w:sz w:val="28"/>
          <w:szCs w:val="28"/>
          <w:lang w:val="lv-LV" w:eastAsia="lv-LV"/>
        </w:rPr>
        <w:t>Valsts muzeja – atvasinātas publiskas personas – direktors papildus šā likuma un citos normatīvajos</w:t>
      </w:r>
      <w:r w:rsidR="007226E8" w:rsidRPr="00B973B4">
        <w:rPr>
          <w:rFonts w:ascii="Times New Roman" w:eastAsia="Times New Roman" w:hAnsi="Times New Roman" w:cs="Times New Roman"/>
          <w:sz w:val="28"/>
          <w:szCs w:val="28"/>
          <w:lang w:val="lv-LV" w:eastAsia="lv-LV"/>
        </w:rPr>
        <w:t xml:space="preserve"> aktos noteiktajai kompetencei apstiprina muzeja nolikumu un budžetu, kā arī apstiprina muzeja sniegto maksas pakalpojumu cenrādi.”</w:t>
      </w:r>
    </w:p>
    <w:p w:rsidR="007226E8" w:rsidRPr="00B973B4" w:rsidRDefault="007226E8" w:rsidP="00ED0DA9">
      <w:pPr>
        <w:spacing w:after="0" w:line="240" w:lineRule="auto"/>
        <w:jc w:val="both"/>
        <w:rPr>
          <w:rFonts w:ascii="Times New Roman" w:eastAsia="Times New Roman" w:hAnsi="Times New Roman" w:cs="Times New Roman"/>
          <w:sz w:val="28"/>
          <w:szCs w:val="28"/>
          <w:lang w:val="lv-LV" w:eastAsia="lv-LV"/>
        </w:rPr>
      </w:pPr>
    </w:p>
    <w:p w:rsidR="007226E8" w:rsidRPr="00B973B4" w:rsidRDefault="007226E8" w:rsidP="007226E8">
      <w:pPr>
        <w:spacing w:after="0" w:line="240" w:lineRule="auto"/>
        <w:ind w:firstLine="709"/>
        <w:jc w:val="both"/>
        <w:rPr>
          <w:rFonts w:ascii="Times New Roman" w:eastAsia="Times New Roman" w:hAnsi="Times New Roman" w:cs="Times New Roman"/>
          <w:sz w:val="28"/>
          <w:szCs w:val="28"/>
          <w:lang w:val="lv-LV" w:eastAsia="lv-LV"/>
        </w:rPr>
      </w:pPr>
      <w:r w:rsidRPr="00B973B4">
        <w:rPr>
          <w:rFonts w:ascii="Times New Roman" w:eastAsia="Times New Roman" w:hAnsi="Times New Roman" w:cs="Times New Roman"/>
          <w:sz w:val="28"/>
          <w:szCs w:val="28"/>
          <w:lang w:val="lv-LV" w:eastAsia="lv-LV"/>
        </w:rPr>
        <w:t>6. 13.pantā:</w:t>
      </w:r>
    </w:p>
    <w:p w:rsidR="007226E8" w:rsidRPr="00B973B4" w:rsidRDefault="00ED0DA9" w:rsidP="007226E8">
      <w:pPr>
        <w:pStyle w:val="ParastaisWeb"/>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izteikt</w:t>
      </w:r>
      <w:r w:rsidR="007226E8" w:rsidRPr="00B973B4">
        <w:rPr>
          <w:rFonts w:ascii="Times New Roman" w:hAnsi="Times New Roman"/>
          <w:sz w:val="28"/>
          <w:szCs w:val="28"/>
        </w:rPr>
        <w:t xml:space="preserve"> otrās daļas 1.</w:t>
      </w:r>
      <w:r>
        <w:rPr>
          <w:rFonts w:ascii="Times New Roman" w:hAnsi="Times New Roman"/>
          <w:sz w:val="28"/>
          <w:szCs w:val="28"/>
        </w:rPr>
        <w:t xml:space="preserve"> un 2.</w:t>
      </w:r>
      <w:r w:rsidR="007226E8" w:rsidRPr="00B973B4">
        <w:rPr>
          <w:rFonts w:ascii="Times New Roman" w:hAnsi="Times New Roman"/>
          <w:sz w:val="28"/>
          <w:szCs w:val="28"/>
        </w:rPr>
        <w:t>punktu šādā redakcijā:</w:t>
      </w:r>
    </w:p>
    <w:p w:rsidR="007226E8" w:rsidRPr="00B973B4" w:rsidRDefault="00ED0DA9" w:rsidP="007226E8">
      <w:pPr>
        <w:pStyle w:val="ParastaisWeb"/>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„1) </w:t>
      </w:r>
      <w:r w:rsidR="007226E8" w:rsidRPr="00B973B4">
        <w:rPr>
          <w:rFonts w:ascii="Times New Roman" w:hAnsi="Times New Roman"/>
          <w:sz w:val="28"/>
          <w:szCs w:val="28"/>
        </w:rPr>
        <w:t>akreditēto valsts muzeju, akreditēto pašvaldību muzeju un akreditēto šā likuma 1.panta 8.punkta „a” apakšpunktā minēt</w:t>
      </w:r>
      <w:r>
        <w:rPr>
          <w:rFonts w:ascii="Times New Roman" w:hAnsi="Times New Roman"/>
          <w:sz w:val="28"/>
          <w:szCs w:val="28"/>
        </w:rPr>
        <w:t xml:space="preserve">o autonomo muzeju </w:t>
      </w:r>
      <w:proofErr w:type="spellStart"/>
      <w:r>
        <w:rPr>
          <w:rFonts w:ascii="Times New Roman" w:hAnsi="Times New Roman"/>
          <w:sz w:val="28"/>
          <w:szCs w:val="28"/>
        </w:rPr>
        <w:t>pamatkrājumi</w:t>
      </w:r>
      <w:proofErr w:type="spellEnd"/>
      <w:r>
        <w:rPr>
          <w:rFonts w:ascii="Times New Roman" w:hAnsi="Times New Roman"/>
          <w:sz w:val="28"/>
          <w:szCs w:val="28"/>
        </w:rPr>
        <w:t>;</w:t>
      </w:r>
    </w:p>
    <w:p w:rsidR="007226E8" w:rsidRPr="00B973B4" w:rsidRDefault="00ED0DA9" w:rsidP="007226E8">
      <w:pPr>
        <w:pStyle w:val="ParastaisWeb"/>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2) </w:t>
      </w:r>
      <w:r w:rsidR="007226E8" w:rsidRPr="00B973B4">
        <w:rPr>
          <w:rFonts w:ascii="Times New Roman" w:hAnsi="Times New Roman"/>
          <w:sz w:val="28"/>
          <w:szCs w:val="28"/>
        </w:rPr>
        <w:t>akreditēto šā likuma 1.panta 8.punkta „b” apakšpunktā minēto autonomo muzeju un akreditēto privāto muzeju pamatkrājumi (ar Muzeju padomes piekrišanu);”</w:t>
      </w:r>
    </w:p>
    <w:p w:rsidR="007226E8" w:rsidRPr="00B973B4" w:rsidRDefault="007226E8" w:rsidP="007226E8">
      <w:pPr>
        <w:pStyle w:val="ParastaisWeb"/>
        <w:spacing w:before="0" w:beforeAutospacing="0" w:after="0" w:afterAutospacing="0"/>
        <w:jc w:val="both"/>
        <w:rPr>
          <w:rFonts w:ascii="Times New Roman" w:hAnsi="Times New Roman"/>
          <w:sz w:val="28"/>
          <w:szCs w:val="28"/>
        </w:rPr>
      </w:pPr>
    </w:p>
    <w:p w:rsidR="007226E8" w:rsidRPr="00B973B4" w:rsidRDefault="007226E8" w:rsidP="007226E8">
      <w:pPr>
        <w:pStyle w:val="ParastaisWeb"/>
        <w:spacing w:before="0" w:beforeAutospacing="0" w:after="0" w:afterAutospacing="0"/>
        <w:ind w:firstLine="709"/>
        <w:jc w:val="both"/>
        <w:rPr>
          <w:rFonts w:ascii="Times New Roman" w:hAnsi="Times New Roman"/>
          <w:sz w:val="28"/>
          <w:szCs w:val="28"/>
        </w:rPr>
      </w:pPr>
      <w:r w:rsidRPr="00B973B4">
        <w:rPr>
          <w:rFonts w:ascii="Times New Roman" w:hAnsi="Times New Roman"/>
          <w:sz w:val="28"/>
          <w:szCs w:val="28"/>
        </w:rPr>
        <w:t xml:space="preserve">papildināt ar </w:t>
      </w:r>
      <w:r w:rsidR="006C5693">
        <w:rPr>
          <w:rFonts w:ascii="Times New Roman" w:hAnsi="Times New Roman"/>
          <w:sz w:val="28"/>
          <w:szCs w:val="28"/>
        </w:rPr>
        <w:t xml:space="preserve">otro </w:t>
      </w:r>
      <w:proofErr w:type="spellStart"/>
      <w:r w:rsidR="006C5693">
        <w:rPr>
          <w:rFonts w:ascii="Times New Roman" w:hAnsi="Times New Roman"/>
          <w:sz w:val="28"/>
          <w:szCs w:val="28"/>
        </w:rPr>
        <w:t>prim</w:t>
      </w:r>
      <w:proofErr w:type="spellEnd"/>
      <w:r w:rsidRPr="00B973B4">
        <w:rPr>
          <w:rFonts w:ascii="Times New Roman" w:hAnsi="Times New Roman"/>
          <w:sz w:val="28"/>
          <w:szCs w:val="28"/>
        </w:rPr>
        <w:t xml:space="preserve"> daļu šādā redakcijā:</w:t>
      </w:r>
    </w:p>
    <w:p w:rsidR="007226E8" w:rsidRPr="00B973B4" w:rsidRDefault="00ED0DA9" w:rsidP="007226E8">
      <w:pPr>
        <w:pStyle w:val="ParastaisWeb"/>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w:t>
      </w:r>
      <w:r w:rsidR="007226E8" w:rsidRPr="00B973B4">
        <w:rPr>
          <w:rFonts w:ascii="Times New Roman" w:hAnsi="Times New Roman"/>
          <w:sz w:val="28"/>
          <w:szCs w:val="28"/>
        </w:rPr>
        <w:t>(2)</w:t>
      </w:r>
      <w:r w:rsidR="007226E8" w:rsidRPr="00B973B4">
        <w:rPr>
          <w:rFonts w:ascii="Times New Roman" w:hAnsi="Times New Roman"/>
          <w:sz w:val="28"/>
          <w:szCs w:val="28"/>
          <w:vertAlign w:val="superscript"/>
        </w:rPr>
        <w:t>1</w:t>
      </w:r>
      <w:r>
        <w:rPr>
          <w:rFonts w:ascii="Times New Roman" w:hAnsi="Times New Roman"/>
          <w:sz w:val="28"/>
          <w:szCs w:val="28"/>
        </w:rPr>
        <w:t> </w:t>
      </w:r>
      <w:r w:rsidR="007226E8" w:rsidRPr="00B973B4">
        <w:rPr>
          <w:rFonts w:ascii="Times New Roman" w:hAnsi="Times New Roman"/>
          <w:sz w:val="28"/>
          <w:szCs w:val="28"/>
        </w:rPr>
        <w:t>Nacionālā krājuma veidošanu un papildināšanu muzeji veic, ievērojot Starptautiskās Muzeju padomes Muzeju ētikas kodeksu un starptautiskās vienošanās, lai nepieļautu nelikumīgi iegūtu un pārvietotu kultūras vērtību iekļaušanu Nacionālajā krājumā.”</w:t>
      </w:r>
    </w:p>
    <w:p w:rsidR="007226E8" w:rsidRPr="00B973B4" w:rsidRDefault="007226E8" w:rsidP="007226E8">
      <w:pPr>
        <w:pStyle w:val="ParastaisWeb"/>
        <w:spacing w:before="0" w:beforeAutospacing="0" w:after="0" w:afterAutospacing="0"/>
        <w:jc w:val="both"/>
        <w:rPr>
          <w:rFonts w:ascii="Times New Roman" w:hAnsi="Times New Roman"/>
          <w:sz w:val="28"/>
          <w:szCs w:val="28"/>
        </w:rPr>
      </w:pPr>
    </w:p>
    <w:p w:rsidR="007226E8" w:rsidRPr="00B973B4" w:rsidRDefault="007226E8" w:rsidP="007226E8">
      <w:pPr>
        <w:pStyle w:val="ParastaisWeb"/>
        <w:spacing w:before="0" w:beforeAutospacing="0" w:after="0" w:afterAutospacing="0"/>
        <w:ind w:firstLine="709"/>
        <w:jc w:val="both"/>
        <w:rPr>
          <w:rFonts w:ascii="Times New Roman" w:hAnsi="Times New Roman"/>
          <w:sz w:val="28"/>
          <w:szCs w:val="28"/>
        </w:rPr>
      </w:pPr>
      <w:r w:rsidRPr="00B973B4">
        <w:rPr>
          <w:rFonts w:ascii="Times New Roman" w:hAnsi="Times New Roman"/>
          <w:sz w:val="28"/>
          <w:szCs w:val="28"/>
        </w:rPr>
        <w:t xml:space="preserve">aizstāt trešajā daļā vārdus </w:t>
      </w:r>
      <w:r w:rsidR="00ED0DA9">
        <w:rPr>
          <w:rFonts w:ascii="Times New Roman" w:hAnsi="Times New Roman"/>
          <w:sz w:val="28"/>
          <w:szCs w:val="28"/>
        </w:rPr>
        <w:t>„</w:t>
      </w:r>
      <w:proofErr w:type="spellStart"/>
      <w:r w:rsidRPr="00B973B4">
        <w:rPr>
          <w:rFonts w:ascii="Times New Roman" w:hAnsi="Times New Roman"/>
          <w:sz w:val="28"/>
          <w:szCs w:val="28"/>
        </w:rPr>
        <w:t>kopkatalogā</w:t>
      </w:r>
      <w:proofErr w:type="spellEnd"/>
      <w:r w:rsidRPr="00B973B4">
        <w:rPr>
          <w:rFonts w:ascii="Times New Roman" w:hAnsi="Times New Roman"/>
          <w:sz w:val="28"/>
          <w:szCs w:val="28"/>
        </w:rPr>
        <w:t xml:space="preserve"> – datubāzē” ar </w:t>
      </w:r>
      <w:r w:rsidR="00ED0DA9">
        <w:rPr>
          <w:rFonts w:ascii="Times New Roman" w:hAnsi="Times New Roman"/>
          <w:sz w:val="28"/>
          <w:szCs w:val="28"/>
        </w:rPr>
        <w:t>vārdiem „</w:t>
      </w:r>
      <w:r w:rsidRPr="00B973B4">
        <w:rPr>
          <w:rFonts w:ascii="Times New Roman" w:hAnsi="Times New Roman"/>
          <w:sz w:val="28"/>
          <w:szCs w:val="28"/>
        </w:rPr>
        <w:t xml:space="preserve">Nacionālā muzeju krājuma </w:t>
      </w:r>
      <w:proofErr w:type="spellStart"/>
      <w:r w:rsidRPr="00B973B4">
        <w:rPr>
          <w:rFonts w:ascii="Times New Roman" w:hAnsi="Times New Roman"/>
          <w:sz w:val="28"/>
          <w:szCs w:val="28"/>
        </w:rPr>
        <w:t>kopkataloga</w:t>
      </w:r>
      <w:proofErr w:type="spellEnd"/>
      <w:r w:rsidRPr="00B973B4">
        <w:rPr>
          <w:rFonts w:ascii="Times New Roman" w:hAnsi="Times New Roman"/>
          <w:sz w:val="28"/>
          <w:szCs w:val="28"/>
        </w:rPr>
        <w:t xml:space="preserve"> informācijas sistēmā”.</w:t>
      </w:r>
    </w:p>
    <w:p w:rsidR="007226E8" w:rsidRPr="00B973B4" w:rsidRDefault="007226E8" w:rsidP="007226E8">
      <w:pPr>
        <w:pStyle w:val="ParastaisWeb"/>
        <w:spacing w:before="0" w:beforeAutospacing="0" w:after="0" w:afterAutospacing="0"/>
        <w:jc w:val="both"/>
        <w:rPr>
          <w:rFonts w:ascii="Times New Roman" w:hAnsi="Times New Roman"/>
          <w:sz w:val="28"/>
          <w:szCs w:val="28"/>
        </w:rPr>
      </w:pPr>
    </w:p>
    <w:p w:rsidR="007226E8" w:rsidRPr="00B973B4" w:rsidRDefault="007226E8" w:rsidP="007226E8">
      <w:pPr>
        <w:pStyle w:val="ParastaisWeb"/>
        <w:spacing w:before="0" w:beforeAutospacing="0" w:after="0" w:afterAutospacing="0"/>
        <w:ind w:firstLine="709"/>
        <w:jc w:val="both"/>
        <w:rPr>
          <w:rFonts w:ascii="Times New Roman" w:hAnsi="Times New Roman"/>
          <w:sz w:val="28"/>
          <w:szCs w:val="28"/>
        </w:rPr>
      </w:pPr>
      <w:r w:rsidRPr="00B973B4">
        <w:rPr>
          <w:rFonts w:ascii="Times New Roman" w:hAnsi="Times New Roman"/>
          <w:sz w:val="28"/>
          <w:szCs w:val="28"/>
        </w:rPr>
        <w:t xml:space="preserve">papildināt septītās daļas 1.punktu ar vārdiem </w:t>
      </w:r>
      <w:r w:rsidR="00ED0DA9">
        <w:rPr>
          <w:rFonts w:ascii="Times New Roman" w:hAnsi="Times New Roman"/>
          <w:sz w:val="28"/>
          <w:szCs w:val="28"/>
        </w:rPr>
        <w:t>„</w:t>
      </w:r>
      <w:r w:rsidRPr="00B973B4">
        <w:rPr>
          <w:rFonts w:ascii="Times New Roman" w:hAnsi="Times New Roman"/>
          <w:sz w:val="28"/>
          <w:szCs w:val="28"/>
        </w:rPr>
        <w:t>vai muzejs nespēj nodrošināt priekšmeta saglabāšanu;”</w:t>
      </w:r>
    </w:p>
    <w:p w:rsidR="007226E8" w:rsidRPr="00B973B4" w:rsidRDefault="007226E8" w:rsidP="007226E8">
      <w:pPr>
        <w:pStyle w:val="ParastaisWeb"/>
        <w:spacing w:before="0" w:beforeAutospacing="0" w:after="0" w:afterAutospacing="0"/>
        <w:jc w:val="both"/>
        <w:rPr>
          <w:rFonts w:ascii="Times New Roman" w:hAnsi="Times New Roman"/>
          <w:sz w:val="28"/>
          <w:szCs w:val="28"/>
        </w:rPr>
      </w:pPr>
    </w:p>
    <w:p w:rsidR="007226E8" w:rsidRPr="00B973B4" w:rsidRDefault="00ED0DA9" w:rsidP="007226E8">
      <w:pPr>
        <w:pStyle w:val="ParastaisWeb"/>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izteikt</w:t>
      </w:r>
      <w:r w:rsidR="007226E8" w:rsidRPr="00B973B4">
        <w:rPr>
          <w:rFonts w:ascii="Times New Roman" w:hAnsi="Times New Roman"/>
          <w:sz w:val="28"/>
          <w:szCs w:val="28"/>
        </w:rPr>
        <w:t xml:space="preserve"> septītās daļas 3.punktu šādā redakcijā:</w:t>
      </w:r>
    </w:p>
    <w:p w:rsidR="007226E8" w:rsidRPr="00B973B4" w:rsidRDefault="00ED0DA9" w:rsidP="007226E8">
      <w:pPr>
        <w:pStyle w:val="ParastaisWeb"/>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w:t>
      </w:r>
      <w:r w:rsidR="007226E8" w:rsidRPr="00B973B4">
        <w:rPr>
          <w:rFonts w:ascii="Times New Roman" w:hAnsi="Times New Roman"/>
          <w:sz w:val="28"/>
          <w:szCs w:val="28"/>
        </w:rPr>
        <w:t>3)</w:t>
      </w:r>
      <w:r>
        <w:rPr>
          <w:rFonts w:ascii="Times New Roman" w:hAnsi="Times New Roman"/>
          <w:sz w:val="28"/>
          <w:szCs w:val="28"/>
        </w:rPr>
        <w:t> </w:t>
      </w:r>
      <w:r w:rsidR="007226E8" w:rsidRPr="00B973B4">
        <w:rPr>
          <w:rFonts w:ascii="Times New Roman" w:hAnsi="Times New Roman"/>
          <w:sz w:val="28"/>
          <w:szCs w:val="28"/>
        </w:rPr>
        <w:t>priekšmets ir iegūts prettiesiskā ceļā, t.sk. pārkāpjot Eiropas Padomes Konvenciju par noziedzīgiem nodarījumiem, kas saistīti ar kultūra</w:t>
      </w:r>
      <w:r w:rsidR="0085603E">
        <w:rPr>
          <w:rFonts w:ascii="Times New Roman" w:hAnsi="Times New Roman"/>
          <w:sz w:val="28"/>
          <w:szCs w:val="28"/>
        </w:rPr>
        <w:t>s</w:t>
      </w:r>
      <w:r w:rsidR="007226E8" w:rsidRPr="00B973B4">
        <w:rPr>
          <w:rFonts w:ascii="Times New Roman" w:hAnsi="Times New Roman"/>
          <w:sz w:val="28"/>
          <w:szCs w:val="28"/>
        </w:rPr>
        <w:t xml:space="preserve"> vērtībām;”</w:t>
      </w:r>
    </w:p>
    <w:p w:rsidR="007226E8" w:rsidRPr="00B973B4" w:rsidRDefault="007226E8" w:rsidP="007226E8">
      <w:pPr>
        <w:pStyle w:val="ParastaisWeb"/>
        <w:spacing w:before="0" w:beforeAutospacing="0" w:after="0" w:afterAutospacing="0"/>
        <w:jc w:val="both"/>
        <w:rPr>
          <w:rFonts w:ascii="Times New Roman" w:hAnsi="Times New Roman"/>
          <w:sz w:val="28"/>
          <w:szCs w:val="28"/>
        </w:rPr>
      </w:pPr>
    </w:p>
    <w:p w:rsidR="007226E8" w:rsidRPr="00B973B4" w:rsidRDefault="007226E8" w:rsidP="007226E8">
      <w:pPr>
        <w:pStyle w:val="ParastaisWeb"/>
        <w:spacing w:before="0" w:beforeAutospacing="0" w:after="0" w:afterAutospacing="0"/>
        <w:ind w:firstLine="709"/>
        <w:jc w:val="both"/>
        <w:rPr>
          <w:rFonts w:ascii="Times New Roman" w:hAnsi="Times New Roman"/>
          <w:sz w:val="28"/>
          <w:szCs w:val="28"/>
        </w:rPr>
      </w:pPr>
      <w:r w:rsidRPr="00B973B4">
        <w:rPr>
          <w:rFonts w:ascii="Times New Roman" w:hAnsi="Times New Roman"/>
          <w:sz w:val="28"/>
          <w:szCs w:val="28"/>
        </w:rPr>
        <w:t>izte</w:t>
      </w:r>
      <w:r w:rsidR="00ED0DA9">
        <w:rPr>
          <w:rFonts w:ascii="Times New Roman" w:hAnsi="Times New Roman"/>
          <w:sz w:val="28"/>
          <w:szCs w:val="28"/>
        </w:rPr>
        <w:t>ikt astoto daļu šādā redakcijā:</w:t>
      </w:r>
    </w:p>
    <w:p w:rsidR="007226E8" w:rsidRPr="00B973B4" w:rsidRDefault="00ED0DA9" w:rsidP="007226E8">
      <w:pPr>
        <w:pStyle w:val="ParastaisWeb"/>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„(8) </w:t>
      </w:r>
      <w:r w:rsidR="007226E8" w:rsidRPr="00B973B4">
        <w:rPr>
          <w:rFonts w:ascii="Times New Roman" w:hAnsi="Times New Roman"/>
          <w:sz w:val="28"/>
          <w:szCs w:val="28"/>
        </w:rPr>
        <w:t>Ja muzejs nenodrošina Nacionālā krājuma priekšmeta saglabāšanu atbilstoši Ministru kabineta noteikumiem par Nacionālo krājumu, kā rezultātā priekšmetam sāk rasties būtiski bojājumi, Kultūras ministrija var izteikt priekšlikumu par priekšmeta atsavināšanu no attiecīgā muzeja krājuma.”</w:t>
      </w:r>
    </w:p>
    <w:p w:rsidR="007226E8" w:rsidRPr="00B973B4" w:rsidRDefault="007226E8" w:rsidP="00ED0DA9">
      <w:pPr>
        <w:spacing w:after="0" w:line="240" w:lineRule="auto"/>
        <w:jc w:val="both"/>
        <w:rPr>
          <w:rFonts w:ascii="Times New Roman" w:eastAsia="Times New Roman" w:hAnsi="Times New Roman" w:cs="Times New Roman"/>
          <w:sz w:val="28"/>
          <w:szCs w:val="28"/>
          <w:lang w:val="lv-LV" w:eastAsia="lv-LV"/>
        </w:rPr>
      </w:pPr>
    </w:p>
    <w:p w:rsidR="007226E8" w:rsidRPr="00B973B4" w:rsidRDefault="007226E8" w:rsidP="007226E8">
      <w:pPr>
        <w:spacing w:after="0" w:line="240" w:lineRule="auto"/>
        <w:ind w:firstLine="709"/>
        <w:jc w:val="both"/>
        <w:rPr>
          <w:rFonts w:ascii="Times New Roman" w:hAnsi="Times New Roman" w:cs="Times New Roman"/>
          <w:sz w:val="28"/>
          <w:szCs w:val="28"/>
          <w:lang w:val="lv-LV"/>
        </w:rPr>
      </w:pPr>
      <w:r w:rsidRPr="00B973B4">
        <w:rPr>
          <w:rFonts w:ascii="Times New Roman" w:eastAsia="Times New Roman" w:hAnsi="Times New Roman" w:cs="Times New Roman"/>
          <w:sz w:val="28"/>
          <w:szCs w:val="28"/>
          <w:lang w:val="lv-LV" w:eastAsia="lv-LV"/>
        </w:rPr>
        <w:t xml:space="preserve">7. Papildināt likumu ar </w:t>
      </w:r>
      <w:r w:rsidR="00E5546B">
        <w:rPr>
          <w:rFonts w:ascii="Times New Roman" w:hAnsi="Times New Roman" w:cs="Times New Roman"/>
          <w:sz w:val="28"/>
          <w:szCs w:val="28"/>
          <w:lang w:val="lv-LV"/>
        </w:rPr>
        <w:t>14.¹ </w:t>
      </w:r>
      <w:r w:rsidRPr="00B973B4">
        <w:rPr>
          <w:rFonts w:ascii="Times New Roman" w:hAnsi="Times New Roman" w:cs="Times New Roman"/>
          <w:sz w:val="28"/>
          <w:szCs w:val="28"/>
          <w:lang w:val="lv-LV"/>
        </w:rPr>
        <w:t xml:space="preserve">pantu šādā redakcijā: </w:t>
      </w:r>
    </w:p>
    <w:p w:rsidR="007226E8" w:rsidRPr="00B973B4" w:rsidRDefault="00ED0DA9" w:rsidP="007226E8">
      <w:pPr>
        <w:spacing w:after="0" w:line="240" w:lineRule="auto"/>
        <w:ind w:firstLine="709"/>
        <w:jc w:val="both"/>
        <w:rPr>
          <w:rFonts w:ascii="Times New Roman" w:hAnsi="Times New Roman" w:cs="Times New Roman"/>
          <w:b/>
          <w:sz w:val="28"/>
          <w:szCs w:val="28"/>
          <w:lang w:val="lv-LV"/>
        </w:rPr>
      </w:pPr>
      <w:r w:rsidRPr="00ED0DA9">
        <w:rPr>
          <w:rFonts w:ascii="Times New Roman" w:hAnsi="Times New Roman"/>
          <w:b/>
          <w:sz w:val="28"/>
          <w:szCs w:val="28"/>
          <w:lang w:val="lv-LV"/>
        </w:rPr>
        <w:t>„</w:t>
      </w:r>
      <w:r w:rsidR="007226E8" w:rsidRPr="00B973B4">
        <w:rPr>
          <w:rFonts w:ascii="Times New Roman" w:hAnsi="Times New Roman" w:cs="Times New Roman"/>
          <w:b/>
          <w:sz w:val="28"/>
          <w:szCs w:val="28"/>
          <w:lang w:val="lv-LV"/>
        </w:rPr>
        <w:t>14.¹</w:t>
      </w:r>
      <w:r>
        <w:rPr>
          <w:rFonts w:ascii="Times New Roman" w:hAnsi="Times New Roman" w:cs="Times New Roman"/>
          <w:b/>
          <w:sz w:val="28"/>
          <w:szCs w:val="28"/>
          <w:lang w:val="lv-LV"/>
        </w:rPr>
        <w:t> </w:t>
      </w:r>
      <w:r w:rsidR="007226E8" w:rsidRPr="00B973B4">
        <w:rPr>
          <w:rFonts w:ascii="Times New Roman" w:hAnsi="Times New Roman" w:cs="Times New Roman"/>
          <w:b/>
          <w:sz w:val="28"/>
          <w:szCs w:val="28"/>
          <w:lang w:val="lv-LV"/>
        </w:rPr>
        <w:t>pants. Valsts muzeja – atvasināt</w:t>
      </w:r>
      <w:r w:rsidR="00B75E40">
        <w:rPr>
          <w:rFonts w:ascii="Times New Roman" w:hAnsi="Times New Roman" w:cs="Times New Roman"/>
          <w:b/>
          <w:sz w:val="28"/>
          <w:szCs w:val="28"/>
          <w:lang w:val="lv-LV"/>
        </w:rPr>
        <w:t>as publiskas personas – īpašums</w:t>
      </w:r>
    </w:p>
    <w:p w:rsidR="007226E8" w:rsidRPr="00ED0DA9" w:rsidRDefault="00ED0DA9" w:rsidP="00ED0DA9">
      <w:pPr>
        <w:spacing w:after="0" w:line="240" w:lineRule="auto"/>
        <w:ind w:firstLine="709"/>
        <w:jc w:val="both"/>
        <w:rPr>
          <w:rFonts w:ascii="Times New Roman" w:hAnsi="Times New Roman" w:cs="Times New Roman"/>
          <w:sz w:val="28"/>
          <w:szCs w:val="28"/>
          <w:lang w:val="lv-LV"/>
        </w:rPr>
      </w:pPr>
      <w:r>
        <w:rPr>
          <w:rFonts w:ascii="Times New Roman" w:hAnsi="Times New Roman" w:cs="Times New Roman"/>
          <w:sz w:val="28"/>
          <w:szCs w:val="28"/>
          <w:lang w:val="lv-LV"/>
        </w:rPr>
        <w:t>(1) </w:t>
      </w:r>
      <w:r w:rsidR="007226E8" w:rsidRPr="00ED0DA9">
        <w:rPr>
          <w:rFonts w:ascii="Times New Roman" w:hAnsi="Times New Roman" w:cs="Times New Roman"/>
          <w:sz w:val="28"/>
          <w:szCs w:val="28"/>
          <w:lang w:val="lv-LV"/>
        </w:rPr>
        <w:t>Valsts muzeja – atvasinātas publiskas personas – īpašums var būt kustamais, nekustamais un intelektuālais īpašums, kā arī finanšu līdzekļi Latvijā un ārvalstīs atbilstoši normatīvajiem a</w:t>
      </w:r>
      <w:r>
        <w:rPr>
          <w:rFonts w:ascii="Times New Roman" w:hAnsi="Times New Roman" w:cs="Times New Roman"/>
          <w:sz w:val="28"/>
          <w:szCs w:val="28"/>
          <w:lang w:val="lv-LV"/>
        </w:rPr>
        <w:t>ktiem.</w:t>
      </w:r>
    </w:p>
    <w:p w:rsidR="007226E8" w:rsidRPr="00B973B4" w:rsidRDefault="007226E8" w:rsidP="007226E8">
      <w:pPr>
        <w:spacing w:after="0" w:line="240" w:lineRule="auto"/>
        <w:ind w:firstLine="709"/>
        <w:jc w:val="both"/>
        <w:rPr>
          <w:rFonts w:ascii="Times New Roman" w:eastAsia="Times New Roman" w:hAnsi="Times New Roman" w:cs="Times New Roman"/>
          <w:sz w:val="28"/>
          <w:szCs w:val="28"/>
          <w:lang w:val="lv-LV" w:eastAsia="lv-LV"/>
        </w:rPr>
      </w:pPr>
      <w:r w:rsidRPr="00B973B4">
        <w:rPr>
          <w:rFonts w:ascii="Times New Roman" w:eastAsia="Times New Roman" w:hAnsi="Times New Roman" w:cs="Times New Roman"/>
          <w:sz w:val="28"/>
          <w:szCs w:val="28"/>
          <w:lang w:val="lv-LV" w:eastAsia="lv-LV"/>
        </w:rPr>
        <w:t>(2) Valsts muzeja – atvasinātas publ</w:t>
      </w:r>
      <w:r w:rsidR="00D27E2F">
        <w:rPr>
          <w:rFonts w:ascii="Times New Roman" w:eastAsia="Times New Roman" w:hAnsi="Times New Roman" w:cs="Times New Roman"/>
          <w:sz w:val="28"/>
          <w:szCs w:val="28"/>
          <w:lang w:val="lv-LV" w:eastAsia="lv-LV"/>
        </w:rPr>
        <w:t>iskas personas – īpašumu veido:</w:t>
      </w:r>
    </w:p>
    <w:p w:rsidR="007226E8" w:rsidRPr="00B973B4" w:rsidRDefault="00ED0DA9" w:rsidP="007226E8">
      <w:pPr>
        <w:spacing w:after="0" w:line="240" w:lineRule="auto"/>
        <w:ind w:firstLine="709"/>
        <w:jc w:val="both"/>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t>1) </w:t>
      </w:r>
      <w:r w:rsidR="007226E8" w:rsidRPr="00B973B4">
        <w:rPr>
          <w:rFonts w:ascii="Times New Roman" w:eastAsia="Times New Roman" w:hAnsi="Times New Roman" w:cs="Times New Roman"/>
          <w:sz w:val="28"/>
          <w:szCs w:val="28"/>
          <w:lang w:val="lv-LV" w:eastAsia="lv-LV"/>
        </w:rPr>
        <w:t>dāvināta, mantota, bez atlīdzības īpašumā nodota vai par paša līdzekļiem iegād</w:t>
      </w:r>
      <w:r>
        <w:rPr>
          <w:rFonts w:ascii="Times New Roman" w:eastAsia="Times New Roman" w:hAnsi="Times New Roman" w:cs="Times New Roman"/>
          <w:sz w:val="28"/>
          <w:szCs w:val="28"/>
          <w:lang w:val="lv-LV" w:eastAsia="lv-LV"/>
        </w:rPr>
        <w:t>ātā kustama un nekustama manta;</w:t>
      </w:r>
    </w:p>
    <w:p w:rsidR="007226E8" w:rsidRPr="00B973B4" w:rsidRDefault="00ED0DA9" w:rsidP="007226E8">
      <w:pPr>
        <w:spacing w:after="0" w:line="240" w:lineRule="auto"/>
        <w:ind w:firstLine="709"/>
        <w:jc w:val="both"/>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t>2) </w:t>
      </w:r>
      <w:r w:rsidR="007226E8" w:rsidRPr="00B973B4">
        <w:rPr>
          <w:rFonts w:ascii="Times New Roman" w:eastAsia="Times New Roman" w:hAnsi="Times New Roman" w:cs="Times New Roman"/>
          <w:sz w:val="28"/>
          <w:szCs w:val="28"/>
          <w:lang w:val="lv-LV" w:eastAsia="lv-LV"/>
        </w:rPr>
        <w:t>par valsts budžeta līdzekļiem iegādātā manta. Nekustamais īpašums ierakstāms zemesgrāmatā kā attiecīgā valsts muzeja – atvasināta</w:t>
      </w:r>
      <w:r>
        <w:rPr>
          <w:rFonts w:ascii="Times New Roman" w:eastAsia="Times New Roman" w:hAnsi="Times New Roman" w:cs="Times New Roman"/>
          <w:sz w:val="28"/>
          <w:szCs w:val="28"/>
          <w:lang w:val="lv-LV" w:eastAsia="lv-LV"/>
        </w:rPr>
        <w:t>s publiskas personas – īpašums;</w:t>
      </w:r>
    </w:p>
    <w:p w:rsidR="007226E8" w:rsidRPr="00B973B4" w:rsidRDefault="00ED0DA9" w:rsidP="007226E8">
      <w:pPr>
        <w:spacing w:after="0" w:line="240" w:lineRule="auto"/>
        <w:ind w:firstLine="709"/>
        <w:jc w:val="both"/>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t>3) </w:t>
      </w:r>
      <w:r w:rsidR="007226E8" w:rsidRPr="00B973B4">
        <w:rPr>
          <w:rFonts w:ascii="Times New Roman" w:eastAsia="Times New Roman" w:hAnsi="Times New Roman" w:cs="Times New Roman"/>
          <w:sz w:val="28"/>
          <w:szCs w:val="28"/>
          <w:lang w:val="lv-LV" w:eastAsia="lv-LV"/>
        </w:rPr>
        <w:t>valsts muzeja – atvasinātas publiskas personas – intelektuālais īpašums.</w:t>
      </w:r>
    </w:p>
    <w:p w:rsidR="007226E8" w:rsidRPr="00B973B4" w:rsidRDefault="007226E8" w:rsidP="007226E8">
      <w:pPr>
        <w:spacing w:after="0" w:line="240" w:lineRule="auto"/>
        <w:ind w:firstLine="709"/>
        <w:jc w:val="both"/>
        <w:rPr>
          <w:rFonts w:ascii="Times New Roman" w:hAnsi="Times New Roman" w:cs="Times New Roman"/>
          <w:sz w:val="28"/>
          <w:szCs w:val="28"/>
          <w:lang w:val="lv-LV"/>
        </w:rPr>
      </w:pPr>
      <w:r w:rsidRPr="00B973B4">
        <w:rPr>
          <w:rFonts w:ascii="Times New Roman" w:hAnsi="Times New Roman" w:cs="Times New Roman"/>
          <w:sz w:val="28"/>
          <w:szCs w:val="28"/>
          <w:lang w:val="lv-LV"/>
        </w:rPr>
        <w:t>(3) Muzeja krājums nav uzskatāms par valsts muzeja – atvasinātas publiskas personas – īpašumu, un var at</w:t>
      </w:r>
      <w:r w:rsidR="00D27E2F">
        <w:rPr>
          <w:rFonts w:ascii="Times New Roman" w:hAnsi="Times New Roman" w:cs="Times New Roman"/>
          <w:sz w:val="28"/>
          <w:szCs w:val="28"/>
          <w:lang w:val="lv-LV"/>
        </w:rPr>
        <w:t>rasties tikai muzeja valdījumā.</w:t>
      </w:r>
    </w:p>
    <w:p w:rsidR="007226E8" w:rsidRPr="00B973B4" w:rsidRDefault="00ED0DA9" w:rsidP="007226E8">
      <w:pPr>
        <w:spacing w:after="0" w:line="240" w:lineRule="auto"/>
        <w:ind w:firstLine="709"/>
        <w:jc w:val="both"/>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t>(4) </w:t>
      </w:r>
      <w:r w:rsidR="007226E8" w:rsidRPr="00B973B4">
        <w:rPr>
          <w:rFonts w:ascii="Times New Roman" w:eastAsia="Times New Roman" w:hAnsi="Times New Roman" w:cs="Times New Roman"/>
          <w:sz w:val="28"/>
          <w:szCs w:val="28"/>
          <w:lang w:val="lv-LV" w:eastAsia="lv-LV"/>
        </w:rPr>
        <w:t>Valsts muzejam – atvasinātai publiskai personai – ir tiesības rīkoties ar tā īpašumā, valdījumā vai lietošanā nodoto mantu muzeja mērķa un funkciju izpildei.”</w:t>
      </w:r>
    </w:p>
    <w:p w:rsidR="007226E8" w:rsidRPr="00B973B4" w:rsidRDefault="007226E8" w:rsidP="00ED0DA9">
      <w:pPr>
        <w:spacing w:after="0" w:line="240" w:lineRule="auto"/>
        <w:jc w:val="both"/>
        <w:rPr>
          <w:rFonts w:ascii="Times New Roman" w:eastAsia="Times New Roman" w:hAnsi="Times New Roman" w:cs="Times New Roman"/>
          <w:sz w:val="28"/>
          <w:szCs w:val="28"/>
          <w:lang w:val="lv-LV" w:eastAsia="lv-LV"/>
        </w:rPr>
      </w:pPr>
    </w:p>
    <w:p w:rsidR="007226E8" w:rsidRPr="00B973B4" w:rsidRDefault="007226E8" w:rsidP="007226E8">
      <w:pPr>
        <w:spacing w:after="0" w:line="240" w:lineRule="auto"/>
        <w:ind w:firstLine="720"/>
        <w:jc w:val="both"/>
        <w:rPr>
          <w:rStyle w:val="tlid-translation"/>
          <w:rFonts w:ascii="Times New Roman" w:hAnsi="Times New Roman" w:cs="Times New Roman"/>
          <w:sz w:val="28"/>
          <w:szCs w:val="28"/>
          <w:lang w:val="lv-LV"/>
        </w:rPr>
      </w:pPr>
      <w:r w:rsidRPr="00B973B4">
        <w:rPr>
          <w:rStyle w:val="tlid-translation"/>
          <w:rFonts w:ascii="Times New Roman" w:hAnsi="Times New Roman" w:cs="Times New Roman"/>
          <w:sz w:val="28"/>
          <w:szCs w:val="28"/>
          <w:lang w:val="lv-LV"/>
        </w:rPr>
        <w:t xml:space="preserve">8. Papildināt </w:t>
      </w:r>
      <w:r w:rsidR="00ED0DA9">
        <w:rPr>
          <w:rStyle w:val="tlid-translation"/>
          <w:rFonts w:ascii="Times New Roman" w:hAnsi="Times New Roman" w:cs="Times New Roman"/>
          <w:sz w:val="28"/>
          <w:szCs w:val="28"/>
          <w:lang w:val="lv-LV"/>
        </w:rPr>
        <w:t>p</w:t>
      </w:r>
      <w:r w:rsidRPr="00B973B4">
        <w:rPr>
          <w:rStyle w:val="tlid-translation"/>
          <w:rFonts w:ascii="Times New Roman" w:hAnsi="Times New Roman" w:cs="Times New Roman"/>
          <w:sz w:val="28"/>
          <w:szCs w:val="28"/>
          <w:lang w:val="lv-LV"/>
        </w:rPr>
        <w:t>ārejas noteikumus ar 7. un 8.punktu šādā redakcijā:</w:t>
      </w:r>
    </w:p>
    <w:p w:rsidR="007226E8" w:rsidRPr="00B973B4" w:rsidRDefault="00ED0DA9" w:rsidP="007226E8">
      <w:pPr>
        <w:spacing w:after="0" w:line="240" w:lineRule="auto"/>
        <w:ind w:firstLine="720"/>
        <w:jc w:val="both"/>
        <w:rPr>
          <w:rStyle w:val="tlid-translation"/>
          <w:rFonts w:ascii="Times New Roman" w:hAnsi="Times New Roman" w:cs="Times New Roman"/>
          <w:sz w:val="28"/>
          <w:szCs w:val="28"/>
          <w:lang w:val="lv-LV"/>
        </w:rPr>
      </w:pPr>
      <w:r w:rsidRPr="00ED0DA9">
        <w:rPr>
          <w:rFonts w:ascii="Times New Roman" w:hAnsi="Times New Roman"/>
          <w:sz w:val="28"/>
          <w:szCs w:val="28"/>
          <w:lang w:val="lv-LV"/>
        </w:rPr>
        <w:t>„</w:t>
      </w:r>
      <w:r>
        <w:rPr>
          <w:rStyle w:val="tlid-translation"/>
          <w:rFonts w:ascii="Times New Roman" w:hAnsi="Times New Roman" w:cs="Times New Roman"/>
          <w:sz w:val="28"/>
          <w:szCs w:val="28"/>
          <w:lang w:val="lv-LV"/>
        </w:rPr>
        <w:t>7. </w:t>
      </w:r>
      <w:r w:rsidR="007226E8" w:rsidRPr="00B973B4">
        <w:rPr>
          <w:rStyle w:val="tlid-translation"/>
          <w:rFonts w:ascii="Times New Roman" w:hAnsi="Times New Roman" w:cs="Times New Roman"/>
          <w:sz w:val="28"/>
          <w:szCs w:val="28"/>
          <w:lang w:val="lv-LV"/>
        </w:rPr>
        <w:t>Valsts muzeja direktora amata termiņš tiek skaitīts no dienas, kad stājas spēkā šā likuma 11.panta pirmajā daļā noteikt</w:t>
      </w:r>
      <w:r>
        <w:rPr>
          <w:rStyle w:val="tlid-translation"/>
          <w:rFonts w:ascii="Times New Roman" w:hAnsi="Times New Roman" w:cs="Times New Roman"/>
          <w:sz w:val="28"/>
          <w:szCs w:val="28"/>
          <w:lang w:val="lv-LV"/>
        </w:rPr>
        <w:t>ais amata termiņa ierobežojums.</w:t>
      </w:r>
    </w:p>
    <w:p w:rsidR="002F048B" w:rsidRDefault="00ED0DA9" w:rsidP="007226E8">
      <w:pPr>
        <w:spacing w:after="0" w:line="240" w:lineRule="auto"/>
        <w:ind w:firstLine="720"/>
        <w:jc w:val="both"/>
        <w:rPr>
          <w:rStyle w:val="tlid-translation"/>
          <w:rFonts w:ascii="Times New Roman" w:hAnsi="Times New Roman" w:cs="Times New Roman"/>
          <w:sz w:val="28"/>
          <w:szCs w:val="28"/>
          <w:lang w:val="lv-LV"/>
        </w:rPr>
      </w:pPr>
      <w:r>
        <w:rPr>
          <w:rStyle w:val="tlid-translation"/>
          <w:rFonts w:ascii="Times New Roman" w:hAnsi="Times New Roman" w:cs="Times New Roman"/>
          <w:sz w:val="28"/>
          <w:szCs w:val="28"/>
          <w:lang w:val="lv-LV"/>
        </w:rPr>
        <w:t>8. </w:t>
      </w:r>
      <w:r w:rsidR="007226E8" w:rsidRPr="00B973B4">
        <w:rPr>
          <w:rStyle w:val="tlid-translation"/>
          <w:rFonts w:ascii="Times New Roman" w:hAnsi="Times New Roman" w:cs="Times New Roman"/>
          <w:sz w:val="28"/>
          <w:szCs w:val="28"/>
          <w:lang w:val="lv-LV"/>
        </w:rPr>
        <w:t xml:space="preserve">Valsts muzejs – iestāde vai šīs iestādes struktūrvienība </w:t>
      </w:r>
      <w:r w:rsidR="007226E8" w:rsidRPr="00B973B4">
        <w:rPr>
          <w:rFonts w:ascii="Times New Roman" w:eastAsia="Times New Roman" w:hAnsi="Times New Roman" w:cs="Times New Roman"/>
          <w:sz w:val="28"/>
          <w:szCs w:val="28"/>
          <w:lang w:val="lv-LV" w:eastAsia="lv-LV"/>
        </w:rPr>
        <w:t xml:space="preserve">– </w:t>
      </w:r>
      <w:r w:rsidR="007226E8" w:rsidRPr="00B973B4">
        <w:rPr>
          <w:rStyle w:val="tlid-translation"/>
          <w:rFonts w:ascii="Times New Roman" w:hAnsi="Times New Roman" w:cs="Times New Roman"/>
          <w:sz w:val="28"/>
          <w:szCs w:val="28"/>
          <w:lang w:val="lv-LV"/>
        </w:rPr>
        <w:t xml:space="preserve">var tikt reorganizēta par valsts muzeju </w:t>
      </w:r>
      <w:r w:rsidR="007226E8" w:rsidRPr="00B973B4">
        <w:rPr>
          <w:rFonts w:ascii="Times New Roman" w:eastAsia="Times New Roman" w:hAnsi="Times New Roman" w:cs="Times New Roman"/>
          <w:sz w:val="28"/>
          <w:szCs w:val="28"/>
          <w:lang w:val="lv-LV" w:eastAsia="lv-LV"/>
        </w:rPr>
        <w:t xml:space="preserve">– </w:t>
      </w:r>
      <w:r w:rsidR="007226E8" w:rsidRPr="00B973B4">
        <w:rPr>
          <w:rStyle w:val="tlid-translation"/>
          <w:rFonts w:ascii="Times New Roman" w:hAnsi="Times New Roman" w:cs="Times New Roman"/>
          <w:sz w:val="28"/>
          <w:szCs w:val="28"/>
          <w:lang w:val="lv-LV"/>
        </w:rPr>
        <w:t>atvasinātu publisku personu saskaņā ar Valsts pārvaldes iekārtas likuma 15.panta trešās daļas 1.punktu, ja Ministru kabinets pieņēmis attiecīgu lēmumu. Akreditācijas apliecība, kas izsniegta reorganizējamam muzejam līdz reorganizācijas brīdim ir spēkā līdz akreditācijas termiņa beigām.”</w:t>
      </w:r>
    </w:p>
    <w:p w:rsidR="00613A41" w:rsidRDefault="00613A41" w:rsidP="00613A41">
      <w:pPr>
        <w:spacing w:after="0" w:line="240" w:lineRule="auto"/>
        <w:jc w:val="both"/>
        <w:rPr>
          <w:rStyle w:val="tlid-translation"/>
          <w:rFonts w:ascii="Times New Roman" w:hAnsi="Times New Roman" w:cs="Times New Roman"/>
          <w:sz w:val="28"/>
          <w:szCs w:val="28"/>
          <w:lang w:val="lv-LV"/>
        </w:rPr>
      </w:pPr>
    </w:p>
    <w:p w:rsidR="00613A41" w:rsidRDefault="00613A41" w:rsidP="00613A41">
      <w:pPr>
        <w:spacing w:after="0" w:line="240" w:lineRule="auto"/>
        <w:jc w:val="both"/>
        <w:rPr>
          <w:rFonts w:ascii="Times New Roman" w:hAnsi="Times New Roman" w:cs="Times New Roman"/>
          <w:sz w:val="28"/>
          <w:szCs w:val="28"/>
          <w:lang w:val="lv-LV"/>
        </w:rPr>
      </w:pPr>
    </w:p>
    <w:p w:rsidR="00613A41" w:rsidRDefault="00613A41" w:rsidP="00613A41">
      <w:pPr>
        <w:pStyle w:val="Parasts1"/>
        <w:spacing w:after="0" w:line="240" w:lineRule="auto"/>
        <w:ind w:firstLine="284"/>
        <w:rPr>
          <w:rFonts w:ascii="Times New Roman" w:hAnsi="Times New Roman"/>
          <w:sz w:val="28"/>
          <w:szCs w:val="28"/>
        </w:rPr>
      </w:pPr>
      <w:r w:rsidRPr="008B3EA1">
        <w:rPr>
          <w:rFonts w:ascii="Times New Roman" w:hAnsi="Times New Roman"/>
          <w:sz w:val="28"/>
          <w:szCs w:val="28"/>
        </w:rPr>
        <w:t>Kultūras ministr</w:t>
      </w:r>
      <w:r>
        <w:rPr>
          <w:rFonts w:ascii="Times New Roman" w:hAnsi="Times New Roman"/>
          <w:sz w:val="28"/>
          <w:szCs w:val="28"/>
        </w:rPr>
        <w: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N.Puntulis</w:t>
      </w:r>
    </w:p>
    <w:p w:rsidR="00613A41" w:rsidRDefault="00613A41" w:rsidP="00613A41">
      <w:pPr>
        <w:pStyle w:val="Parasts1"/>
        <w:spacing w:after="0" w:line="240" w:lineRule="auto"/>
        <w:ind w:firstLine="284"/>
        <w:rPr>
          <w:rFonts w:ascii="Times New Roman" w:hAnsi="Times New Roman"/>
          <w:sz w:val="28"/>
          <w:szCs w:val="28"/>
        </w:rPr>
      </w:pPr>
    </w:p>
    <w:p w:rsidR="00613A41" w:rsidRDefault="00613A41" w:rsidP="00613A41">
      <w:pPr>
        <w:pStyle w:val="naisf"/>
        <w:spacing w:before="0" w:after="0"/>
        <w:ind w:firstLine="284"/>
        <w:rPr>
          <w:sz w:val="28"/>
          <w:szCs w:val="28"/>
        </w:rPr>
      </w:pPr>
      <w:r w:rsidRPr="008B3EA1">
        <w:rPr>
          <w:sz w:val="28"/>
          <w:szCs w:val="28"/>
        </w:rPr>
        <w:t>Vīza: Valsts sekretār</w:t>
      </w:r>
      <w:r>
        <w:rPr>
          <w:sz w:val="28"/>
          <w:szCs w:val="28"/>
        </w:rPr>
        <w:t>e</w:t>
      </w:r>
      <w:r w:rsidRPr="008B3EA1">
        <w:rPr>
          <w:sz w:val="28"/>
          <w:szCs w:val="28"/>
        </w:rPr>
        <w:tab/>
      </w:r>
      <w:r w:rsidRPr="008B3EA1">
        <w:rPr>
          <w:sz w:val="28"/>
          <w:szCs w:val="28"/>
        </w:rPr>
        <w:tab/>
      </w:r>
      <w:r w:rsidRPr="008B3EA1">
        <w:rPr>
          <w:sz w:val="28"/>
          <w:szCs w:val="28"/>
        </w:rPr>
        <w:tab/>
      </w:r>
      <w:r>
        <w:rPr>
          <w:sz w:val="28"/>
          <w:szCs w:val="28"/>
        </w:rPr>
        <w:tab/>
      </w:r>
      <w:r>
        <w:rPr>
          <w:sz w:val="28"/>
          <w:szCs w:val="28"/>
        </w:rPr>
        <w:tab/>
      </w:r>
      <w:r>
        <w:rPr>
          <w:sz w:val="28"/>
          <w:szCs w:val="28"/>
        </w:rPr>
        <w:tab/>
      </w:r>
      <w:r>
        <w:rPr>
          <w:sz w:val="28"/>
          <w:szCs w:val="28"/>
        </w:rPr>
        <w:tab/>
        <w:t>D.Vilsone</w:t>
      </w:r>
    </w:p>
    <w:p w:rsidR="00613A41" w:rsidRDefault="00613A41" w:rsidP="00613A41">
      <w:pPr>
        <w:pStyle w:val="naisf"/>
        <w:spacing w:before="0" w:after="0"/>
        <w:ind w:firstLine="0"/>
      </w:pPr>
    </w:p>
    <w:p w:rsidR="00613A41" w:rsidRPr="008B3EA1" w:rsidRDefault="00613A41" w:rsidP="00613A41">
      <w:pPr>
        <w:pStyle w:val="Parasts1"/>
        <w:spacing w:after="0" w:line="240" w:lineRule="auto"/>
        <w:rPr>
          <w:rFonts w:ascii="Times New Roman" w:hAnsi="Times New Roman"/>
          <w:sz w:val="24"/>
          <w:szCs w:val="24"/>
        </w:rPr>
      </w:pPr>
    </w:p>
    <w:p w:rsidR="00613A41" w:rsidRDefault="00613A41" w:rsidP="00613A41">
      <w:pPr>
        <w:pStyle w:val="Parasts1"/>
        <w:spacing w:after="0" w:line="240" w:lineRule="auto"/>
        <w:rPr>
          <w:rFonts w:ascii="Times New Roman" w:hAnsi="Times New Roman"/>
          <w:sz w:val="24"/>
          <w:szCs w:val="24"/>
        </w:rPr>
      </w:pPr>
    </w:p>
    <w:p w:rsidR="00613A41" w:rsidRDefault="00613A41" w:rsidP="00613A41">
      <w:pPr>
        <w:pStyle w:val="Parasts1"/>
        <w:spacing w:after="0" w:line="240" w:lineRule="auto"/>
        <w:rPr>
          <w:rFonts w:ascii="Times New Roman" w:hAnsi="Times New Roman"/>
          <w:sz w:val="24"/>
          <w:szCs w:val="24"/>
        </w:rPr>
      </w:pPr>
    </w:p>
    <w:p w:rsidR="00613A41" w:rsidRDefault="00613A41" w:rsidP="00613A41">
      <w:pPr>
        <w:pStyle w:val="Parasts1"/>
        <w:spacing w:after="0" w:line="240" w:lineRule="auto"/>
        <w:rPr>
          <w:rFonts w:ascii="Times New Roman" w:hAnsi="Times New Roman"/>
          <w:sz w:val="24"/>
          <w:szCs w:val="24"/>
        </w:rPr>
      </w:pPr>
    </w:p>
    <w:p w:rsidR="00613A41" w:rsidRDefault="00613A41" w:rsidP="00613A41">
      <w:pPr>
        <w:pStyle w:val="Parasts1"/>
        <w:spacing w:after="0" w:line="240" w:lineRule="auto"/>
        <w:rPr>
          <w:rFonts w:ascii="Times New Roman" w:hAnsi="Times New Roman"/>
          <w:sz w:val="24"/>
          <w:szCs w:val="24"/>
        </w:rPr>
      </w:pPr>
    </w:p>
    <w:p w:rsidR="00613A41" w:rsidRDefault="00613A41" w:rsidP="00613A41">
      <w:pPr>
        <w:pStyle w:val="Parasts1"/>
        <w:spacing w:after="0" w:line="240" w:lineRule="auto"/>
        <w:rPr>
          <w:rFonts w:ascii="Times New Roman" w:hAnsi="Times New Roman"/>
          <w:sz w:val="24"/>
          <w:szCs w:val="24"/>
        </w:rPr>
      </w:pPr>
    </w:p>
    <w:p w:rsidR="00613A41" w:rsidRDefault="00613A41" w:rsidP="00613A41">
      <w:pPr>
        <w:pStyle w:val="Parasts1"/>
        <w:spacing w:after="0" w:line="240" w:lineRule="auto"/>
        <w:rPr>
          <w:rFonts w:ascii="Times New Roman" w:hAnsi="Times New Roman"/>
          <w:sz w:val="24"/>
          <w:szCs w:val="24"/>
        </w:rPr>
      </w:pPr>
    </w:p>
    <w:p w:rsidR="00613A41" w:rsidRDefault="00613A41" w:rsidP="00613A41">
      <w:pPr>
        <w:pStyle w:val="Parasts1"/>
        <w:spacing w:after="0" w:line="240" w:lineRule="auto"/>
        <w:rPr>
          <w:rFonts w:ascii="Times New Roman" w:hAnsi="Times New Roman"/>
          <w:sz w:val="24"/>
          <w:szCs w:val="24"/>
        </w:rPr>
      </w:pPr>
    </w:p>
    <w:p w:rsidR="00613A41" w:rsidRDefault="00613A41" w:rsidP="00613A41">
      <w:pPr>
        <w:pStyle w:val="Parasts1"/>
        <w:spacing w:after="0" w:line="240" w:lineRule="auto"/>
        <w:rPr>
          <w:rFonts w:ascii="Times New Roman" w:hAnsi="Times New Roman"/>
          <w:sz w:val="24"/>
          <w:szCs w:val="24"/>
        </w:rPr>
      </w:pPr>
    </w:p>
    <w:p w:rsidR="00613A41" w:rsidRDefault="00613A41" w:rsidP="00613A41">
      <w:pPr>
        <w:pStyle w:val="Parasts1"/>
        <w:spacing w:after="0" w:line="240" w:lineRule="auto"/>
        <w:rPr>
          <w:rFonts w:ascii="Times New Roman" w:hAnsi="Times New Roman"/>
          <w:sz w:val="24"/>
          <w:szCs w:val="24"/>
        </w:rPr>
      </w:pPr>
    </w:p>
    <w:p w:rsidR="00613A41" w:rsidRDefault="00613A41" w:rsidP="00613A41">
      <w:pPr>
        <w:pStyle w:val="Parasts1"/>
        <w:spacing w:after="0" w:line="240" w:lineRule="auto"/>
        <w:rPr>
          <w:rFonts w:ascii="Times New Roman" w:hAnsi="Times New Roman"/>
          <w:sz w:val="24"/>
          <w:szCs w:val="24"/>
        </w:rPr>
      </w:pPr>
    </w:p>
    <w:p w:rsidR="00613A41" w:rsidRPr="008B3EA1" w:rsidRDefault="00613A41" w:rsidP="00613A41">
      <w:pPr>
        <w:pStyle w:val="Parasts1"/>
        <w:spacing w:after="0" w:line="240" w:lineRule="auto"/>
        <w:rPr>
          <w:rFonts w:ascii="Times New Roman" w:hAnsi="Times New Roman"/>
          <w:sz w:val="24"/>
          <w:szCs w:val="24"/>
        </w:rPr>
      </w:pPr>
    </w:p>
    <w:p w:rsidR="00613A41" w:rsidRPr="00613A41" w:rsidRDefault="00613A41" w:rsidP="00613A41">
      <w:pPr>
        <w:pStyle w:val="Parasts2"/>
        <w:jc w:val="both"/>
        <w:rPr>
          <w:sz w:val="20"/>
          <w:szCs w:val="20"/>
        </w:rPr>
      </w:pPr>
      <w:r>
        <w:rPr>
          <w:sz w:val="20"/>
          <w:szCs w:val="20"/>
        </w:rPr>
        <w:t>Ratniece</w:t>
      </w:r>
      <w:r w:rsidRPr="00613A41">
        <w:rPr>
          <w:sz w:val="20"/>
          <w:szCs w:val="20"/>
        </w:rPr>
        <w:t xml:space="preserve"> 67330</w:t>
      </w:r>
      <w:r w:rsidR="00B5004C">
        <w:rPr>
          <w:sz w:val="20"/>
          <w:szCs w:val="20"/>
        </w:rPr>
        <w:t>304</w:t>
      </w:r>
    </w:p>
    <w:p w:rsidR="00613A41" w:rsidRPr="00613A41" w:rsidRDefault="00BC6451" w:rsidP="00613A41">
      <w:pPr>
        <w:spacing w:after="0" w:line="240" w:lineRule="auto"/>
        <w:jc w:val="both"/>
        <w:rPr>
          <w:rFonts w:ascii="Times New Roman" w:hAnsi="Times New Roman" w:cs="Times New Roman"/>
          <w:sz w:val="20"/>
          <w:szCs w:val="20"/>
          <w:lang w:val="lv-LV"/>
        </w:rPr>
      </w:pPr>
      <w:hyperlink r:id="rId8" w:history="1">
        <w:r w:rsidR="00613A41" w:rsidRPr="000A76F3">
          <w:rPr>
            <w:rStyle w:val="Hipersaite"/>
            <w:rFonts w:ascii="Times New Roman" w:hAnsi="Times New Roman" w:cs="Times New Roman"/>
            <w:sz w:val="20"/>
            <w:szCs w:val="20"/>
            <w:lang w:val="lv-LV"/>
          </w:rPr>
          <w:t>Daina.Ratniece@km.gov.lv</w:t>
        </w:r>
      </w:hyperlink>
    </w:p>
    <w:sectPr w:rsidR="00613A41" w:rsidRPr="00613A41" w:rsidSect="009362DB">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2DB" w:rsidRDefault="009362DB" w:rsidP="009362DB">
      <w:pPr>
        <w:spacing w:after="0" w:line="240" w:lineRule="auto"/>
      </w:pPr>
      <w:r>
        <w:separator/>
      </w:r>
    </w:p>
  </w:endnote>
  <w:endnote w:type="continuationSeparator" w:id="0">
    <w:p w:rsidR="009362DB" w:rsidRDefault="009362DB" w:rsidP="0093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2DB" w:rsidRPr="009362DB" w:rsidRDefault="009362DB">
    <w:pPr>
      <w:pStyle w:val="Kjene"/>
      <w:rPr>
        <w:rFonts w:ascii="Times New Roman" w:hAnsi="Times New Roman" w:cs="Times New Roman"/>
        <w:sz w:val="20"/>
        <w:szCs w:val="20"/>
      </w:rPr>
    </w:pPr>
    <w:r w:rsidRPr="009362DB">
      <w:rPr>
        <w:rFonts w:ascii="Times New Roman" w:hAnsi="Times New Roman" w:cs="Times New Roman"/>
        <w:sz w:val="20"/>
        <w:szCs w:val="20"/>
      </w:rPr>
      <w:t>KMLik_251119_groz_muz_lik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D45" w:rsidRPr="00050D45" w:rsidRDefault="00050D45">
    <w:pPr>
      <w:pStyle w:val="Kjene"/>
      <w:rPr>
        <w:rFonts w:ascii="Times New Roman" w:hAnsi="Times New Roman" w:cs="Times New Roman"/>
        <w:sz w:val="20"/>
        <w:szCs w:val="20"/>
      </w:rPr>
    </w:pPr>
    <w:r w:rsidRPr="00050D45">
      <w:rPr>
        <w:rFonts w:ascii="Times New Roman" w:hAnsi="Times New Roman" w:cs="Times New Roman"/>
        <w:sz w:val="20"/>
        <w:szCs w:val="20"/>
      </w:rPr>
      <w:t>KMLik_251119_groz_muz_lik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2DB" w:rsidRDefault="009362DB" w:rsidP="009362DB">
      <w:pPr>
        <w:spacing w:after="0" w:line="240" w:lineRule="auto"/>
      </w:pPr>
      <w:r>
        <w:separator/>
      </w:r>
    </w:p>
  </w:footnote>
  <w:footnote w:type="continuationSeparator" w:id="0">
    <w:p w:rsidR="009362DB" w:rsidRDefault="009362DB" w:rsidP="0093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357088"/>
      <w:docPartObj>
        <w:docPartGallery w:val="Page Numbers (Top of Page)"/>
        <w:docPartUnique/>
      </w:docPartObj>
    </w:sdtPr>
    <w:sdtContent>
      <w:p w:rsidR="009362DB" w:rsidRPr="009362DB" w:rsidRDefault="00BC6451">
        <w:pPr>
          <w:pStyle w:val="Galvene"/>
          <w:jc w:val="center"/>
          <w:rPr>
            <w:rFonts w:ascii="Times New Roman" w:hAnsi="Times New Roman" w:cs="Times New Roman"/>
          </w:rPr>
        </w:pPr>
        <w:r w:rsidRPr="009362DB">
          <w:rPr>
            <w:rFonts w:ascii="Times New Roman" w:hAnsi="Times New Roman" w:cs="Times New Roman"/>
          </w:rPr>
          <w:fldChar w:fldCharType="begin"/>
        </w:r>
        <w:r w:rsidR="009362DB" w:rsidRPr="009362DB">
          <w:rPr>
            <w:rFonts w:ascii="Times New Roman" w:hAnsi="Times New Roman" w:cs="Times New Roman"/>
          </w:rPr>
          <w:instrText xml:space="preserve"> PAGE   \* MERGEFORMAT </w:instrText>
        </w:r>
        <w:r w:rsidRPr="009362DB">
          <w:rPr>
            <w:rFonts w:ascii="Times New Roman" w:hAnsi="Times New Roman" w:cs="Times New Roman"/>
          </w:rPr>
          <w:fldChar w:fldCharType="separate"/>
        </w:r>
        <w:r w:rsidR="00B5004C">
          <w:rPr>
            <w:rFonts w:ascii="Times New Roman" w:hAnsi="Times New Roman" w:cs="Times New Roman"/>
            <w:noProof/>
          </w:rPr>
          <w:t>4</w:t>
        </w:r>
        <w:r w:rsidRPr="009362DB">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E0934"/>
    <w:multiLevelType w:val="hybridMultilevel"/>
    <w:tmpl w:val="5A1C6B80"/>
    <w:lvl w:ilvl="0" w:tplc="321CD418">
      <w:start w:val="1"/>
      <w:numFmt w:val="decimal"/>
      <w:lvlText w:val="(%1)"/>
      <w:lvlJc w:val="left"/>
      <w:pPr>
        <w:ind w:left="1114" w:hanging="40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7226E8"/>
    <w:rsid w:val="000006A2"/>
    <w:rsid w:val="0000754F"/>
    <w:rsid w:val="00013141"/>
    <w:rsid w:val="00013EF6"/>
    <w:rsid w:val="000140FC"/>
    <w:rsid w:val="000251BA"/>
    <w:rsid w:val="00030B22"/>
    <w:rsid w:val="000345EA"/>
    <w:rsid w:val="0003543C"/>
    <w:rsid w:val="00042C4A"/>
    <w:rsid w:val="000445A9"/>
    <w:rsid w:val="0004543A"/>
    <w:rsid w:val="000458EB"/>
    <w:rsid w:val="00046221"/>
    <w:rsid w:val="00046F51"/>
    <w:rsid w:val="00050D45"/>
    <w:rsid w:val="000530C0"/>
    <w:rsid w:val="00053982"/>
    <w:rsid w:val="0005602A"/>
    <w:rsid w:val="00056E7D"/>
    <w:rsid w:val="00060AA0"/>
    <w:rsid w:val="000628BC"/>
    <w:rsid w:val="00064B07"/>
    <w:rsid w:val="000668AB"/>
    <w:rsid w:val="00072A7D"/>
    <w:rsid w:val="00073D0E"/>
    <w:rsid w:val="000749DE"/>
    <w:rsid w:val="000751E1"/>
    <w:rsid w:val="00081341"/>
    <w:rsid w:val="0008322F"/>
    <w:rsid w:val="00090A73"/>
    <w:rsid w:val="000916E2"/>
    <w:rsid w:val="000921AA"/>
    <w:rsid w:val="0009269F"/>
    <w:rsid w:val="000926A6"/>
    <w:rsid w:val="00097B22"/>
    <w:rsid w:val="00097D29"/>
    <w:rsid w:val="000A0985"/>
    <w:rsid w:val="000A17EA"/>
    <w:rsid w:val="000A67FB"/>
    <w:rsid w:val="000B32F2"/>
    <w:rsid w:val="000B4515"/>
    <w:rsid w:val="000C4258"/>
    <w:rsid w:val="000C4D72"/>
    <w:rsid w:val="000D3A67"/>
    <w:rsid w:val="000E253B"/>
    <w:rsid w:val="000E4170"/>
    <w:rsid w:val="000E5DC9"/>
    <w:rsid w:val="000E6C27"/>
    <w:rsid w:val="000E72D6"/>
    <w:rsid w:val="000F06B7"/>
    <w:rsid w:val="000F1C9C"/>
    <w:rsid w:val="000F3D99"/>
    <w:rsid w:val="000F3E70"/>
    <w:rsid w:val="000F4727"/>
    <w:rsid w:val="000F54F2"/>
    <w:rsid w:val="000F74C4"/>
    <w:rsid w:val="000F7AB3"/>
    <w:rsid w:val="0010211F"/>
    <w:rsid w:val="001023E5"/>
    <w:rsid w:val="00111AA5"/>
    <w:rsid w:val="00117EEA"/>
    <w:rsid w:val="00122AFC"/>
    <w:rsid w:val="00122BF6"/>
    <w:rsid w:val="00126509"/>
    <w:rsid w:val="00140741"/>
    <w:rsid w:val="001436BC"/>
    <w:rsid w:val="00144092"/>
    <w:rsid w:val="001444CD"/>
    <w:rsid w:val="0014613C"/>
    <w:rsid w:val="00150152"/>
    <w:rsid w:val="00150A24"/>
    <w:rsid w:val="001529CF"/>
    <w:rsid w:val="00153D93"/>
    <w:rsid w:val="0016188A"/>
    <w:rsid w:val="00162D46"/>
    <w:rsid w:val="001631D1"/>
    <w:rsid w:val="00165367"/>
    <w:rsid w:val="00166979"/>
    <w:rsid w:val="00175174"/>
    <w:rsid w:val="00185BB8"/>
    <w:rsid w:val="00193732"/>
    <w:rsid w:val="001B678C"/>
    <w:rsid w:val="001D2CF7"/>
    <w:rsid w:val="001D50D8"/>
    <w:rsid w:val="001E4934"/>
    <w:rsid w:val="001E6A00"/>
    <w:rsid w:val="001F0584"/>
    <w:rsid w:val="001F2081"/>
    <w:rsid w:val="001F26E1"/>
    <w:rsid w:val="001F3583"/>
    <w:rsid w:val="001F4EB7"/>
    <w:rsid w:val="001F6BA9"/>
    <w:rsid w:val="002034C2"/>
    <w:rsid w:val="00207DAB"/>
    <w:rsid w:val="00210B2D"/>
    <w:rsid w:val="002150E6"/>
    <w:rsid w:val="00223757"/>
    <w:rsid w:val="00225AE6"/>
    <w:rsid w:val="00225E3D"/>
    <w:rsid w:val="0023072D"/>
    <w:rsid w:val="00233D51"/>
    <w:rsid w:val="002412FB"/>
    <w:rsid w:val="00242193"/>
    <w:rsid w:val="002434BF"/>
    <w:rsid w:val="00247DE6"/>
    <w:rsid w:val="00251F6C"/>
    <w:rsid w:val="002520C8"/>
    <w:rsid w:val="002555E4"/>
    <w:rsid w:val="002600D7"/>
    <w:rsid w:val="002623AA"/>
    <w:rsid w:val="0026559C"/>
    <w:rsid w:val="002677A8"/>
    <w:rsid w:val="002725F7"/>
    <w:rsid w:val="00280ECC"/>
    <w:rsid w:val="002816BC"/>
    <w:rsid w:val="002865EE"/>
    <w:rsid w:val="00286841"/>
    <w:rsid w:val="00292317"/>
    <w:rsid w:val="00293159"/>
    <w:rsid w:val="00293D3F"/>
    <w:rsid w:val="002A0931"/>
    <w:rsid w:val="002A1DC3"/>
    <w:rsid w:val="002A1E40"/>
    <w:rsid w:val="002A347C"/>
    <w:rsid w:val="002A3973"/>
    <w:rsid w:val="002A6105"/>
    <w:rsid w:val="002A6E3F"/>
    <w:rsid w:val="002A7FA0"/>
    <w:rsid w:val="002B0045"/>
    <w:rsid w:val="002B0EA7"/>
    <w:rsid w:val="002C65FF"/>
    <w:rsid w:val="002C6ABE"/>
    <w:rsid w:val="002D05B3"/>
    <w:rsid w:val="002D1F91"/>
    <w:rsid w:val="002E4E99"/>
    <w:rsid w:val="002F048B"/>
    <w:rsid w:val="002F134D"/>
    <w:rsid w:val="002F1929"/>
    <w:rsid w:val="002F1B94"/>
    <w:rsid w:val="002F22AA"/>
    <w:rsid w:val="002F2DE8"/>
    <w:rsid w:val="00301BC3"/>
    <w:rsid w:val="00301E4B"/>
    <w:rsid w:val="00302B04"/>
    <w:rsid w:val="00310F1C"/>
    <w:rsid w:val="00312555"/>
    <w:rsid w:val="00314940"/>
    <w:rsid w:val="00317D26"/>
    <w:rsid w:val="003207DE"/>
    <w:rsid w:val="0032469E"/>
    <w:rsid w:val="00325652"/>
    <w:rsid w:val="00326C95"/>
    <w:rsid w:val="003274DA"/>
    <w:rsid w:val="0033182D"/>
    <w:rsid w:val="00331B0E"/>
    <w:rsid w:val="00350333"/>
    <w:rsid w:val="00350737"/>
    <w:rsid w:val="00350972"/>
    <w:rsid w:val="00350A4F"/>
    <w:rsid w:val="00352FAB"/>
    <w:rsid w:val="00355098"/>
    <w:rsid w:val="00356DBE"/>
    <w:rsid w:val="00361272"/>
    <w:rsid w:val="0037242F"/>
    <w:rsid w:val="00374CC4"/>
    <w:rsid w:val="00384C92"/>
    <w:rsid w:val="0039009F"/>
    <w:rsid w:val="0039095B"/>
    <w:rsid w:val="00396F73"/>
    <w:rsid w:val="003A4816"/>
    <w:rsid w:val="003A5DB2"/>
    <w:rsid w:val="003B3CE6"/>
    <w:rsid w:val="003B5288"/>
    <w:rsid w:val="003B5878"/>
    <w:rsid w:val="003B6A9F"/>
    <w:rsid w:val="003B6C42"/>
    <w:rsid w:val="003C3491"/>
    <w:rsid w:val="003C41EB"/>
    <w:rsid w:val="003C47AA"/>
    <w:rsid w:val="003D135B"/>
    <w:rsid w:val="003D42D8"/>
    <w:rsid w:val="003D4F5D"/>
    <w:rsid w:val="003E2077"/>
    <w:rsid w:val="003E581B"/>
    <w:rsid w:val="003F1A8E"/>
    <w:rsid w:val="003F5902"/>
    <w:rsid w:val="003F7DFD"/>
    <w:rsid w:val="00400574"/>
    <w:rsid w:val="00401548"/>
    <w:rsid w:val="00405428"/>
    <w:rsid w:val="004072B6"/>
    <w:rsid w:val="004073B3"/>
    <w:rsid w:val="00410529"/>
    <w:rsid w:val="00411B5F"/>
    <w:rsid w:val="00411DF0"/>
    <w:rsid w:val="004159DA"/>
    <w:rsid w:val="00420258"/>
    <w:rsid w:val="004203E5"/>
    <w:rsid w:val="004239D4"/>
    <w:rsid w:val="00424A15"/>
    <w:rsid w:val="004259C2"/>
    <w:rsid w:val="00427425"/>
    <w:rsid w:val="004318BC"/>
    <w:rsid w:val="004327C9"/>
    <w:rsid w:val="00434E98"/>
    <w:rsid w:val="0043500B"/>
    <w:rsid w:val="004368AE"/>
    <w:rsid w:val="0043733B"/>
    <w:rsid w:val="0044002F"/>
    <w:rsid w:val="00444679"/>
    <w:rsid w:val="00444ACF"/>
    <w:rsid w:val="00446B8C"/>
    <w:rsid w:val="00454EE4"/>
    <w:rsid w:val="00462281"/>
    <w:rsid w:val="00467913"/>
    <w:rsid w:val="00471012"/>
    <w:rsid w:val="00473AE9"/>
    <w:rsid w:val="00475465"/>
    <w:rsid w:val="00476E68"/>
    <w:rsid w:val="00481AF8"/>
    <w:rsid w:val="004856FB"/>
    <w:rsid w:val="00486045"/>
    <w:rsid w:val="004879DD"/>
    <w:rsid w:val="00491298"/>
    <w:rsid w:val="004926CA"/>
    <w:rsid w:val="0049392B"/>
    <w:rsid w:val="004955B5"/>
    <w:rsid w:val="004A163D"/>
    <w:rsid w:val="004A4854"/>
    <w:rsid w:val="004A7A6F"/>
    <w:rsid w:val="004B2109"/>
    <w:rsid w:val="004C15BB"/>
    <w:rsid w:val="004C3017"/>
    <w:rsid w:val="004C5B65"/>
    <w:rsid w:val="004C5CC4"/>
    <w:rsid w:val="004C77F8"/>
    <w:rsid w:val="004D0676"/>
    <w:rsid w:val="004D0703"/>
    <w:rsid w:val="004D33F3"/>
    <w:rsid w:val="004D703B"/>
    <w:rsid w:val="004D7884"/>
    <w:rsid w:val="004E05A1"/>
    <w:rsid w:val="004E471A"/>
    <w:rsid w:val="004E7819"/>
    <w:rsid w:val="004F04B2"/>
    <w:rsid w:val="004F186B"/>
    <w:rsid w:val="004F5ABA"/>
    <w:rsid w:val="004F6F7E"/>
    <w:rsid w:val="004F7119"/>
    <w:rsid w:val="004F7675"/>
    <w:rsid w:val="00501ADA"/>
    <w:rsid w:val="00501DEE"/>
    <w:rsid w:val="00510ECC"/>
    <w:rsid w:val="00513D09"/>
    <w:rsid w:val="0052187A"/>
    <w:rsid w:val="005235A3"/>
    <w:rsid w:val="00523CF3"/>
    <w:rsid w:val="00523FA4"/>
    <w:rsid w:val="00524EBC"/>
    <w:rsid w:val="0052554E"/>
    <w:rsid w:val="00530A14"/>
    <w:rsid w:val="00532458"/>
    <w:rsid w:val="0054304C"/>
    <w:rsid w:val="00546404"/>
    <w:rsid w:val="00550A3F"/>
    <w:rsid w:val="00551885"/>
    <w:rsid w:val="00556ABD"/>
    <w:rsid w:val="0056746E"/>
    <w:rsid w:val="00570193"/>
    <w:rsid w:val="00571EFC"/>
    <w:rsid w:val="00572822"/>
    <w:rsid w:val="0057366B"/>
    <w:rsid w:val="0057573B"/>
    <w:rsid w:val="005762EB"/>
    <w:rsid w:val="005767A8"/>
    <w:rsid w:val="0059287E"/>
    <w:rsid w:val="00592C15"/>
    <w:rsid w:val="00597667"/>
    <w:rsid w:val="005A6089"/>
    <w:rsid w:val="005B3161"/>
    <w:rsid w:val="005B6017"/>
    <w:rsid w:val="005C16D1"/>
    <w:rsid w:val="005C6B9D"/>
    <w:rsid w:val="005D42F4"/>
    <w:rsid w:val="005D4888"/>
    <w:rsid w:val="005D7089"/>
    <w:rsid w:val="005E07C3"/>
    <w:rsid w:val="005E2273"/>
    <w:rsid w:val="005E2E3A"/>
    <w:rsid w:val="005E36C3"/>
    <w:rsid w:val="005F01A8"/>
    <w:rsid w:val="005F423B"/>
    <w:rsid w:val="005F7834"/>
    <w:rsid w:val="00601D2D"/>
    <w:rsid w:val="00604D69"/>
    <w:rsid w:val="00606BB5"/>
    <w:rsid w:val="00607B4A"/>
    <w:rsid w:val="00611446"/>
    <w:rsid w:val="00613692"/>
    <w:rsid w:val="00613A41"/>
    <w:rsid w:val="00617209"/>
    <w:rsid w:val="0062287D"/>
    <w:rsid w:val="006230AA"/>
    <w:rsid w:val="00623257"/>
    <w:rsid w:val="00623CBA"/>
    <w:rsid w:val="00627CF1"/>
    <w:rsid w:val="00632B36"/>
    <w:rsid w:val="00640B7F"/>
    <w:rsid w:val="00643732"/>
    <w:rsid w:val="00650676"/>
    <w:rsid w:val="00650B86"/>
    <w:rsid w:val="00656BB4"/>
    <w:rsid w:val="006671A8"/>
    <w:rsid w:val="00667661"/>
    <w:rsid w:val="00667AF5"/>
    <w:rsid w:val="00670223"/>
    <w:rsid w:val="00670F85"/>
    <w:rsid w:val="006740FB"/>
    <w:rsid w:val="006846CE"/>
    <w:rsid w:val="0068626F"/>
    <w:rsid w:val="006926E9"/>
    <w:rsid w:val="00693B0B"/>
    <w:rsid w:val="006A02C9"/>
    <w:rsid w:val="006A15FB"/>
    <w:rsid w:val="006A5303"/>
    <w:rsid w:val="006B231F"/>
    <w:rsid w:val="006B7F2C"/>
    <w:rsid w:val="006C1070"/>
    <w:rsid w:val="006C19BD"/>
    <w:rsid w:val="006C1F7B"/>
    <w:rsid w:val="006C221D"/>
    <w:rsid w:val="006C35A7"/>
    <w:rsid w:val="006C5693"/>
    <w:rsid w:val="006D10DA"/>
    <w:rsid w:val="006D285D"/>
    <w:rsid w:val="006D4DB5"/>
    <w:rsid w:val="006D6EED"/>
    <w:rsid w:val="006D7C9F"/>
    <w:rsid w:val="006E2C20"/>
    <w:rsid w:val="006E2DD0"/>
    <w:rsid w:val="006E3EDA"/>
    <w:rsid w:val="006E3F92"/>
    <w:rsid w:val="006E48E5"/>
    <w:rsid w:val="006E76E9"/>
    <w:rsid w:val="006F0E52"/>
    <w:rsid w:val="00702EE7"/>
    <w:rsid w:val="00704199"/>
    <w:rsid w:val="00707F45"/>
    <w:rsid w:val="00710C8B"/>
    <w:rsid w:val="00714899"/>
    <w:rsid w:val="0071566C"/>
    <w:rsid w:val="007226E8"/>
    <w:rsid w:val="00722AEF"/>
    <w:rsid w:val="007256FA"/>
    <w:rsid w:val="00726828"/>
    <w:rsid w:val="0072747E"/>
    <w:rsid w:val="007342E3"/>
    <w:rsid w:val="00736B5F"/>
    <w:rsid w:val="0074215D"/>
    <w:rsid w:val="00742863"/>
    <w:rsid w:val="00747A3E"/>
    <w:rsid w:val="00750CC2"/>
    <w:rsid w:val="0075323A"/>
    <w:rsid w:val="0076477B"/>
    <w:rsid w:val="00772F7C"/>
    <w:rsid w:val="00774A01"/>
    <w:rsid w:val="00775720"/>
    <w:rsid w:val="00775C84"/>
    <w:rsid w:val="00775CBC"/>
    <w:rsid w:val="00781917"/>
    <w:rsid w:val="00782BEB"/>
    <w:rsid w:val="00785164"/>
    <w:rsid w:val="0078606E"/>
    <w:rsid w:val="0079429E"/>
    <w:rsid w:val="00795C2B"/>
    <w:rsid w:val="007964F9"/>
    <w:rsid w:val="00796DB0"/>
    <w:rsid w:val="0079777A"/>
    <w:rsid w:val="00797C11"/>
    <w:rsid w:val="007A368D"/>
    <w:rsid w:val="007A6B19"/>
    <w:rsid w:val="007A709C"/>
    <w:rsid w:val="007B0D4C"/>
    <w:rsid w:val="007B674C"/>
    <w:rsid w:val="007B7530"/>
    <w:rsid w:val="007B761A"/>
    <w:rsid w:val="007C07E6"/>
    <w:rsid w:val="007C2C96"/>
    <w:rsid w:val="007C5817"/>
    <w:rsid w:val="007C72F5"/>
    <w:rsid w:val="007C743B"/>
    <w:rsid w:val="007D5199"/>
    <w:rsid w:val="007D6824"/>
    <w:rsid w:val="007E4425"/>
    <w:rsid w:val="007E7CCF"/>
    <w:rsid w:val="007F12E1"/>
    <w:rsid w:val="007F4429"/>
    <w:rsid w:val="007F7C9D"/>
    <w:rsid w:val="00817212"/>
    <w:rsid w:val="00817A7E"/>
    <w:rsid w:val="00820368"/>
    <w:rsid w:val="0082094E"/>
    <w:rsid w:val="0082376D"/>
    <w:rsid w:val="00830E2F"/>
    <w:rsid w:val="00831D62"/>
    <w:rsid w:val="00834A05"/>
    <w:rsid w:val="0083567E"/>
    <w:rsid w:val="00835F00"/>
    <w:rsid w:val="00836BBC"/>
    <w:rsid w:val="008427F6"/>
    <w:rsid w:val="00842CC4"/>
    <w:rsid w:val="00843F84"/>
    <w:rsid w:val="00852A67"/>
    <w:rsid w:val="00854F0A"/>
    <w:rsid w:val="008558BE"/>
    <w:rsid w:val="0085603E"/>
    <w:rsid w:val="00861F6A"/>
    <w:rsid w:val="008741D0"/>
    <w:rsid w:val="00874367"/>
    <w:rsid w:val="00875629"/>
    <w:rsid w:val="0088051E"/>
    <w:rsid w:val="008806D6"/>
    <w:rsid w:val="00891D05"/>
    <w:rsid w:val="00894023"/>
    <w:rsid w:val="0089788D"/>
    <w:rsid w:val="008A689A"/>
    <w:rsid w:val="008B5452"/>
    <w:rsid w:val="008B6A5F"/>
    <w:rsid w:val="008C0172"/>
    <w:rsid w:val="008C01E3"/>
    <w:rsid w:val="008C12EB"/>
    <w:rsid w:val="008C3B33"/>
    <w:rsid w:val="008C7BEA"/>
    <w:rsid w:val="008D09BF"/>
    <w:rsid w:val="008D5815"/>
    <w:rsid w:val="008D7E27"/>
    <w:rsid w:val="008E1161"/>
    <w:rsid w:val="008E542F"/>
    <w:rsid w:val="008E67BB"/>
    <w:rsid w:val="008F2BD7"/>
    <w:rsid w:val="008F4D3D"/>
    <w:rsid w:val="008F6E8B"/>
    <w:rsid w:val="008F70A3"/>
    <w:rsid w:val="0091020D"/>
    <w:rsid w:val="00910649"/>
    <w:rsid w:val="0092317E"/>
    <w:rsid w:val="009236E3"/>
    <w:rsid w:val="00926537"/>
    <w:rsid w:val="00926C82"/>
    <w:rsid w:val="00933578"/>
    <w:rsid w:val="009362DB"/>
    <w:rsid w:val="00940207"/>
    <w:rsid w:val="00951ADB"/>
    <w:rsid w:val="009554C4"/>
    <w:rsid w:val="00957A18"/>
    <w:rsid w:val="009605D3"/>
    <w:rsid w:val="00965E99"/>
    <w:rsid w:val="00971194"/>
    <w:rsid w:val="00971E3E"/>
    <w:rsid w:val="00982263"/>
    <w:rsid w:val="00982AEA"/>
    <w:rsid w:val="00983120"/>
    <w:rsid w:val="00990EAA"/>
    <w:rsid w:val="0099194B"/>
    <w:rsid w:val="00996850"/>
    <w:rsid w:val="009A01B7"/>
    <w:rsid w:val="009A3F98"/>
    <w:rsid w:val="009A4FCF"/>
    <w:rsid w:val="009A77C7"/>
    <w:rsid w:val="009B01ED"/>
    <w:rsid w:val="009B050F"/>
    <w:rsid w:val="009B363E"/>
    <w:rsid w:val="009C1EE4"/>
    <w:rsid w:val="009C268B"/>
    <w:rsid w:val="009C5DCF"/>
    <w:rsid w:val="009C73CD"/>
    <w:rsid w:val="009D1467"/>
    <w:rsid w:val="009D770A"/>
    <w:rsid w:val="009E01A5"/>
    <w:rsid w:val="009F390D"/>
    <w:rsid w:val="009F5216"/>
    <w:rsid w:val="009F5FA1"/>
    <w:rsid w:val="00A0138D"/>
    <w:rsid w:val="00A01B07"/>
    <w:rsid w:val="00A03AD3"/>
    <w:rsid w:val="00A10615"/>
    <w:rsid w:val="00A15A01"/>
    <w:rsid w:val="00A334C8"/>
    <w:rsid w:val="00A3645B"/>
    <w:rsid w:val="00A365C1"/>
    <w:rsid w:val="00A455D3"/>
    <w:rsid w:val="00A461DC"/>
    <w:rsid w:val="00A46A76"/>
    <w:rsid w:val="00A556A3"/>
    <w:rsid w:val="00A64112"/>
    <w:rsid w:val="00A76D86"/>
    <w:rsid w:val="00A85A6E"/>
    <w:rsid w:val="00A94558"/>
    <w:rsid w:val="00AA01B0"/>
    <w:rsid w:val="00AA52A7"/>
    <w:rsid w:val="00AB0E47"/>
    <w:rsid w:val="00AB11B5"/>
    <w:rsid w:val="00AB2D74"/>
    <w:rsid w:val="00AB4BAF"/>
    <w:rsid w:val="00AC26D6"/>
    <w:rsid w:val="00AC2CDB"/>
    <w:rsid w:val="00AC2FB7"/>
    <w:rsid w:val="00AD2107"/>
    <w:rsid w:val="00AD2F82"/>
    <w:rsid w:val="00AE354A"/>
    <w:rsid w:val="00AE72DD"/>
    <w:rsid w:val="00AE733E"/>
    <w:rsid w:val="00AF01B0"/>
    <w:rsid w:val="00AF3208"/>
    <w:rsid w:val="00AF415C"/>
    <w:rsid w:val="00B012E7"/>
    <w:rsid w:val="00B051D2"/>
    <w:rsid w:val="00B117BB"/>
    <w:rsid w:val="00B167D5"/>
    <w:rsid w:val="00B21EB7"/>
    <w:rsid w:val="00B26596"/>
    <w:rsid w:val="00B3114D"/>
    <w:rsid w:val="00B33375"/>
    <w:rsid w:val="00B36916"/>
    <w:rsid w:val="00B4348E"/>
    <w:rsid w:val="00B461F0"/>
    <w:rsid w:val="00B474C8"/>
    <w:rsid w:val="00B5004C"/>
    <w:rsid w:val="00B50E98"/>
    <w:rsid w:val="00B5435B"/>
    <w:rsid w:val="00B617B6"/>
    <w:rsid w:val="00B71E54"/>
    <w:rsid w:val="00B7469A"/>
    <w:rsid w:val="00B75E40"/>
    <w:rsid w:val="00B774EF"/>
    <w:rsid w:val="00B8218A"/>
    <w:rsid w:val="00B83317"/>
    <w:rsid w:val="00B84100"/>
    <w:rsid w:val="00B8551E"/>
    <w:rsid w:val="00B90A0A"/>
    <w:rsid w:val="00B90BB8"/>
    <w:rsid w:val="00B948D5"/>
    <w:rsid w:val="00B973B4"/>
    <w:rsid w:val="00BA35C7"/>
    <w:rsid w:val="00BA7B50"/>
    <w:rsid w:val="00BB1119"/>
    <w:rsid w:val="00BB5F28"/>
    <w:rsid w:val="00BC395B"/>
    <w:rsid w:val="00BC4CD9"/>
    <w:rsid w:val="00BC6451"/>
    <w:rsid w:val="00BC7225"/>
    <w:rsid w:val="00BD198B"/>
    <w:rsid w:val="00BE3577"/>
    <w:rsid w:val="00BE36E1"/>
    <w:rsid w:val="00BF4C35"/>
    <w:rsid w:val="00BF5DC9"/>
    <w:rsid w:val="00BF6DD8"/>
    <w:rsid w:val="00C05D93"/>
    <w:rsid w:val="00C10EBA"/>
    <w:rsid w:val="00C11FEE"/>
    <w:rsid w:val="00C22910"/>
    <w:rsid w:val="00C3348E"/>
    <w:rsid w:val="00C367A3"/>
    <w:rsid w:val="00C422DC"/>
    <w:rsid w:val="00C4573D"/>
    <w:rsid w:val="00C45BE9"/>
    <w:rsid w:val="00C612B3"/>
    <w:rsid w:val="00C663C0"/>
    <w:rsid w:val="00C712B9"/>
    <w:rsid w:val="00C741B6"/>
    <w:rsid w:val="00C803C6"/>
    <w:rsid w:val="00C8679E"/>
    <w:rsid w:val="00C904B8"/>
    <w:rsid w:val="00C94140"/>
    <w:rsid w:val="00CA4421"/>
    <w:rsid w:val="00CB4D28"/>
    <w:rsid w:val="00CB7D11"/>
    <w:rsid w:val="00CC2CF5"/>
    <w:rsid w:val="00CC3E21"/>
    <w:rsid w:val="00CC471A"/>
    <w:rsid w:val="00CC591C"/>
    <w:rsid w:val="00CC600F"/>
    <w:rsid w:val="00CC6C7E"/>
    <w:rsid w:val="00CD121C"/>
    <w:rsid w:val="00CD2FE0"/>
    <w:rsid w:val="00CD725F"/>
    <w:rsid w:val="00CE0B4E"/>
    <w:rsid w:val="00CE7D20"/>
    <w:rsid w:val="00CF0A95"/>
    <w:rsid w:val="00CF2047"/>
    <w:rsid w:val="00CF778D"/>
    <w:rsid w:val="00D00FE3"/>
    <w:rsid w:val="00D01C0F"/>
    <w:rsid w:val="00D0242C"/>
    <w:rsid w:val="00D143CE"/>
    <w:rsid w:val="00D15F6F"/>
    <w:rsid w:val="00D163E6"/>
    <w:rsid w:val="00D247A4"/>
    <w:rsid w:val="00D25EF3"/>
    <w:rsid w:val="00D26A33"/>
    <w:rsid w:val="00D27891"/>
    <w:rsid w:val="00D27E2F"/>
    <w:rsid w:val="00D34EEB"/>
    <w:rsid w:val="00D35D72"/>
    <w:rsid w:val="00D3689B"/>
    <w:rsid w:val="00D37C89"/>
    <w:rsid w:val="00D45A0D"/>
    <w:rsid w:val="00D54C67"/>
    <w:rsid w:val="00D54C9E"/>
    <w:rsid w:val="00D55AB4"/>
    <w:rsid w:val="00D57DAB"/>
    <w:rsid w:val="00D63772"/>
    <w:rsid w:val="00D63E34"/>
    <w:rsid w:val="00D67B9D"/>
    <w:rsid w:val="00D73298"/>
    <w:rsid w:val="00D734E9"/>
    <w:rsid w:val="00D7380B"/>
    <w:rsid w:val="00D75194"/>
    <w:rsid w:val="00D7666A"/>
    <w:rsid w:val="00D91A6B"/>
    <w:rsid w:val="00D9211A"/>
    <w:rsid w:val="00D943D5"/>
    <w:rsid w:val="00D97D35"/>
    <w:rsid w:val="00D97EAD"/>
    <w:rsid w:val="00DA1BBD"/>
    <w:rsid w:val="00DA2076"/>
    <w:rsid w:val="00DA5867"/>
    <w:rsid w:val="00DA700A"/>
    <w:rsid w:val="00DB00C7"/>
    <w:rsid w:val="00DB5221"/>
    <w:rsid w:val="00DC0822"/>
    <w:rsid w:val="00DC293C"/>
    <w:rsid w:val="00DD74E7"/>
    <w:rsid w:val="00DE3DF5"/>
    <w:rsid w:val="00DE4514"/>
    <w:rsid w:val="00DF2CCB"/>
    <w:rsid w:val="00DF31A4"/>
    <w:rsid w:val="00DF68D8"/>
    <w:rsid w:val="00DF7C0C"/>
    <w:rsid w:val="00E02433"/>
    <w:rsid w:val="00E0464B"/>
    <w:rsid w:val="00E07C00"/>
    <w:rsid w:val="00E11692"/>
    <w:rsid w:val="00E11989"/>
    <w:rsid w:val="00E12645"/>
    <w:rsid w:val="00E132F3"/>
    <w:rsid w:val="00E13383"/>
    <w:rsid w:val="00E14C94"/>
    <w:rsid w:val="00E1707A"/>
    <w:rsid w:val="00E25F58"/>
    <w:rsid w:val="00E30A4E"/>
    <w:rsid w:val="00E36CA4"/>
    <w:rsid w:val="00E3703A"/>
    <w:rsid w:val="00E3741A"/>
    <w:rsid w:val="00E41C97"/>
    <w:rsid w:val="00E51836"/>
    <w:rsid w:val="00E5546B"/>
    <w:rsid w:val="00E575CA"/>
    <w:rsid w:val="00E57AE5"/>
    <w:rsid w:val="00E6015E"/>
    <w:rsid w:val="00E67BA8"/>
    <w:rsid w:val="00E72E7F"/>
    <w:rsid w:val="00E76950"/>
    <w:rsid w:val="00E77DC7"/>
    <w:rsid w:val="00E909B4"/>
    <w:rsid w:val="00E94AB7"/>
    <w:rsid w:val="00E95ABC"/>
    <w:rsid w:val="00E95B44"/>
    <w:rsid w:val="00E96ACA"/>
    <w:rsid w:val="00EA2291"/>
    <w:rsid w:val="00EA646C"/>
    <w:rsid w:val="00EB037A"/>
    <w:rsid w:val="00EB1625"/>
    <w:rsid w:val="00EB57DD"/>
    <w:rsid w:val="00EB5BC6"/>
    <w:rsid w:val="00EC0C8F"/>
    <w:rsid w:val="00EC3377"/>
    <w:rsid w:val="00EC429A"/>
    <w:rsid w:val="00EC5FD3"/>
    <w:rsid w:val="00EC775A"/>
    <w:rsid w:val="00ED0DA9"/>
    <w:rsid w:val="00ED10E7"/>
    <w:rsid w:val="00ED1CF6"/>
    <w:rsid w:val="00ED2030"/>
    <w:rsid w:val="00ED47C3"/>
    <w:rsid w:val="00ED5D5D"/>
    <w:rsid w:val="00EE0AFF"/>
    <w:rsid w:val="00EE1905"/>
    <w:rsid w:val="00EE2659"/>
    <w:rsid w:val="00EE3400"/>
    <w:rsid w:val="00EE44B2"/>
    <w:rsid w:val="00EE58F1"/>
    <w:rsid w:val="00EE60C2"/>
    <w:rsid w:val="00EE7AA6"/>
    <w:rsid w:val="00EF120F"/>
    <w:rsid w:val="00EF6184"/>
    <w:rsid w:val="00F0470E"/>
    <w:rsid w:val="00F05649"/>
    <w:rsid w:val="00F10202"/>
    <w:rsid w:val="00F13C98"/>
    <w:rsid w:val="00F17C2A"/>
    <w:rsid w:val="00F23E1E"/>
    <w:rsid w:val="00F2588F"/>
    <w:rsid w:val="00F34156"/>
    <w:rsid w:val="00F34CC4"/>
    <w:rsid w:val="00F37CA6"/>
    <w:rsid w:val="00F4044B"/>
    <w:rsid w:val="00F410CB"/>
    <w:rsid w:val="00F5105F"/>
    <w:rsid w:val="00F55475"/>
    <w:rsid w:val="00F726D7"/>
    <w:rsid w:val="00F72DC5"/>
    <w:rsid w:val="00F74E69"/>
    <w:rsid w:val="00F7672F"/>
    <w:rsid w:val="00F86270"/>
    <w:rsid w:val="00F903F9"/>
    <w:rsid w:val="00FA099B"/>
    <w:rsid w:val="00FA0D91"/>
    <w:rsid w:val="00FA3D91"/>
    <w:rsid w:val="00FA5370"/>
    <w:rsid w:val="00FB0C8E"/>
    <w:rsid w:val="00FB0ED9"/>
    <w:rsid w:val="00FB13B5"/>
    <w:rsid w:val="00FB2039"/>
    <w:rsid w:val="00FB268D"/>
    <w:rsid w:val="00FB3BDD"/>
    <w:rsid w:val="00FB5702"/>
    <w:rsid w:val="00FC22E8"/>
    <w:rsid w:val="00FD0E02"/>
    <w:rsid w:val="00FD3E8A"/>
    <w:rsid w:val="00FD44FB"/>
    <w:rsid w:val="00FD5112"/>
    <w:rsid w:val="00FE6A38"/>
    <w:rsid w:val="00FF1FF8"/>
    <w:rsid w:val="00FF4665"/>
    <w:rsid w:val="00FF5413"/>
    <w:rsid w:val="00FF5BA7"/>
    <w:rsid w:val="00FF611B"/>
    <w:rsid w:val="00FF7A4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7226E8"/>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tlid-translation">
    <w:name w:val="tlid-translation"/>
    <w:basedOn w:val="Noklusjumarindkopasfonts"/>
    <w:rsid w:val="007226E8"/>
  </w:style>
  <w:style w:type="paragraph" w:styleId="Sarakstarindkopa">
    <w:name w:val="List Paragraph"/>
    <w:basedOn w:val="Parastais"/>
    <w:uiPriority w:val="34"/>
    <w:qFormat/>
    <w:rsid w:val="007226E8"/>
    <w:pPr>
      <w:ind w:left="720"/>
      <w:contextualSpacing/>
    </w:pPr>
  </w:style>
  <w:style w:type="paragraph" w:styleId="ParastaisWeb">
    <w:name w:val="Normal (Web)"/>
    <w:basedOn w:val="Parastais"/>
    <w:uiPriority w:val="99"/>
    <w:unhideWhenUsed/>
    <w:rsid w:val="007226E8"/>
    <w:pPr>
      <w:spacing w:before="100" w:beforeAutospacing="1" w:after="100" w:afterAutospacing="1" w:line="240" w:lineRule="auto"/>
    </w:pPr>
    <w:rPr>
      <w:rFonts w:ascii="Verdana" w:eastAsia="Times New Roman" w:hAnsi="Verdana" w:cs="Times New Roman"/>
      <w:sz w:val="18"/>
      <w:szCs w:val="18"/>
      <w:lang w:val="lv-LV" w:eastAsia="lv-LV"/>
    </w:rPr>
  </w:style>
  <w:style w:type="paragraph" w:customStyle="1" w:styleId="Parasts1">
    <w:name w:val="Parasts1"/>
    <w:qFormat/>
    <w:rsid w:val="00613A41"/>
    <w:rPr>
      <w:rFonts w:ascii="Calibri" w:eastAsia="Times New Roman" w:hAnsi="Calibri" w:cs="Times New Roman"/>
      <w:lang w:eastAsia="lv-LV"/>
    </w:rPr>
  </w:style>
  <w:style w:type="character" w:styleId="Hipersaite">
    <w:name w:val="Hyperlink"/>
    <w:uiPriority w:val="99"/>
    <w:unhideWhenUsed/>
    <w:rsid w:val="00613A41"/>
    <w:rPr>
      <w:color w:val="0000FF"/>
      <w:u w:val="single"/>
    </w:rPr>
  </w:style>
  <w:style w:type="paragraph" w:customStyle="1" w:styleId="naisf">
    <w:name w:val="naisf"/>
    <w:basedOn w:val="Parasts1"/>
    <w:uiPriority w:val="99"/>
    <w:rsid w:val="00613A41"/>
    <w:pPr>
      <w:spacing w:before="75" w:after="75" w:line="240" w:lineRule="auto"/>
      <w:ind w:firstLine="375"/>
      <w:jc w:val="both"/>
    </w:pPr>
    <w:rPr>
      <w:rFonts w:ascii="Times New Roman" w:hAnsi="Times New Roman"/>
      <w:sz w:val="24"/>
      <w:szCs w:val="24"/>
    </w:rPr>
  </w:style>
  <w:style w:type="paragraph" w:customStyle="1" w:styleId="Parasts2">
    <w:name w:val="Parasts2"/>
    <w:qFormat/>
    <w:rsid w:val="00613A41"/>
    <w:pPr>
      <w:suppressAutoHyphens/>
      <w:autoSpaceDN w:val="0"/>
      <w:spacing w:after="0" w:line="240" w:lineRule="auto"/>
      <w:textAlignment w:val="baseline"/>
    </w:pPr>
    <w:rPr>
      <w:rFonts w:ascii="Times New Roman" w:eastAsia="Times New Roman" w:hAnsi="Times New Roman" w:cs="Times New Roman"/>
      <w:kern w:val="3"/>
      <w:sz w:val="28"/>
      <w:szCs w:val="28"/>
      <w:lang w:eastAsia="lv-LV"/>
    </w:rPr>
  </w:style>
  <w:style w:type="paragraph" w:styleId="Galvene">
    <w:name w:val="header"/>
    <w:basedOn w:val="Parastais"/>
    <w:link w:val="GalveneRakstz"/>
    <w:uiPriority w:val="99"/>
    <w:unhideWhenUsed/>
    <w:rsid w:val="009362D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362DB"/>
    <w:rPr>
      <w:lang w:val="en-US"/>
    </w:rPr>
  </w:style>
  <w:style w:type="paragraph" w:styleId="Kjene">
    <w:name w:val="footer"/>
    <w:basedOn w:val="Parastais"/>
    <w:link w:val="KjeneRakstz"/>
    <w:uiPriority w:val="99"/>
    <w:semiHidden/>
    <w:unhideWhenUsed/>
    <w:rsid w:val="009362DB"/>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9362DB"/>
    <w:rPr>
      <w:lang w:val="en-US"/>
    </w:rPr>
  </w:style>
  <w:style w:type="paragraph" w:styleId="Balonteksts">
    <w:name w:val="Balloon Text"/>
    <w:basedOn w:val="Parastais"/>
    <w:link w:val="BalontekstsRakstz"/>
    <w:uiPriority w:val="99"/>
    <w:semiHidden/>
    <w:unhideWhenUsed/>
    <w:rsid w:val="009362D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362DB"/>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ina.Ratniece@km.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kumi.lv/doc.php?id=874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4289</Words>
  <Characters>2445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Uldis Zariņš</dc:creator>
  <cp:lastModifiedBy>LeldeP</cp:lastModifiedBy>
  <cp:revision>22</cp:revision>
  <dcterms:created xsi:type="dcterms:W3CDTF">2019-11-25T08:20:00Z</dcterms:created>
  <dcterms:modified xsi:type="dcterms:W3CDTF">2019-11-25T15:00:00Z</dcterms:modified>
</cp:coreProperties>
</file>