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00B8E" w14:textId="64AB410E" w:rsidR="00EB4A8B" w:rsidRPr="00035C98" w:rsidRDefault="00EB4A8B" w:rsidP="00EB4A8B">
      <w:pPr>
        <w:pStyle w:val="Nosaukums"/>
        <w:rPr>
          <w:color w:val="000000" w:themeColor="text1"/>
          <w:sz w:val="26"/>
          <w:szCs w:val="26"/>
        </w:rPr>
      </w:pPr>
      <w:bookmarkStart w:id="0" w:name="_GoBack"/>
      <w:bookmarkEnd w:id="0"/>
      <w:r w:rsidRPr="00035C98">
        <w:rPr>
          <w:color w:val="000000" w:themeColor="text1"/>
          <w:sz w:val="26"/>
          <w:szCs w:val="26"/>
        </w:rPr>
        <w:t>Līdz</w:t>
      </w:r>
      <w:r>
        <w:rPr>
          <w:color w:val="000000" w:themeColor="text1"/>
          <w:sz w:val="26"/>
          <w:szCs w:val="26"/>
        </w:rPr>
        <w:t>darbības līgums</w:t>
      </w:r>
    </w:p>
    <w:p w14:paraId="1948048E" w14:textId="18EB8FED" w:rsidR="00EB4A8B" w:rsidRPr="00035C98" w:rsidRDefault="0000355C" w:rsidP="00EB4A8B">
      <w:pPr>
        <w:jc w:val="center"/>
        <w:rPr>
          <w:b/>
          <w:color w:val="000000" w:themeColor="text1"/>
          <w:sz w:val="26"/>
          <w:szCs w:val="26"/>
        </w:rPr>
      </w:pPr>
      <w:proofErr w:type="gramStart"/>
      <w:r>
        <w:rPr>
          <w:b/>
          <w:sz w:val="26"/>
          <w:szCs w:val="26"/>
        </w:rPr>
        <w:t>p</w:t>
      </w:r>
      <w:r w:rsidR="00EB4A8B" w:rsidRPr="00035C98">
        <w:rPr>
          <w:b/>
          <w:sz w:val="26"/>
          <w:szCs w:val="26"/>
        </w:rPr>
        <w:t xml:space="preserve">ar </w:t>
      </w:r>
      <w:r w:rsidR="00EB4A8B">
        <w:rPr>
          <w:b/>
          <w:color w:val="000000" w:themeColor="text1"/>
          <w:sz w:val="26"/>
          <w:szCs w:val="26"/>
        </w:rPr>
        <w:t>valsts pārvaldes uzdevuma</w:t>
      </w:r>
      <w:r w:rsidR="00EB4A8B" w:rsidRPr="00035C98">
        <w:rPr>
          <w:b/>
          <w:color w:val="000000" w:themeColor="text1"/>
          <w:sz w:val="26"/>
          <w:szCs w:val="26"/>
        </w:rPr>
        <w:t xml:space="preserve"> </w:t>
      </w:r>
      <w:r w:rsidR="00EB4A8B">
        <w:rPr>
          <w:b/>
          <w:color w:val="000000" w:themeColor="text1"/>
          <w:sz w:val="26"/>
          <w:szCs w:val="26"/>
        </w:rPr>
        <w:t>– starptautisku mākslinieku rezidenču nodrošināšana</w:t>
      </w:r>
      <w:proofErr w:type="gramEnd"/>
      <w:r w:rsidR="00EB4A8B">
        <w:rPr>
          <w:b/>
          <w:color w:val="000000" w:themeColor="text1"/>
          <w:sz w:val="26"/>
          <w:szCs w:val="26"/>
        </w:rPr>
        <w:t xml:space="preserve"> – veikšanu</w:t>
      </w:r>
    </w:p>
    <w:p w14:paraId="6F7F1FB8" w14:textId="77777777" w:rsidR="00A06310" w:rsidRDefault="00A06310" w:rsidP="00EE4A86">
      <w:pPr>
        <w:tabs>
          <w:tab w:val="right" w:pos="9071"/>
        </w:tabs>
        <w:jc w:val="right"/>
        <w:rPr>
          <w:szCs w:val="22"/>
        </w:rPr>
      </w:pPr>
    </w:p>
    <w:p w14:paraId="7AF0D3CC" w14:textId="77777777" w:rsidR="00A06310" w:rsidRPr="00F40413" w:rsidRDefault="00A06310" w:rsidP="00A06310">
      <w:pPr>
        <w:tabs>
          <w:tab w:val="right" w:pos="9071"/>
        </w:tabs>
        <w:jc w:val="right"/>
        <w:rPr>
          <w:sz w:val="26"/>
          <w:szCs w:val="26"/>
        </w:rPr>
      </w:pPr>
      <w:r w:rsidRPr="00F40413">
        <w:rPr>
          <w:sz w:val="26"/>
          <w:szCs w:val="26"/>
        </w:rPr>
        <w:t xml:space="preserve">Dokumenta datums ir tā </w:t>
      </w:r>
    </w:p>
    <w:p w14:paraId="03FA36EB" w14:textId="77777777"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14:paraId="311987F3" w14:textId="77777777" w:rsidR="006B31AD" w:rsidRPr="005D5B31" w:rsidRDefault="006B31AD" w:rsidP="006B31AD">
      <w:pPr>
        <w:ind w:right="-1"/>
        <w:rPr>
          <w:szCs w:val="22"/>
        </w:rPr>
      </w:pPr>
    </w:p>
    <w:p w14:paraId="3B81400E" w14:textId="77777777" w:rsidR="006B31AD" w:rsidRPr="00F40413" w:rsidRDefault="006B31AD" w:rsidP="006B31AD">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 xml:space="preserve">reģistrācijas Nr.90000042963, juridiskā adrese: K.Valdemāra iela 11a, Rīga, LV – 1364, (turpmāk – MINISTRIJA), kuras vārdā saskaņā ar Ministru kabineta 2003.gada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68833D90" w14:textId="77777777" w:rsidR="006B31AD" w:rsidRPr="005D5B31" w:rsidRDefault="006B31AD" w:rsidP="006B31AD">
      <w:pPr>
        <w:rPr>
          <w:szCs w:val="22"/>
        </w:rPr>
      </w:pPr>
    </w:p>
    <w:p w14:paraId="0DDDAD69" w14:textId="77777777" w:rsidR="003C2F2E" w:rsidRPr="00571FC9" w:rsidRDefault="003C2F2E" w:rsidP="003C2F2E">
      <w:pPr>
        <w:rPr>
          <w:sz w:val="26"/>
          <w:szCs w:val="26"/>
        </w:rPr>
      </w:pPr>
      <w:r w:rsidRPr="00571FC9">
        <w:rPr>
          <w:b/>
          <w:sz w:val="26"/>
          <w:szCs w:val="26"/>
        </w:rPr>
        <w:t>Biedrība „Pedvāle”</w:t>
      </w:r>
      <w:r w:rsidRPr="00571FC9">
        <w:rPr>
          <w:sz w:val="26"/>
          <w:szCs w:val="26"/>
        </w:rPr>
        <w:t>,</w:t>
      </w:r>
      <w:r w:rsidRPr="00571FC9">
        <w:rPr>
          <w:b/>
          <w:sz w:val="26"/>
          <w:szCs w:val="26"/>
        </w:rPr>
        <w:t xml:space="preserve"> </w:t>
      </w:r>
      <w:r w:rsidRPr="00571FC9">
        <w:rPr>
          <w:color w:val="000000"/>
          <w:sz w:val="26"/>
          <w:szCs w:val="26"/>
        </w:rPr>
        <w:t>reģistrācijas Nr.</w:t>
      </w:r>
      <w:r w:rsidRPr="00571FC9">
        <w:rPr>
          <w:sz w:val="26"/>
          <w:szCs w:val="26"/>
        </w:rPr>
        <w:t>40008047067</w:t>
      </w:r>
      <w:r w:rsidRPr="00571FC9">
        <w:rPr>
          <w:color w:val="000000"/>
          <w:sz w:val="26"/>
          <w:szCs w:val="26"/>
        </w:rPr>
        <w:t xml:space="preserve">, juridiskā adrese: </w:t>
      </w:r>
      <w:r>
        <w:rPr>
          <w:color w:val="000000"/>
          <w:sz w:val="26"/>
          <w:szCs w:val="26"/>
        </w:rPr>
        <w:t>„</w:t>
      </w:r>
      <w:r w:rsidRPr="00571FC9">
        <w:rPr>
          <w:color w:val="000000"/>
          <w:sz w:val="26"/>
          <w:szCs w:val="26"/>
        </w:rPr>
        <w:t>Pedvāle</w:t>
      </w:r>
      <w:r>
        <w:rPr>
          <w:color w:val="000000"/>
          <w:sz w:val="26"/>
          <w:szCs w:val="26"/>
        </w:rPr>
        <w:t>”</w:t>
      </w:r>
      <w:r w:rsidRPr="00571FC9">
        <w:rPr>
          <w:color w:val="000000"/>
          <w:sz w:val="26"/>
          <w:szCs w:val="26"/>
        </w:rPr>
        <w:t>,</w:t>
      </w:r>
      <w:r>
        <w:rPr>
          <w:color w:val="000000"/>
          <w:sz w:val="26"/>
          <w:szCs w:val="26"/>
        </w:rPr>
        <w:t xml:space="preserve"> Pedvāle,</w:t>
      </w:r>
      <w:r w:rsidRPr="00571FC9">
        <w:rPr>
          <w:color w:val="000000"/>
          <w:sz w:val="26"/>
          <w:szCs w:val="26"/>
        </w:rPr>
        <w:t xml:space="preserve"> </w:t>
      </w:r>
      <w:r>
        <w:rPr>
          <w:color w:val="000000"/>
          <w:sz w:val="26"/>
          <w:szCs w:val="26"/>
        </w:rPr>
        <w:t>Abavas pagasts</w:t>
      </w:r>
      <w:r w:rsidRPr="00571FC9">
        <w:rPr>
          <w:sz w:val="26"/>
          <w:szCs w:val="26"/>
        </w:rPr>
        <w:t xml:space="preserve">, </w:t>
      </w:r>
      <w:r>
        <w:rPr>
          <w:sz w:val="26"/>
          <w:szCs w:val="26"/>
        </w:rPr>
        <w:t xml:space="preserve">Talsu novads, </w:t>
      </w:r>
      <w:r w:rsidRPr="00571FC9">
        <w:rPr>
          <w:sz w:val="26"/>
          <w:szCs w:val="26"/>
        </w:rPr>
        <w:t>LV –</w:t>
      </w:r>
      <w:r>
        <w:rPr>
          <w:sz w:val="26"/>
          <w:szCs w:val="26"/>
        </w:rPr>
        <w:t xml:space="preserve"> </w:t>
      </w:r>
      <w:r w:rsidRPr="00571FC9">
        <w:rPr>
          <w:sz w:val="26"/>
          <w:szCs w:val="26"/>
          <w:lang w:val="it-IT"/>
        </w:rPr>
        <w:t>3294</w:t>
      </w:r>
      <w:r w:rsidRPr="00571FC9">
        <w:rPr>
          <w:color w:val="000000"/>
          <w:sz w:val="26"/>
          <w:szCs w:val="26"/>
        </w:rPr>
        <w:t xml:space="preserve">, (turpmāk – </w:t>
      </w:r>
      <w:r w:rsidRPr="00571FC9">
        <w:rPr>
          <w:i/>
          <w:color w:val="000000"/>
          <w:sz w:val="26"/>
          <w:szCs w:val="26"/>
        </w:rPr>
        <w:t>Pilnvarotā institūcija</w:t>
      </w:r>
      <w:r w:rsidRPr="00571FC9">
        <w:rPr>
          <w:color w:val="000000"/>
          <w:sz w:val="26"/>
          <w:szCs w:val="26"/>
        </w:rPr>
        <w:t xml:space="preserve">), kuras vārdā saskaņā ar statūtiem rīkojas </w:t>
      </w:r>
      <w:r w:rsidRPr="00571FC9">
        <w:rPr>
          <w:sz w:val="26"/>
          <w:szCs w:val="26"/>
        </w:rPr>
        <w:t xml:space="preserve">valdes priekšsēdētājs </w:t>
      </w:r>
      <w:r w:rsidRPr="00571FC9">
        <w:rPr>
          <w:b/>
          <w:sz w:val="26"/>
          <w:szCs w:val="26"/>
        </w:rPr>
        <w:t>Ojārs Arvīds Feldbergs</w:t>
      </w:r>
      <w:r w:rsidRPr="00571FC9">
        <w:rPr>
          <w:color w:val="000000"/>
          <w:sz w:val="26"/>
          <w:szCs w:val="26"/>
        </w:rPr>
        <w:t>, no otras puses, turpmāk kopā saukti Puses, bet katrs atsevišķi – Puse,</w:t>
      </w:r>
    </w:p>
    <w:p w14:paraId="0C523E6F" w14:textId="77777777" w:rsidR="002D7BA3" w:rsidRDefault="002D7BA3" w:rsidP="00871B7A">
      <w:pPr>
        <w:pStyle w:val="Sarakstarindkopa"/>
        <w:ind w:left="425" w:hanging="425"/>
        <w:rPr>
          <w:szCs w:val="22"/>
        </w:rPr>
      </w:pPr>
    </w:p>
    <w:p w14:paraId="4A31DF06" w14:textId="77777777" w:rsidR="003C2F2E" w:rsidRPr="00586BAA" w:rsidRDefault="003C2F2E" w:rsidP="005C28D1">
      <w:pPr>
        <w:pStyle w:val="Sarakstarindkopa"/>
        <w:widowControl/>
        <w:numPr>
          <w:ilvl w:val="0"/>
          <w:numId w:val="15"/>
        </w:numPr>
        <w:adjustRightInd/>
        <w:ind w:left="284" w:hanging="284"/>
        <w:contextualSpacing/>
        <w:textAlignment w:val="auto"/>
        <w:rPr>
          <w:rFonts w:eastAsia="Arial Unicode MS"/>
          <w:color w:val="000000" w:themeColor="text1"/>
          <w:sz w:val="26"/>
          <w:szCs w:val="26"/>
        </w:rPr>
      </w:pPr>
      <w:r w:rsidRPr="00C84802">
        <w:rPr>
          <w:color w:val="000000" w:themeColor="text1"/>
          <w:sz w:val="26"/>
          <w:szCs w:val="26"/>
        </w:rPr>
        <w:t>pamatojoties uz</w:t>
      </w:r>
      <w:r>
        <w:rPr>
          <w:color w:val="000000" w:themeColor="text1"/>
          <w:sz w:val="26"/>
          <w:szCs w:val="26"/>
        </w:rPr>
        <w:t>:</w:t>
      </w:r>
    </w:p>
    <w:p w14:paraId="7645B395" w14:textId="77777777" w:rsidR="003C2F2E" w:rsidRPr="00C84802" w:rsidRDefault="003C2F2E" w:rsidP="005C28D1">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C84802">
        <w:rPr>
          <w:rFonts w:eastAsia="Arial Unicode MS"/>
          <w:color w:val="000000" w:themeColor="text1"/>
          <w:sz w:val="26"/>
          <w:szCs w:val="26"/>
        </w:rPr>
        <w:t xml:space="preserve">Valsts pārvaldes iekārtas likuma </w:t>
      </w:r>
      <w:proofErr w:type="gramStart"/>
      <w:r w:rsidRPr="00C84802">
        <w:rPr>
          <w:rFonts w:eastAsia="Arial Unicode MS"/>
          <w:color w:val="000000" w:themeColor="text1"/>
          <w:sz w:val="26"/>
          <w:szCs w:val="26"/>
        </w:rPr>
        <w:t>40.panta</w:t>
      </w:r>
      <w:proofErr w:type="gramEnd"/>
      <w:r w:rsidRPr="00C84802">
        <w:rPr>
          <w:rFonts w:eastAsia="Arial Unicode MS"/>
          <w:color w:val="000000" w:themeColor="text1"/>
          <w:sz w:val="26"/>
          <w:szCs w:val="26"/>
        </w:rPr>
        <w:t xml:space="preserve"> otro daļu, 41.panta pirmo daļu un </w:t>
      </w:r>
      <w:r w:rsidRPr="00C84802">
        <w:rPr>
          <w:color w:val="000000" w:themeColor="text1"/>
          <w:sz w:val="26"/>
          <w:szCs w:val="26"/>
        </w:rPr>
        <w:t>49.panta pirmo daļu</w:t>
      </w:r>
      <w:r w:rsidRPr="00C84802">
        <w:rPr>
          <w:rFonts w:eastAsia="Arial Unicode MS"/>
          <w:color w:val="000000" w:themeColor="text1"/>
          <w:sz w:val="26"/>
          <w:szCs w:val="26"/>
        </w:rPr>
        <w:t>;</w:t>
      </w:r>
    </w:p>
    <w:p w14:paraId="6B074321" w14:textId="77777777" w:rsidR="003C2F2E" w:rsidRPr="00586BAA" w:rsidRDefault="003C2F2E" w:rsidP="005C28D1">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39734F">
        <w:rPr>
          <w:color w:val="000000" w:themeColor="text1"/>
          <w:sz w:val="26"/>
          <w:szCs w:val="26"/>
        </w:rPr>
        <w:t xml:space="preserve">Pedvāles mākslas parka likuma </w:t>
      </w:r>
      <w:proofErr w:type="gramStart"/>
      <w:r w:rsidRPr="0039734F">
        <w:rPr>
          <w:color w:val="000000" w:themeColor="text1"/>
          <w:sz w:val="26"/>
          <w:szCs w:val="26"/>
        </w:rPr>
        <w:t>3.panta</w:t>
      </w:r>
      <w:proofErr w:type="gramEnd"/>
      <w:r w:rsidRPr="0039734F">
        <w:rPr>
          <w:color w:val="000000" w:themeColor="text1"/>
          <w:sz w:val="26"/>
          <w:szCs w:val="26"/>
        </w:rPr>
        <w:t xml:space="preserve"> otrās </w:t>
      </w:r>
      <w:r>
        <w:rPr>
          <w:color w:val="000000" w:themeColor="text1"/>
          <w:sz w:val="26"/>
          <w:szCs w:val="26"/>
        </w:rPr>
        <w:t>daļas 1.</w:t>
      </w:r>
      <w:r w:rsidRPr="0039734F">
        <w:rPr>
          <w:color w:val="000000" w:themeColor="text1"/>
          <w:sz w:val="26"/>
          <w:szCs w:val="26"/>
        </w:rPr>
        <w:t>punktu</w:t>
      </w:r>
      <w:r>
        <w:rPr>
          <w:color w:val="000000" w:themeColor="text1"/>
          <w:sz w:val="26"/>
          <w:szCs w:val="26"/>
        </w:rPr>
        <w:t xml:space="preserve"> un</w:t>
      </w:r>
      <w:r w:rsidRPr="0039734F">
        <w:rPr>
          <w:color w:val="000000" w:themeColor="text1"/>
          <w:sz w:val="26"/>
          <w:szCs w:val="26"/>
        </w:rPr>
        <w:t xml:space="preserve"> trešo daļu</w:t>
      </w:r>
      <w:r>
        <w:rPr>
          <w:color w:val="000000" w:themeColor="text1"/>
          <w:sz w:val="26"/>
          <w:szCs w:val="26"/>
        </w:rPr>
        <w:t>,</w:t>
      </w:r>
      <w:r w:rsidRPr="0039734F">
        <w:rPr>
          <w:color w:val="000000" w:themeColor="text1"/>
          <w:sz w:val="26"/>
          <w:szCs w:val="26"/>
        </w:rPr>
        <w:t xml:space="preserve"> </w:t>
      </w:r>
      <w:r>
        <w:rPr>
          <w:color w:val="000000" w:themeColor="text1"/>
          <w:sz w:val="26"/>
          <w:szCs w:val="26"/>
        </w:rPr>
        <w:t>un 8.</w:t>
      </w:r>
      <w:r w:rsidRPr="0039734F">
        <w:rPr>
          <w:color w:val="000000" w:themeColor="text1"/>
          <w:sz w:val="26"/>
          <w:szCs w:val="26"/>
        </w:rPr>
        <w:t>panta pirmo un trešo daļu</w:t>
      </w:r>
      <w:r w:rsidRPr="00C84802">
        <w:rPr>
          <w:color w:val="000000" w:themeColor="text1"/>
          <w:sz w:val="26"/>
          <w:szCs w:val="26"/>
        </w:rPr>
        <w:t>;</w:t>
      </w:r>
    </w:p>
    <w:p w14:paraId="10A72754" w14:textId="77777777" w:rsidR="003C2F2E" w:rsidRDefault="003C2F2E" w:rsidP="005C28D1">
      <w:pPr>
        <w:pStyle w:val="Sarakstarindkopa"/>
        <w:widowControl/>
        <w:numPr>
          <w:ilvl w:val="0"/>
          <w:numId w:val="15"/>
        </w:numPr>
        <w:adjustRightInd/>
        <w:ind w:left="641" w:hanging="357"/>
        <w:contextualSpacing/>
        <w:textAlignment w:val="auto"/>
        <w:rPr>
          <w:rFonts w:eastAsia="Arial Unicode MS"/>
          <w:color w:val="000000"/>
          <w:sz w:val="26"/>
          <w:szCs w:val="26"/>
        </w:rPr>
      </w:pPr>
      <w:r w:rsidRPr="00C84802">
        <w:rPr>
          <w:color w:val="000000"/>
          <w:sz w:val="26"/>
          <w:szCs w:val="26"/>
        </w:rPr>
        <w:t xml:space="preserve">Ministru kabineta </w:t>
      </w:r>
      <w:proofErr w:type="gramStart"/>
      <w:r w:rsidRPr="00C84802">
        <w:rPr>
          <w:color w:val="000000"/>
          <w:sz w:val="26"/>
          <w:szCs w:val="26"/>
        </w:rPr>
        <w:t>2003.gada</w:t>
      </w:r>
      <w:proofErr w:type="gramEnd"/>
      <w:r w:rsidRPr="00C84802">
        <w:rPr>
          <w:color w:val="000000"/>
          <w:sz w:val="26"/>
          <w:szCs w:val="26"/>
        </w:rPr>
        <w:t xml:space="preserve"> 29.aprīļa noteikumu Nr.241 „</w:t>
      </w:r>
      <w:r w:rsidRPr="00C84802">
        <w:rPr>
          <w:rFonts w:eastAsia="Arial Unicode MS"/>
          <w:color w:val="000000"/>
          <w:sz w:val="26"/>
          <w:szCs w:val="26"/>
        </w:rPr>
        <w:t xml:space="preserve">Kultūras ministrijas nolikums” </w:t>
      </w:r>
      <w:r>
        <w:rPr>
          <w:rFonts w:eastAsia="Arial Unicode MS"/>
          <w:color w:val="000000"/>
          <w:sz w:val="26"/>
          <w:szCs w:val="26"/>
        </w:rPr>
        <w:t xml:space="preserve">4.1., 4.2. </w:t>
      </w:r>
      <w:r w:rsidRPr="00FD3746">
        <w:rPr>
          <w:rFonts w:eastAsia="Arial Unicode MS"/>
          <w:color w:val="000000"/>
          <w:sz w:val="26"/>
          <w:szCs w:val="26"/>
        </w:rPr>
        <w:t xml:space="preserve">un </w:t>
      </w:r>
      <w:r w:rsidRPr="00FD3746">
        <w:rPr>
          <w:sz w:val="26"/>
          <w:szCs w:val="26"/>
        </w:rPr>
        <w:t>5.1.</w:t>
      </w:r>
      <w:r w:rsidRPr="00FD3746">
        <w:rPr>
          <w:sz w:val="26"/>
          <w:szCs w:val="26"/>
          <w:vertAlign w:val="superscript"/>
        </w:rPr>
        <w:t>5</w:t>
      </w:r>
      <w:r w:rsidRPr="00FD3746">
        <w:rPr>
          <w:rFonts w:eastAsia="Arial Unicode MS"/>
          <w:color w:val="000000"/>
          <w:sz w:val="26"/>
          <w:szCs w:val="26"/>
        </w:rPr>
        <w:t xml:space="preserve"> punktu</w:t>
      </w:r>
      <w:r w:rsidRPr="00C84802">
        <w:rPr>
          <w:rFonts w:eastAsia="Arial Unicode MS"/>
          <w:color w:val="000000"/>
          <w:sz w:val="26"/>
          <w:szCs w:val="26"/>
        </w:rPr>
        <w:t>;</w:t>
      </w:r>
    </w:p>
    <w:p w14:paraId="779C6900" w14:textId="77777777" w:rsidR="003C2F2E" w:rsidRPr="00DB726A" w:rsidRDefault="003C2F2E" w:rsidP="005C28D1">
      <w:pPr>
        <w:pStyle w:val="Sarakstarindkopa"/>
        <w:widowControl/>
        <w:numPr>
          <w:ilvl w:val="0"/>
          <w:numId w:val="15"/>
        </w:numPr>
        <w:adjustRightInd/>
        <w:ind w:left="641" w:hanging="357"/>
        <w:contextualSpacing/>
        <w:textAlignment w:val="auto"/>
        <w:rPr>
          <w:rFonts w:eastAsia="Arial Unicode MS"/>
          <w:color w:val="000000"/>
          <w:sz w:val="26"/>
          <w:szCs w:val="26"/>
        </w:rPr>
      </w:pPr>
      <w:r w:rsidRPr="001306DE">
        <w:rPr>
          <w:color w:val="000000" w:themeColor="text1"/>
          <w:sz w:val="26"/>
          <w:szCs w:val="26"/>
        </w:rPr>
        <w:t xml:space="preserve">Ministru kabineta </w:t>
      </w:r>
      <w:proofErr w:type="gramStart"/>
      <w:r w:rsidRPr="001306DE">
        <w:rPr>
          <w:color w:val="000000" w:themeColor="text1"/>
          <w:sz w:val="26"/>
          <w:szCs w:val="26"/>
        </w:rPr>
        <w:t>2014.gada</w:t>
      </w:r>
      <w:proofErr w:type="gramEnd"/>
      <w:r w:rsidRPr="001306DE">
        <w:rPr>
          <w:color w:val="000000" w:themeColor="text1"/>
          <w:sz w:val="26"/>
          <w:szCs w:val="26"/>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37.punktu;</w:t>
      </w:r>
    </w:p>
    <w:p w14:paraId="46751AA3" w14:textId="1FFD48C6" w:rsidR="00DB726A" w:rsidRDefault="00DB726A" w:rsidP="005C28D1">
      <w:pPr>
        <w:pStyle w:val="Sarakstarindkopa"/>
        <w:widowControl/>
        <w:numPr>
          <w:ilvl w:val="0"/>
          <w:numId w:val="15"/>
        </w:numPr>
        <w:adjustRightInd/>
        <w:ind w:left="284" w:hanging="284"/>
        <w:contextualSpacing/>
        <w:textAlignment w:val="auto"/>
        <w:rPr>
          <w:color w:val="000000" w:themeColor="text1"/>
          <w:sz w:val="26"/>
          <w:szCs w:val="26"/>
        </w:rPr>
      </w:pPr>
      <w:r w:rsidRPr="00D24E73">
        <w:rPr>
          <w:color w:val="000000" w:themeColor="text1"/>
          <w:sz w:val="26"/>
          <w:szCs w:val="26"/>
        </w:rPr>
        <w:t xml:space="preserve">ņemot vērā Latvijas Nacionālā attīstības plāna </w:t>
      </w:r>
      <w:proofErr w:type="gramStart"/>
      <w:r w:rsidRPr="00D24E73">
        <w:rPr>
          <w:color w:val="000000" w:themeColor="text1"/>
          <w:sz w:val="26"/>
          <w:szCs w:val="26"/>
        </w:rPr>
        <w:t>2021. – 2027.</w:t>
      </w:r>
      <w:proofErr w:type="gramEnd"/>
      <w:r w:rsidRPr="00D24E73">
        <w:rPr>
          <w:color w:val="000000" w:themeColor="text1"/>
          <w:sz w:val="26"/>
          <w:szCs w:val="26"/>
        </w:rPr>
        <w:t>gadam (apstiprināts Saeimas 2020.gada 2.jūlija sēdē) prioritātes „Kultūra un sports aktīvai un pilnvērtīgai dzīvei” rīcības virziena „Cilvēku līdzdalība kultūras un sporta aktivitātēs”</w:t>
      </w:r>
      <w:r w:rsidR="00D24E73" w:rsidRPr="00D24E73">
        <w:rPr>
          <w:color w:val="000000" w:themeColor="text1"/>
          <w:sz w:val="26"/>
          <w:szCs w:val="26"/>
        </w:rPr>
        <w:t xml:space="preserve"> 383.aktivitāti „Atbalstošas vides radīšana mazajiem uzņēmējiem un nevalstiskajām organizācijām kultūras, aktīvās atpūtas un radošo industriju (t.sk. eksportspējīgu produktu un pakalpojumu) jomā, nosakot valsts un pašvaldību atbalsta instrumentus</w:t>
      </w:r>
      <w:r w:rsidR="00AD630A">
        <w:rPr>
          <w:color w:val="000000" w:themeColor="text1"/>
          <w:sz w:val="26"/>
          <w:szCs w:val="26"/>
        </w:rPr>
        <w:t xml:space="preserve">. </w:t>
      </w:r>
      <w:r w:rsidR="00AD630A" w:rsidRPr="00AD630A">
        <w:rPr>
          <w:color w:val="000000" w:themeColor="text1"/>
          <w:sz w:val="26"/>
          <w:szCs w:val="26"/>
        </w:rPr>
        <w:t>Pārskatīt NVO iespējas saimnieciskās darbības veikšanai.</w:t>
      </w:r>
      <w:r w:rsidR="003C2FAF">
        <w:rPr>
          <w:color w:val="000000" w:themeColor="text1"/>
          <w:sz w:val="26"/>
          <w:szCs w:val="26"/>
        </w:rPr>
        <w:t>”</w:t>
      </w:r>
      <w:r w:rsidR="0000355C">
        <w:rPr>
          <w:color w:val="000000" w:themeColor="text1"/>
          <w:sz w:val="26"/>
          <w:szCs w:val="26"/>
        </w:rPr>
        <w:t>,</w:t>
      </w:r>
    </w:p>
    <w:p w14:paraId="158BBFF3" w14:textId="77777777" w:rsidR="00D24E73" w:rsidRPr="00D24E73" w:rsidRDefault="00D24E73" w:rsidP="0040351E">
      <w:pPr>
        <w:pStyle w:val="Sarakstarindkopa"/>
        <w:widowControl/>
        <w:adjustRightInd/>
        <w:ind w:left="754"/>
        <w:contextualSpacing/>
        <w:textAlignment w:val="auto"/>
        <w:rPr>
          <w:color w:val="000000" w:themeColor="text1"/>
          <w:sz w:val="26"/>
          <w:szCs w:val="26"/>
        </w:rPr>
      </w:pPr>
    </w:p>
    <w:p w14:paraId="2D4F93DC" w14:textId="4690A843" w:rsidR="00D24E73" w:rsidRPr="00035C98" w:rsidRDefault="00D24E73" w:rsidP="00D24E73">
      <w:pPr>
        <w:pStyle w:val="Pamatteksts"/>
        <w:spacing w:after="0"/>
        <w:jc w:val="both"/>
        <w:rPr>
          <w:color w:val="000000" w:themeColor="text1"/>
          <w:sz w:val="26"/>
          <w:szCs w:val="26"/>
          <w:lang w:val="lv-LV"/>
        </w:rPr>
      </w:pPr>
      <w:r w:rsidRPr="00035C98">
        <w:rPr>
          <w:color w:val="000000" w:themeColor="text1"/>
          <w:sz w:val="26"/>
          <w:szCs w:val="26"/>
          <w:lang w:val="lv-LV"/>
        </w:rPr>
        <w:t>noslēdz šādu līdzdarbības līgumu (turpmāk – Līgums):</w:t>
      </w:r>
    </w:p>
    <w:p w14:paraId="60E83CCE" w14:textId="77777777" w:rsidR="00D24E73" w:rsidRPr="00035C98" w:rsidRDefault="00D24E73" w:rsidP="00D24E73">
      <w:pPr>
        <w:pStyle w:val="Pamatteksts"/>
        <w:spacing w:after="0"/>
        <w:jc w:val="both"/>
        <w:rPr>
          <w:color w:val="000000" w:themeColor="text1"/>
          <w:sz w:val="26"/>
          <w:szCs w:val="26"/>
          <w:lang w:val="lv-LV"/>
        </w:rPr>
      </w:pPr>
    </w:p>
    <w:p w14:paraId="48719B87" w14:textId="77777777" w:rsidR="00D24E73" w:rsidRPr="00035C98" w:rsidRDefault="00D24E73" w:rsidP="00D24E73">
      <w:pPr>
        <w:pStyle w:val="Pamatteksts"/>
        <w:numPr>
          <w:ilvl w:val="0"/>
          <w:numId w:val="16"/>
        </w:numPr>
        <w:spacing w:after="0"/>
        <w:ind w:left="284" w:hanging="284"/>
        <w:jc w:val="center"/>
        <w:rPr>
          <w:b/>
          <w:color w:val="000000" w:themeColor="text1"/>
          <w:sz w:val="26"/>
          <w:szCs w:val="26"/>
          <w:lang w:val="lv-LV"/>
        </w:rPr>
      </w:pPr>
      <w:r w:rsidRPr="00035C98">
        <w:rPr>
          <w:b/>
          <w:color w:val="000000" w:themeColor="text1"/>
          <w:sz w:val="26"/>
          <w:szCs w:val="26"/>
          <w:lang w:val="lv-LV"/>
        </w:rPr>
        <w:t xml:space="preserve">Līguma priekšmets </w:t>
      </w:r>
    </w:p>
    <w:p w14:paraId="49686B13" w14:textId="77777777" w:rsidR="00D24E73" w:rsidRPr="005C28D1" w:rsidRDefault="00D24E73" w:rsidP="00D24E73">
      <w:pPr>
        <w:pStyle w:val="Pamatteksts"/>
        <w:spacing w:after="0"/>
        <w:rPr>
          <w:bCs/>
          <w:color w:val="000000" w:themeColor="text1"/>
          <w:sz w:val="26"/>
          <w:szCs w:val="26"/>
          <w:lang w:val="lv-LV"/>
        </w:rPr>
      </w:pPr>
    </w:p>
    <w:p w14:paraId="45E09A5C" w14:textId="7DC60D49" w:rsidR="00D24E73" w:rsidRDefault="00D24E73" w:rsidP="00D24E73">
      <w:pPr>
        <w:pStyle w:val="Sarakstarindkopa"/>
        <w:widowControl/>
        <w:numPr>
          <w:ilvl w:val="1"/>
          <w:numId w:val="17"/>
        </w:numPr>
        <w:adjustRightInd/>
        <w:ind w:left="567" w:hanging="567"/>
        <w:contextualSpacing/>
        <w:textAlignment w:val="auto"/>
        <w:rPr>
          <w:sz w:val="26"/>
          <w:szCs w:val="26"/>
        </w:rPr>
      </w:pPr>
      <w:r w:rsidRPr="00035C98">
        <w:rPr>
          <w:sz w:val="26"/>
          <w:szCs w:val="26"/>
        </w:rPr>
        <w:t xml:space="preserve">MINISTRIJA deleģē </w:t>
      </w:r>
      <w:r w:rsidRPr="00035C98">
        <w:rPr>
          <w:i/>
          <w:sz w:val="26"/>
          <w:szCs w:val="26"/>
        </w:rPr>
        <w:t>Pilnvarota</w:t>
      </w:r>
      <w:r w:rsidR="00AD630A">
        <w:rPr>
          <w:i/>
          <w:sz w:val="26"/>
          <w:szCs w:val="26"/>
        </w:rPr>
        <w:t>ja</w:t>
      </w:r>
      <w:r w:rsidRPr="00035C98">
        <w:rPr>
          <w:i/>
          <w:sz w:val="26"/>
          <w:szCs w:val="26"/>
        </w:rPr>
        <w:t xml:space="preserve">i institūcijai </w:t>
      </w:r>
      <w:r>
        <w:rPr>
          <w:sz w:val="26"/>
          <w:szCs w:val="26"/>
        </w:rPr>
        <w:t>veikt valsts pārvaldes uzdevumu</w:t>
      </w:r>
      <w:r w:rsidRPr="00035C98">
        <w:rPr>
          <w:sz w:val="26"/>
          <w:szCs w:val="26"/>
        </w:rPr>
        <w:t xml:space="preserve"> </w:t>
      </w:r>
      <w:r>
        <w:rPr>
          <w:sz w:val="26"/>
          <w:szCs w:val="26"/>
        </w:rPr>
        <w:t>– starptautisku mākslinieku rezidenču nodrošināšanu (turpmāk – Pārvaldes uzdevums).</w:t>
      </w:r>
    </w:p>
    <w:p w14:paraId="284E8BA2" w14:textId="77777777" w:rsidR="00D24E73" w:rsidRPr="00D24E73" w:rsidRDefault="00D24E73" w:rsidP="00D24E73">
      <w:pPr>
        <w:widowControl/>
        <w:adjustRightInd/>
        <w:contextualSpacing/>
        <w:textAlignment w:val="auto"/>
        <w:rPr>
          <w:sz w:val="26"/>
          <w:szCs w:val="26"/>
        </w:rPr>
      </w:pPr>
    </w:p>
    <w:p w14:paraId="684F7C53" w14:textId="52DD86F4" w:rsidR="00D24E73" w:rsidRDefault="00D24E73" w:rsidP="005C28D1">
      <w:pPr>
        <w:pStyle w:val="Sarakstarindkopa"/>
        <w:widowControl/>
        <w:numPr>
          <w:ilvl w:val="1"/>
          <w:numId w:val="17"/>
        </w:numPr>
        <w:adjustRightInd/>
        <w:ind w:left="567" w:hanging="567"/>
        <w:contextualSpacing/>
        <w:textAlignment w:val="auto"/>
        <w:rPr>
          <w:sz w:val="26"/>
          <w:szCs w:val="26"/>
        </w:rPr>
      </w:pPr>
      <w:r w:rsidRPr="000A3A73">
        <w:rPr>
          <w:color w:val="000000"/>
          <w:sz w:val="26"/>
          <w:szCs w:val="26"/>
        </w:rPr>
        <w:t>Pārvaldes uzdevum</w:t>
      </w:r>
      <w:r>
        <w:rPr>
          <w:color w:val="000000"/>
          <w:sz w:val="26"/>
          <w:szCs w:val="26"/>
        </w:rPr>
        <w:t>a</w:t>
      </w:r>
      <w:r w:rsidRPr="000A3A73">
        <w:rPr>
          <w:color w:val="000000"/>
          <w:sz w:val="26"/>
          <w:szCs w:val="26"/>
        </w:rPr>
        <w:t xml:space="preserve"> veikšanas laiks ir </w:t>
      </w:r>
      <w:r w:rsidRPr="000A3A73">
        <w:rPr>
          <w:sz w:val="26"/>
          <w:szCs w:val="26"/>
        </w:rPr>
        <w:t xml:space="preserve">no </w:t>
      </w:r>
      <w:r>
        <w:rPr>
          <w:sz w:val="26"/>
          <w:szCs w:val="26"/>
        </w:rPr>
        <w:t xml:space="preserve">šā Līguma </w:t>
      </w:r>
      <w:r w:rsidRPr="00A70D61">
        <w:rPr>
          <w:sz w:val="26"/>
          <w:szCs w:val="26"/>
        </w:rPr>
        <w:t xml:space="preserve">spēkā stāšanās dienas </w:t>
      </w:r>
      <w:r w:rsidRPr="00F24DA9">
        <w:rPr>
          <w:b/>
          <w:sz w:val="26"/>
          <w:szCs w:val="26"/>
        </w:rPr>
        <w:t xml:space="preserve">līdz </w:t>
      </w:r>
      <w:proofErr w:type="gramStart"/>
      <w:r w:rsidRPr="00F24DA9">
        <w:rPr>
          <w:b/>
          <w:sz w:val="26"/>
          <w:szCs w:val="26"/>
        </w:rPr>
        <w:t>2022.gada</w:t>
      </w:r>
      <w:proofErr w:type="gramEnd"/>
      <w:r w:rsidRPr="00F24DA9">
        <w:rPr>
          <w:b/>
          <w:sz w:val="26"/>
          <w:szCs w:val="26"/>
        </w:rPr>
        <w:t xml:space="preserve"> </w:t>
      </w:r>
      <w:r w:rsidR="00AD630A">
        <w:rPr>
          <w:b/>
          <w:sz w:val="26"/>
          <w:szCs w:val="26"/>
        </w:rPr>
        <w:t>28</w:t>
      </w:r>
      <w:r w:rsidRPr="00F24DA9">
        <w:rPr>
          <w:b/>
          <w:sz w:val="26"/>
          <w:szCs w:val="26"/>
        </w:rPr>
        <w:t>.</w:t>
      </w:r>
      <w:r w:rsidR="00F24DA9" w:rsidRPr="00F24DA9">
        <w:rPr>
          <w:b/>
          <w:sz w:val="26"/>
          <w:szCs w:val="26"/>
        </w:rPr>
        <w:t>martam</w:t>
      </w:r>
      <w:r w:rsidRPr="00F24DA9">
        <w:rPr>
          <w:sz w:val="26"/>
          <w:szCs w:val="26"/>
        </w:rPr>
        <w:t xml:space="preserve">. </w:t>
      </w:r>
    </w:p>
    <w:p w14:paraId="4C615804" w14:textId="77777777" w:rsidR="0040351E" w:rsidRPr="00F24DA9" w:rsidRDefault="0040351E" w:rsidP="0040351E">
      <w:pPr>
        <w:pStyle w:val="Sarakstarindkopa"/>
        <w:widowControl/>
        <w:adjustRightInd/>
        <w:ind w:left="495"/>
        <w:contextualSpacing/>
        <w:textAlignment w:val="auto"/>
        <w:rPr>
          <w:sz w:val="26"/>
          <w:szCs w:val="26"/>
        </w:rPr>
      </w:pPr>
    </w:p>
    <w:p w14:paraId="4D7A5F74" w14:textId="47473810" w:rsidR="00D24E73" w:rsidRDefault="00D24E73" w:rsidP="00D24E73">
      <w:pPr>
        <w:pStyle w:val="Sarakstarindkopa"/>
        <w:widowControl/>
        <w:numPr>
          <w:ilvl w:val="1"/>
          <w:numId w:val="17"/>
        </w:numPr>
        <w:adjustRightInd/>
        <w:ind w:left="567" w:hanging="567"/>
        <w:contextualSpacing/>
        <w:textAlignment w:val="auto"/>
        <w:rPr>
          <w:sz w:val="26"/>
          <w:szCs w:val="26"/>
        </w:rPr>
      </w:pPr>
      <w:r>
        <w:rPr>
          <w:sz w:val="26"/>
          <w:szCs w:val="26"/>
        </w:rPr>
        <w:t>Pārvaldes uzdevuma</w:t>
      </w:r>
      <w:r w:rsidRPr="00035C98">
        <w:rPr>
          <w:sz w:val="26"/>
          <w:szCs w:val="26"/>
        </w:rPr>
        <w:t xml:space="preserve"> veikšanas vieta ir </w:t>
      </w:r>
      <w:r>
        <w:rPr>
          <w:sz w:val="26"/>
          <w:szCs w:val="26"/>
        </w:rPr>
        <w:t>Pedvāles mākslas parks</w:t>
      </w:r>
      <w:r w:rsidRPr="00035C98">
        <w:rPr>
          <w:sz w:val="26"/>
          <w:szCs w:val="26"/>
        </w:rPr>
        <w:t>.</w:t>
      </w:r>
    </w:p>
    <w:p w14:paraId="175ABAA8" w14:textId="178F333B" w:rsidR="00EB4A8B" w:rsidRPr="00035C98" w:rsidRDefault="00AD630A" w:rsidP="005C28D1">
      <w:pPr>
        <w:pStyle w:val="Sarakstarindkopa"/>
        <w:widowControl/>
        <w:numPr>
          <w:ilvl w:val="0"/>
          <w:numId w:val="17"/>
        </w:numPr>
        <w:adjustRightInd/>
        <w:ind w:left="284" w:hanging="284"/>
        <w:contextualSpacing/>
        <w:jc w:val="center"/>
        <w:textAlignment w:val="auto"/>
        <w:rPr>
          <w:b/>
          <w:color w:val="000000" w:themeColor="text1"/>
          <w:sz w:val="26"/>
          <w:szCs w:val="26"/>
        </w:rPr>
      </w:pPr>
      <w:r>
        <w:rPr>
          <w:b/>
          <w:color w:val="000000" w:themeColor="text1"/>
          <w:sz w:val="26"/>
          <w:szCs w:val="26"/>
        </w:rPr>
        <w:lastRenderedPageBreak/>
        <w:t>P</w:t>
      </w:r>
      <w:r w:rsidR="00EB4A8B">
        <w:rPr>
          <w:b/>
          <w:color w:val="000000" w:themeColor="text1"/>
          <w:sz w:val="26"/>
          <w:szCs w:val="26"/>
        </w:rPr>
        <w:t>ārvaldes uzdevuma</w:t>
      </w:r>
      <w:r w:rsidR="00EB4A8B" w:rsidRPr="00035C98">
        <w:rPr>
          <w:b/>
          <w:color w:val="000000" w:themeColor="text1"/>
          <w:sz w:val="26"/>
          <w:szCs w:val="26"/>
        </w:rPr>
        <w:t xml:space="preserve"> izpildes kārtība un sasniedzamie rezultāti</w:t>
      </w:r>
    </w:p>
    <w:p w14:paraId="3B6A6C8F" w14:textId="77777777" w:rsidR="00EB4A8B" w:rsidRDefault="00EB4A8B" w:rsidP="00EB4A8B">
      <w:pPr>
        <w:pStyle w:val="Sarakstarindkopa"/>
        <w:widowControl/>
        <w:adjustRightInd/>
        <w:ind w:left="567"/>
        <w:contextualSpacing/>
        <w:textAlignment w:val="auto"/>
        <w:rPr>
          <w:sz w:val="26"/>
          <w:szCs w:val="26"/>
        </w:rPr>
      </w:pPr>
    </w:p>
    <w:p w14:paraId="4E8AC4A3" w14:textId="77777777" w:rsidR="00D24E73" w:rsidRPr="00F24DA9" w:rsidRDefault="00D24E73" w:rsidP="005C28D1">
      <w:pPr>
        <w:pStyle w:val="Sarakstarindkopa"/>
        <w:widowControl/>
        <w:numPr>
          <w:ilvl w:val="1"/>
          <w:numId w:val="17"/>
        </w:numPr>
        <w:adjustRightInd/>
        <w:ind w:left="567" w:hanging="567"/>
        <w:contextualSpacing/>
        <w:textAlignment w:val="auto"/>
        <w:rPr>
          <w:color w:val="000000"/>
          <w:sz w:val="26"/>
          <w:szCs w:val="26"/>
        </w:rPr>
      </w:pPr>
      <w:r w:rsidRPr="00F24DA9">
        <w:rPr>
          <w:i/>
          <w:sz w:val="26"/>
          <w:szCs w:val="26"/>
        </w:rPr>
        <w:t>Pilnvarotā institūcija</w:t>
      </w:r>
      <w:r w:rsidRPr="00F24DA9">
        <w:rPr>
          <w:sz w:val="26"/>
          <w:szCs w:val="26"/>
        </w:rPr>
        <w:t xml:space="preserve"> Pārvaldes uzdevuma īstenošanas ietvaros apņemas sasniegt šādus rezultatīvos rādītājus: </w:t>
      </w:r>
    </w:p>
    <w:p w14:paraId="3CA68B50" w14:textId="77777777" w:rsidR="00D24E73" w:rsidRPr="00F110C1" w:rsidRDefault="00D24E73" w:rsidP="00F24DA9">
      <w:pPr>
        <w:pStyle w:val="Sarakstarindkopa"/>
        <w:widowControl/>
        <w:numPr>
          <w:ilvl w:val="2"/>
          <w:numId w:val="17"/>
        </w:numPr>
        <w:adjustRightInd/>
        <w:ind w:left="1287"/>
        <w:contextualSpacing/>
        <w:textAlignment w:val="auto"/>
        <w:rPr>
          <w:color w:val="000000"/>
          <w:sz w:val="26"/>
          <w:szCs w:val="26"/>
        </w:rPr>
      </w:pPr>
      <w:r>
        <w:rPr>
          <w:color w:val="000000"/>
          <w:sz w:val="26"/>
          <w:szCs w:val="26"/>
        </w:rPr>
        <w:t>n</w:t>
      </w:r>
      <w:r w:rsidRPr="00DD7F1C">
        <w:rPr>
          <w:color w:val="000000"/>
          <w:sz w:val="26"/>
          <w:szCs w:val="26"/>
        </w:rPr>
        <w:t>odrošināt</w:t>
      </w:r>
      <w:r w:rsidRPr="00DD7F1C">
        <w:rPr>
          <w:i/>
          <w:color w:val="000000"/>
          <w:sz w:val="26"/>
          <w:szCs w:val="26"/>
        </w:rPr>
        <w:t xml:space="preserve"> </w:t>
      </w:r>
      <w:r w:rsidRPr="00DD7F1C">
        <w:rPr>
          <w:sz w:val="26"/>
          <w:szCs w:val="26"/>
        </w:rPr>
        <w:t xml:space="preserve">vismaz </w:t>
      </w:r>
      <w:r w:rsidR="00D44BD9">
        <w:rPr>
          <w:sz w:val="26"/>
          <w:szCs w:val="26"/>
        </w:rPr>
        <w:t>2</w:t>
      </w:r>
      <w:r w:rsidRPr="00DD7F1C">
        <w:rPr>
          <w:sz w:val="26"/>
          <w:szCs w:val="26"/>
        </w:rPr>
        <w:t>4 (</w:t>
      </w:r>
      <w:r w:rsidR="00D44BD9">
        <w:rPr>
          <w:sz w:val="26"/>
          <w:szCs w:val="26"/>
        </w:rPr>
        <w:t>divdesmit četru</w:t>
      </w:r>
      <w:r w:rsidRPr="00DD7F1C">
        <w:rPr>
          <w:sz w:val="26"/>
          <w:szCs w:val="26"/>
        </w:rPr>
        <w:t>) vizuālo mākslinieku, tostarp dažādu ārvalstu mākslinieku, uzturēšan</w:t>
      </w:r>
      <w:r>
        <w:rPr>
          <w:sz w:val="26"/>
          <w:szCs w:val="26"/>
        </w:rPr>
        <w:t>os</w:t>
      </w:r>
      <w:r w:rsidRPr="00DD7F1C">
        <w:rPr>
          <w:sz w:val="26"/>
          <w:szCs w:val="26"/>
        </w:rPr>
        <w:t xml:space="preserve"> rezidencē;</w:t>
      </w:r>
    </w:p>
    <w:p w14:paraId="5C3B5DB1" w14:textId="77777777" w:rsidR="00D24E73" w:rsidRPr="00453A07" w:rsidRDefault="00D24E73" w:rsidP="00F24DA9">
      <w:pPr>
        <w:pStyle w:val="Sarakstarindkopa"/>
        <w:widowControl/>
        <w:numPr>
          <w:ilvl w:val="2"/>
          <w:numId w:val="17"/>
        </w:numPr>
        <w:adjustRightInd/>
        <w:ind w:left="1287"/>
        <w:contextualSpacing/>
        <w:textAlignment w:val="auto"/>
        <w:rPr>
          <w:sz w:val="26"/>
          <w:szCs w:val="26"/>
        </w:rPr>
      </w:pPr>
      <w:r w:rsidRPr="00F110C1">
        <w:rPr>
          <w:sz w:val="26"/>
          <w:szCs w:val="26"/>
        </w:rPr>
        <w:t>starptautisko mākslinieku rezidenču ietvaros</w:t>
      </w:r>
      <w:r>
        <w:rPr>
          <w:sz w:val="26"/>
          <w:szCs w:val="26"/>
        </w:rPr>
        <w:t xml:space="preserve"> nodrošināt </w:t>
      </w:r>
      <w:r w:rsidRPr="00F110C1">
        <w:rPr>
          <w:sz w:val="26"/>
          <w:szCs w:val="26"/>
        </w:rPr>
        <w:t xml:space="preserve">vismaz </w:t>
      </w:r>
      <w:r w:rsidR="00D44BD9">
        <w:rPr>
          <w:sz w:val="26"/>
          <w:szCs w:val="26"/>
        </w:rPr>
        <w:t>6</w:t>
      </w:r>
      <w:r w:rsidRPr="00F110C1">
        <w:rPr>
          <w:sz w:val="26"/>
          <w:szCs w:val="26"/>
        </w:rPr>
        <w:t xml:space="preserve"> (</w:t>
      </w:r>
      <w:r w:rsidR="00D44BD9">
        <w:rPr>
          <w:sz w:val="26"/>
          <w:szCs w:val="26"/>
        </w:rPr>
        <w:t>sešu</w:t>
      </w:r>
      <w:r w:rsidRPr="00F110C1">
        <w:rPr>
          <w:sz w:val="26"/>
          <w:szCs w:val="26"/>
        </w:rPr>
        <w:t>) pasākumu (izstāžu, lekciju u</w:t>
      </w:r>
      <w:r>
        <w:rPr>
          <w:sz w:val="26"/>
          <w:szCs w:val="26"/>
        </w:rPr>
        <w:t>.c.</w:t>
      </w:r>
      <w:r w:rsidRPr="00F110C1">
        <w:rPr>
          <w:sz w:val="26"/>
          <w:szCs w:val="26"/>
        </w:rPr>
        <w:t xml:space="preserve">), tostarp </w:t>
      </w:r>
      <w:r w:rsidR="00453A07" w:rsidRPr="00453A07">
        <w:rPr>
          <w:sz w:val="26"/>
          <w:szCs w:val="26"/>
        </w:rPr>
        <w:t>Latvijas karoga simtgadei veltīta pasākuma</w:t>
      </w:r>
      <w:r w:rsidRPr="00F110C1">
        <w:rPr>
          <w:sz w:val="26"/>
          <w:szCs w:val="26"/>
        </w:rPr>
        <w:t>, noris</w:t>
      </w:r>
      <w:r>
        <w:rPr>
          <w:sz w:val="26"/>
          <w:szCs w:val="26"/>
        </w:rPr>
        <w:t>i</w:t>
      </w:r>
      <w:r w:rsidRPr="00F110C1">
        <w:rPr>
          <w:sz w:val="26"/>
          <w:szCs w:val="26"/>
        </w:rPr>
        <w:t>.</w:t>
      </w:r>
    </w:p>
    <w:p w14:paraId="6C864323" w14:textId="77777777" w:rsidR="00D24E73" w:rsidRDefault="00D24E73" w:rsidP="00D24E73">
      <w:pPr>
        <w:pStyle w:val="Sarakstarindkopa"/>
        <w:rPr>
          <w:color w:val="000000"/>
          <w:sz w:val="26"/>
          <w:szCs w:val="26"/>
        </w:rPr>
      </w:pPr>
      <w:r w:rsidRPr="00DD7F1C" w:rsidDel="00073094">
        <w:rPr>
          <w:sz w:val="26"/>
          <w:szCs w:val="26"/>
        </w:rPr>
        <w:t xml:space="preserve"> </w:t>
      </w:r>
    </w:p>
    <w:p w14:paraId="75CA8EDF" w14:textId="77777777" w:rsidR="00D24E73" w:rsidRPr="007C04DF" w:rsidRDefault="00D24E73" w:rsidP="005C28D1">
      <w:pPr>
        <w:pStyle w:val="Sarakstarindkopa"/>
        <w:widowControl/>
        <w:numPr>
          <w:ilvl w:val="1"/>
          <w:numId w:val="17"/>
        </w:numPr>
        <w:tabs>
          <w:tab w:val="left" w:pos="567"/>
        </w:tabs>
        <w:adjustRightInd/>
        <w:ind w:left="567" w:hanging="567"/>
        <w:contextualSpacing/>
        <w:textAlignment w:val="auto"/>
        <w:rPr>
          <w:sz w:val="26"/>
          <w:szCs w:val="26"/>
        </w:rPr>
      </w:pPr>
      <w:r w:rsidRPr="007C04DF">
        <w:rPr>
          <w:bCs/>
          <w:i/>
          <w:color w:val="000000" w:themeColor="text1"/>
          <w:sz w:val="26"/>
          <w:szCs w:val="26"/>
        </w:rPr>
        <w:t>Pilnvarotā institūcija</w:t>
      </w:r>
      <w:r w:rsidRPr="007C04DF">
        <w:rPr>
          <w:bCs/>
          <w:color w:val="000000" w:themeColor="text1"/>
          <w:sz w:val="26"/>
          <w:szCs w:val="26"/>
        </w:rPr>
        <w:t xml:space="preserve"> apņemas </w:t>
      </w:r>
      <w:r w:rsidRPr="007C04DF">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76D7F645" w14:textId="77777777" w:rsidR="00D24E73" w:rsidRPr="00035C98" w:rsidRDefault="00D24E73" w:rsidP="00D24E73">
      <w:pPr>
        <w:tabs>
          <w:tab w:val="left" w:pos="567"/>
        </w:tabs>
        <w:ind w:left="567" w:hanging="540"/>
        <w:contextualSpacing/>
        <w:rPr>
          <w:sz w:val="26"/>
          <w:szCs w:val="26"/>
        </w:rPr>
      </w:pPr>
    </w:p>
    <w:p w14:paraId="560FBF9C" w14:textId="77777777" w:rsidR="00D24E73" w:rsidRDefault="00D24E73" w:rsidP="005C28D1">
      <w:pPr>
        <w:widowControl/>
        <w:numPr>
          <w:ilvl w:val="1"/>
          <w:numId w:val="17"/>
        </w:numPr>
        <w:tabs>
          <w:tab w:val="left" w:pos="567"/>
        </w:tabs>
        <w:adjustRightInd/>
        <w:ind w:left="567" w:hanging="567"/>
        <w:contextualSpacing/>
        <w:textAlignment w:val="auto"/>
        <w:rPr>
          <w:sz w:val="26"/>
          <w:szCs w:val="26"/>
        </w:rPr>
      </w:pPr>
      <w:r w:rsidRPr="00035C98">
        <w:rPr>
          <w:color w:val="000000"/>
          <w:sz w:val="26"/>
          <w:szCs w:val="26"/>
        </w:rPr>
        <w:t>Pārvaldes uzdevum</w:t>
      </w:r>
      <w:r>
        <w:rPr>
          <w:color w:val="000000"/>
          <w:sz w:val="26"/>
          <w:szCs w:val="26"/>
        </w:rPr>
        <w:t>a</w:t>
      </w:r>
      <w:r w:rsidRPr="00035C98">
        <w:rPr>
          <w:color w:val="000000"/>
          <w:sz w:val="26"/>
          <w:szCs w:val="26"/>
        </w:rPr>
        <w:t xml:space="preserve"> veikšanas izmaksas tiek segtas no MINISTRIJAS piešķirtajiem valsts budžeta līdzekļiem atbilstoši šā Līguma noteikumiem. </w:t>
      </w:r>
      <w:r w:rsidRPr="00035C98">
        <w:rPr>
          <w:rFonts w:eastAsia="Arial Unicode MS"/>
          <w:i/>
          <w:iCs/>
          <w:color w:val="000000"/>
          <w:sz w:val="26"/>
          <w:szCs w:val="26"/>
        </w:rPr>
        <w:t xml:space="preserve">Pilnvarotā institūcija </w:t>
      </w:r>
      <w:r w:rsidRPr="00035C98">
        <w:rPr>
          <w:rFonts w:eastAsia="Arial Unicode MS"/>
          <w:iCs/>
          <w:color w:val="000000"/>
          <w:sz w:val="26"/>
          <w:szCs w:val="26"/>
        </w:rPr>
        <w:t>šajā Līgumā</w:t>
      </w:r>
      <w:r w:rsidRPr="00035C98">
        <w:rPr>
          <w:rFonts w:eastAsia="Arial Unicode MS"/>
          <w:i/>
          <w:iCs/>
          <w:color w:val="000000"/>
          <w:sz w:val="26"/>
          <w:szCs w:val="26"/>
        </w:rPr>
        <w:t xml:space="preserve"> </w:t>
      </w:r>
      <w:r w:rsidRPr="00035C98">
        <w:rPr>
          <w:rFonts w:eastAsia="Arial Unicode MS"/>
          <w:iCs/>
          <w:color w:val="000000"/>
          <w:sz w:val="26"/>
          <w:szCs w:val="26"/>
        </w:rPr>
        <w:t xml:space="preserve">noteikto papildu rezultatīvo rādītāju sasniegšanai var piesaistīt līdzekļus </w:t>
      </w:r>
      <w:r w:rsidRPr="00035C98">
        <w:rPr>
          <w:color w:val="000000"/>
          <w:sz w:val="26"/>
          <w:szCs w:val="26"/>
        </w:rPr>
        <w:t xml:space="preserve">no citiem finanšu avotiem: sadarbības partneriem, ārvalstu </w:t>
      </w:r>
      <w:r w:rsidRPr="00F24DA9">
        <w:rPr>
          <w:rFonts w:eastAsia="Arial Unicode MS"/>
          <w:iCs/>
          <w:color w:val="000000"/>
          <w:sz w:val="26"/>
          <w:szCs w:val="26"/>
        </w:rPr>
        <w:t>fondiem</w:t>
      </w:r>
      <w:r w:rsidRPr="00035C98">
        <w:rPr>
          <w:color w:val="000000"/>
          <w:sz w:val="26"/>
          <w:szCs w:val="26"/>
        </w:rPr>
        <w:t xml:space="preserve"> un starptautiskām organizācijām</w:t>
      </w:r>
      <w:r w:rsidRPr="00035C98">
        <w:rPr>
          <w:color w:val="000000" w:themeColor="text1"/>
          <w:sz w:val="26"/>
          <w:szCs w:val="26"/>
        </w:rPr>
        <w:t>.</w:t>
      </w:r>
    </w:p>
    <w:p w14:paraId="353697F8" w14:textId="77777777" w:rsidR="00D24E73" w:rsidRDefault="00D24E73" w:rsidP="00D24E73">
      <w:pPr>
        <w:pStyle w:val="Sarakstarindkopa"/>
        <w:rPr>
          <w:sz w:val="26"/>
          <w:szCs w:val="26"/>
        </w:rPr>
      </w:pPr>
    </w:p>
    <w:p w14:paraId="0E367828" w14:textId="77777777" w:rsidR="00F24DA9" w:rsidRPr="00F24DA9" w:rsidRDefault="00F24DA9" w:rsidP="005C28D1">
      <w:pPr>
        <w:pStyle w:val="Sarakstarindkopa"/>
        <w:widowControl/>
        <w:numPr>
          <w:ilvl w:val="0"/>
          <w:numId w:val="17"/>
        </w:numPr>
        <w:tabs>
          <w:tab w:val="left" w:pos="4896"/>
        </w:tabs>
        <w:adjustRightInd/>
        <w:ind w:left="284" w:hanging="284"/>
        <w:contextualSpacing/>
        <w:jc w:val="center"/>
        <w:textAlignment w:val="auto"/>
        <w:rPr>
          <w:rFonts w:eastAsia="Arial Unicode MS"/>
          <w:sz w:val="26"/>
          <w:szCs w:val="26"/>
        </w:rPr>
      </w:pPr>
      <w:r w:rsidRPr="00F24DA9">
        <w:rPr>
          <w:rFonts w:eastAsia="Arial Unicode MS"/>
          <w:b/>
          <w:sz w:val="26"/>
          <w:szCs w:val="26"/>
        </w:rPr>
        <w:t xml:space="preserve">Savstarpējo norēķinu kārtība </w:t>
      </w:r>
    </w:p>
    <w:p w14:paraId="5AAC5A57" w14:textId="77777777" w:rsidR="00F24DA9" w:rsidRDefault="00F24DA9" w:rsidP="00F24DA9">
      <w:pPr>
        <w:widowControl/>
        <w:tabs>
          <w:tab w:val="left" w:pos="4896"/>
        </w:tabs>
        <w:adjustRightInd/>
        <w:contextualSpacing/>
        <w:jc w:val="center"/>
        <w:textAlignment w:val="auto"/>
        <w:rPr>
          <w:rFonts w:eastAsia="Arial Unicode MS"/>
          <w:sz w:val="26"/>
          <w:szCs w:val="26"/>
        </w:rPr>
      </w:pPr>
    </w:p>
    <w:p w14:paraId="3D082839" w14:textId="6D383F6A" w:rsidR="00EB4A8B" w:rsidRDefault="00F24DA9" w:rsidP="005C28D1">
      <w:pPr>
        <w:pStyle w:val="Sarakstarindkopa"/>
        <w:widowControl/>
        <w:numPr>
          <w:ilvl w:val="1"/>
          <w:numId w:val="22"/>
        </w:numPr>
        <w:adjustRightInd/>
        <w:ind w:left="567" w:hanging="567"/>
        <w:contextualSpacing/>
        <w:textAlignment w:val="auto"/>
        <w:rPr>
          <w:color w:val="000000" w:themeColor="text1"/>
          <w:sz w:val="26"/>
          <w:szCs w:val="26"/>
        </w:rPr>
      </w:pPr>
      <w:r w:rsidRPr="00EB4A8B">
        <w:rPr>
          <w:rFonts w:eastAsia="Arial Unicode MS"/>
          <w:iCs/>
          <w:color w:val="000000"/>
          <w:sz w:val="26"/>
          <w:szCs w:val="26"/>
        </w:rPr>
        <w:t xml:space="preserve">MINISTRIJA, pamatojoties uz likumu „Par valsts budžetu </w:t>
      </w:r>
      <w:proofErr w:type="gramStart"/>
      <w:r w:rsidRPr="00EB4A8B">
        <w:rPr>
          <w:rFonts w:eastAsia="Arial Unicode MS"/>
          <w:iCs/>
          <w:color w:val="000000"/>
          <w:sz w:val="26"/>
          <w:szCs w:val="26"/>
        </w:rPr>
        <w:t>2021.gadam</w:t>
      </w:r>
      <w:proofErr w:type="gramEnd"/>
      <w:r w:rsidRPr="00EB4A8B">
        <w:rPr>
          <w:rFonts w:eastAsia="Arial Unicode MS"/>
          <w:iCs/>
          <w:color w:val="000000"/>
          <w:sz w:val="26"/>
          <w:szCs w:val="26"/>
        </w:rPr>
        <w:t xml:space="preserve">”, valsts budžeta programmas 21.00.00 „Kultūras mantojums” finanšu līdzekļu sadales komisijas 2020.gada 18.decembra sēdes protokolu Nr.1 un kultūras ministra 2020.gada 23.decembrī apstiprināto tāmi, piešķir </w:t>
      </w:r>
      <w:r w:rsidRPr="00EB4A8B">
        <w:rPr>
          <w:rFonts w:eastAsia="Arial Unicode MS"/>
          <w:i/>
          <w:iCs/>
          <w:color w:val="000000"/>
          <w:sz w:val="26"/>
          <w:szCs w:val="26"/>
        </w:rPr>
        <w:t>Pilnvarota</w:t>
      </w:r>
      <w:r w:rsidR="00654097">
        <w:rPr>
          <w:rFonts w:eastAsia="Arial Unicode MS"/>
          <w:i/>
          <w:iCs/>
          <w:color w:val="000000"/>
          <w:sz w:val="26"/>
          <w:szCs w:val="26"/>
        </w:rPr>
        <w:t>ja</w:t>
      </w:r>
      <w:r w:rsidRPr="00EB4A8B">
        <w:rPr>
          <w:rFonts w:eastAsia="Arial Unicode MS"/>
          <w:i/>
          <w:iCs/>
          <w:color w:val="000000"/>
          <w:sz w:val="26"/>
          <w:szCs w:val="26"/>
        </w:rPr>
        <w:t>i institūcijai</w:t>
      </w:r>
      <w:r w:rsidRPr="00EB4A8B">
        <w:rPr>
          <w:rFonts w:eastAsia="Arial Unicode MS"/>
          <w:iCs/>
          <w:color w:val="000000"/>
          <w:sz w:val="26"/>
          <w:szCs w:val="26"/>
        </w:rPr>
        <w:t xml:space="preserve"> finansējumu </w:t>
      </w:r>
      <w:r w:rsidRPr="00EB4A8B">
        <w:rPr>
          <w:rFonts w:eastAsia="Arial Unicode MS"/>
          <w:b/>
          <w:iCs/>
          <w:color w:val="000000"/>
          <w:sz w:val="26"/>
          <w:szCs w:val="26"/>
        </w:rPr>
        <w:t>50 000,00</w:t>
      </w:r>
      <w:r w:rsidRPr="00EB4A8B">
        <w:rPr>
          <w:rFonts w:eastAsia="Arial Unicode MS"/>
          <w:iCs/>
          <w:color w:val="000000"/>
          <w:sz w:val="26"/>
          <w:szCs w:val="26"/>
        </w:rPr>
        <w:t xml:space="preserve"> </w:t>
      </w:r>
      <w:r w:rsidRPr="005C28D1">
        <w:rPr>
          <w:rFonts w:eastAsia="Arial Unicode MS"/>
          <w:b/>
          <w:bCs/>
          <w:i/>
          <w:color w:val="000000"/>
          <w:sz w:val="26"/>
          <w:szCs w:val="26"/>
        </w:rPr>
        <w:t>euro</w:t>
      </w:r>
      <w:r w:rsidRPr="00EB4A8B">
        <w:rPr>
          <w:rFonts w:eastAsia="Arial Unicode MS"/>
          <w:iCs/>
          <w:color w:val="000000"/>
          <w:sz w:val="26"/>
          <w:szCs w:val="26"/>
        </w:rPr>
        <w:t xml:space="preserve"> (piecdesmit tūkstoši </w:t>
      </w:r>
      <w:r w:rsidRPr="00EB4A8B">
        <w:rPr>
          <w:rFonts w:eastAsia="Arial Unicode MS"/>
          <w:i/>
          <w:color w:val="000000"/>
          <w:sz w:val="26"/>
          <w:szCs w:val="26"/>
        </w:rPr>
        <w:t>euro</w:t>
      </w:r>
      <w:r w:rsidRPr="00EB4A8B">
        <w:rPr>
          <w:rFonts w:eastAsia="Arial Unicode MS"/>
          <w:iCs/>
          <w:color w:val="000000"/>
          <w:sz w:val="26"/>
          <w:szCs w:val="26"/>
        </w:rPr>
        <w:t xml:space="preserve">, 00 centi) </w:t>
      </w:r>
      <w:r w:rsidR="00EB4A8B" w:rsidRPr="00A15930">
        <w:rPr>
          <w:color w:val="000000" w:themeColor="text1"/>
          <w:sz w:val="26"/>
          <w:szCs w:val="26"/>
        </w:rPr>
        <w:t xml:space="preserve">apmērā </w:t>
      </w:r>
      <w:r w:rsidR="00EB4A8B">
        <w:rPr>
          <w:color w:val="000000" w:themeColor="text1"/>
          <w:sz w:val="26"/>
          <w:szCs w:val="26"/>
        </w:rPr>
        <w:t>s</w:t>
      </w:r>
      <w:r w:rsidR="00EB4A8B" w:rsidRPr="009610AF">
        <w:rPr>
          <w:color w:val="000000" w:themeColor="text1"/>
          <w:sz w:val="26"/>
          <w:szCs w:val="26"/>
        </w:rPr>
        <w:t xml:space="preserve">askaņā ar šim Līgumam pievienoto Pārvaldes uzdevuma īstenošanai nepieciešamo izdevumu tāmi (Līguma </w:t>
      </w:r>
      <w:r w:rsidR="00654097">
        <w:rPr>
          <w:color w:val="000000" w:themeColor="text1"/>
          <w:sz w:val="26"/>
          <w:szCs w:val="26"/>
        </w:rPr>
        <w:t>1.</w:t>
      </w:r>
      <w:r w:rsidR="00EB4A8B" w:rsidRPr="009610AF">
        <w:rPr>
          <w:color w:val="000000" w:themeColor="text1"/>
          <w:sz w:val="26"/>
          <w:szCs w:val="26"/>
        </w:rPr>
        <w:t>pielikums) šā L</w:t>
      </w:r>
      <w:r w:rsidR="00EB4A8B">
        <w:rPr>
          <w:color w:val="000000" w:themeColor="text1"/>
          <w:sz w:val="26"/>
          <w:szCs w:val="26"/>
        </w:rPr>
        <w:t>īguma 1.1.punktā norādītā</w:t>
      </w:r>
      <w:r w:rsidR="00EB4A8B" w:rsidRPr="009610AF">
        <w:rPr>
          <w:color w:val="000000" w:themeColor="text1"/>
          <w:sz w:val="26"/>
          <w:szCs w:val="26"/>
        </w:rPr>
        <w:t xml:space="preserve"> P</w:t>
      </w:r>
      <w:r w:rsidR="00EB4A8B">
        <w:rPr>
          <w:color w:val="000000" w:themeColor="text1"/>
          <w:sz w:val="26"/>
          <w:szCs w:val="26"/>
        </w:rPr>
        <w:t>ārvaldes uzdevuma</w:t>
      </w:r>
      <w:r w:rsidR="00EB4A8B" w:rsidRPr="009610AF">
        <w:rPr>
          <w:color w:val="000000" w:themeColor="text1"/>
          <w:sz w:val="26"/>
          <w:szCs w:val="26"/>
        </w:rPr>
        <w:t xml:space="preserve"> </w:t>
      </w:r>
      <w:r w:rsidR="00EB4A8B">
        <w:rPr>
          <w:color w:val="000000" w:themeColor="text1"/>
          <w:sz w:val="26"/>
          <w:szCs w:val="26"/>
        </w:rPr>
        <w:t xml:space="preserve">veikšanai </w:t>
      </w:r>
      <w:r w:rsidR="00EB4A8B" w:rsidRPr="009610AF">
        <w:rPr>
          <w:color w:val="000000" w:themeColor="text1"/>
          <w:sz w:val="26"/>
          <w:szCs w:val="26"/>
        </w:rPr>
        <w:t>un šā Līguma 2.</w:t>
      </w:r>
      <w:r w:rsidR="00EB4A8B">
        <w:rPr>
          <w:color w:val="000000" w:themeColor="text1"/>
          <w:sz w:val="26"/>
          <w:szCs w:val="26"/>
        </w:rPr>
        <w:t>1.</w:t>
      </w:r>
      <w:r w:rsidR="00EB4A8B" w:rsidRPr="009610AF">
        <w:rPr>
          <w:color w:val="000000" w:themeColor="text1"/>
          <w:sz w:val="26"/>
          <w:szCs w:val="26"/>
        </w:rPr>
        <w:t>punktā noteikto rezultatīvo rādītāju sasniegšanai.</w:t>
      </w:r>
    </w:p>
    <w:p w14:paraId="3353B3AA" w14:textId="77777777" w:rsidR="00EB4A8B" w:rsidRDefault="00EB4A8B" w:rsidP="00EC32F2">
      <w:pPr>
        <w:pStyle w:val="Sarakstarindkopa"/>
        <w:widowControl/>
        <w:adjustRightInd/>
        <w:ind w:left="567"/>
        <w:contextualSpacing/>
        <w:textAlignment w:val="auto"/>
        <w:rPr>
          <w:color w:val="000000" w:themeColor="text1"/>
          <w:sz w:val="26"/>
          <w:szCs w:val="26"/>
        </w:rPr>
      </w:pPr>
    </w:p>
    <w:p w14:paraId="4B55B10E" w14:textId="21E5A68B" w:rsidR="00EC32F2" w:rsidRPr="00EC32F2" w:rsidRDefault="00EC32F2" w:rsidP="005C28D1">
      <w:pPr>
        <w:pStyle w:val="Sarakstarindkopa"/>
        <w:widowControl/>
        <w:numPr>
          <w:ilvl w:val="1"/>
          <w:numId w:val="22"/>
        </w:numPr>
        <w:adjustRightInd/>
        <w:ind w:left="567" w:hanging="567"/>
        <w:contextualSpacing/>
        <w:textAlignment w:val="auto"/>
        <w:rPr>
          <w:color w:val="000000" w:themeColor="text1"/>
          <w:sz w:val="26"/>
          <w:szCs w:val="26"/>
        </w:rPr>
      </w:pPr>
      <w:r w:rsidRPr="00035C98">
        <w:rPr>
          <w:color w:val="000000" w:themeColor="text1"/>
          <w:sz w:val="26"/>
          <w:szCs w:val="26"/>
        </w:rPr>
        <w:t xml:space="preserve">MINISTRIJA finansējumu </w:t>
      </w:r>
      <w:r w:rsidRPr="00035C98">
        <w:rPr>
          <w:sz w:val="26"/>
          <w:szCs w:val="26"/>
        </w:rPr>
        <w:t>Pār</w:t>
      </w:r>
      <w:r>
        <w:rPr>
          <w:sz w:val="26"/>
          <w:szCs w:val="26"/>
        </w:rPr>
        <w:t xml:space="preserve">valdes uzdevuma īstenošanai </w:t>
      </w:r>
      <w:r w:rsidRPr="00035C98">
        <w:rPr>
          <w:sz w:val="26"/>
          <w:szCs w:val="26"/>
        </w:rPr>
        <w:t xml:space="preserve">pārskaita uz </w:t>
      </w:r>
      <w:r w:rsidRPr="00EC32F2">
        <w:rPr>
          <w:rStyle w:val="Izteiksmgs"/>
          <w:b w:val="0"/>
          <w:i/>
          <w:sz w:val="26"/>
          <w:szCs w:val="26"/>
        </w:rPr>
        <w:t>Pilnvarotās institūcijas</w:t>
      </w:r>
      <w:r w:rsidRPr="00035C98">
        <w:rPr>
          <w:rStyle w:val="Izteiksmgs"/>
          <w:sz w:val="26"/>
          <w:szCs w:val="26"/>
        </w:rPr>
        <w:t xml:space="preserve"> </w:t>
      </w:r>
      <w:r w:rsidRPr="00035C98">
        <w:rPr>
          <w:rFonts w:eastAsia="Arial Unicode MS"/>
          <w:sz w:val="26"/>
          <w:szCs w:val="26"/>
        </w:rPr>
        <w:t xml:space="preserve">atvērto kontu Valsts kasē </w:t>
      </w:r>
      <w:r w:rsidRPr="00035C98">
        <w:rPr>
          <w:sz w:val="26"/>
          <w:szCs w:val="26"/>
        </w:rPr>
        <w:t>10 (desmit) darba dienu laikā pēc</w:t>
      </w:r>
      <w:r>
        <w:rPr>
          <w:sz w:val="26"/>
          <w:szCs w:val="26"/>
        </w:rPr>
        <w:t xml:space="preserve"> </w:t>
      </w:r>
      <w:r w:rsidR="00654097">
        <w:rPr>
          <w:sz w:val="26"/>
          <w:szCs w:val="26"/>
        </w:rPr>
        <w:t xml:space="preserve">šā </w:t>
      </w:r>
      <w:r w:rsidRPr="00035C98">
        <w:rPr>
          <w:sz w:val="26"/>
          <w:szCs w:val="26"/>
        </w:rPr>
        <w:t xml:space="preserve">Līguma </w:t>
      </w:r>
      <w:r w:rsidR="00654097">
        <w:rPr>
          <w:sz w:val="26"/>
          <w:szCs w:val="26"/>
        </w:rPr>
        <w:t>spēkā stāšanās</w:t>
      </w:r>
      <w:r>
        <w:rPr>
          <w:sz w:val="26"/>
          <w:szCs w:val="26"/>
        </w:rPr>
        <w:t xml:space="preserve">. </w:t>
      </w:r>
    </w:p>
    <w:p w14:paraId="5B1FBD93" w14:textId="77777777" w:rsidR="00EC32F2" w:rsidRPr="00EC32F2" w:rsidRDefault="00EC32F2" w:rsidP="00EC32F2">
      <w:pPr>
        <w:pStyle w:val="Sarakstarindkopa"/>
        <w:rPr>
          <w:color w:val="000000" w:themeColor="text1"/>
          <w:sz w:val="26"/>
          <w:szCs w:val="26"/>
        </w:rPr>
      </w:pPr>
    </w:p>
    <w:p w14:paraId="19036502" w14:textId="0232DEAB" w:rsidR="00EC32F2" w:rsidRDefault="00EC32F2" w:rsidP="005C28D1">
      <w:pPr>
        <w:pStyle w:val="Sarakstarindkopa"/>
        <w:widowControl/>
        <w:numPr>
          <w:ilvl w:val="1"/>
          <w:numId w:val="22"/>
        </w:numPr>
        <w:adjustRightInd/>
        <w:ind w:left="567" w:hanging="567"/>
        <w:contextualSpacing/>
        <w:textAlignment w:val="auto"/>
        <w:rPr>
          <w:sz w:val="26"/>
          <w:szCs w:val="26"/>
        </w:rPr>
      </w:pPr>
      <w:r w:rsidRPr="00EC32F2">
        <w:rPr>
          <w:sz w:val="26"/>
          <w:szCs w:val="26"/>
        </w:rPr>
        <w:t xml:space="preserve">Ja, izlietojot šā Līguma 3.1.punktā norādīto finansējumu, </w:t>
      </w:r>
      <w:r w:rsidRPr="005C28D1">
        <w:rPr>
          <w:i/>
          <w:iCs/>
          <w:sz w:val="26"/>
          <w:szCs w:val="26"/>
        </w:rPr>
        <w:t>Pilnvarotajai institūcijai</w:t>
      </w:r>
      <w:r w:rsidRPr="00EC32F2">
        <w:rPr>
          <w:sz w:val="26"/>
          <w:szCs w:val="26"/>
        </w:rPr>
        <w:t xml:space="preserve"> nepieciešamas izmaiņas šim Līgumam pievienotajā Pārvaldes uzdevuma īstenošanai nepieciešamo izdevumu tāmē (Līguma </w:t>
      </w:r>
      <w:r w:rsidR="00654097">
        <w:rPr>
          <w:sz w:val="26"/>
          <w:szCs w:val="26"/>
        </w:rPr>
        <w:t>1.</w:t>
      </w:r>
      <w:r w:rsidRPr="00EC32F2">
        <w:rPr>
          <w:sz w:val="26"/>
          <w:szCs w:val="26"/>
        </w:rPr>
        <w:t xml:space="preserve">pielikums) pa izdevumu pozīcijām </w:t>
      </w:r>
      <w:proofErr w:type="gramStart"/>
      <w:r w:rsidRPr="00EC32F2">
        <w:rPr>
          <w:sz w:val="26"/>
          <w:szCs w:val="26"/>
        </w:rPr>
        <w:t>vairāk kā</w:t>
      </w:r>
      <w:proofErr w:type="gramEnd"/>
      <w:r w:rsidRPr="00EC32F2">
        <w:rPr>
          <w:sz w:val="26"/>
          <w:szCs w:val="26"/>
        </w:rPr>
        <w:t xml:space="preserve"> 10 % no attiecīgajā tāmes izdevumu pozīcijā norādītā, </w:t>
      </w:r>
      <w:r w:rsidRPr="005C28D1">
        <w:rPr>
          <w:i/>
          <w:iCs/>
          <w:sz w:val="26"/>
          <w:szCs w:val="26"/>
        </w:rPr>
        <w:t>Pilnvarotajai institūcijai</w:t>
      </w:r>
      <w:r w:rsidRPr="00EC32F2">
        <w:rPr>
          <w:sz w:val="26"/>
          <w:szCs w:val="26"/>
        </w:rPr>
        <w:t xml:space="preserve"> izmaiņas ir rakstiski jāsaskaņo ar MINISTRIJU, veicot attiecīgus grozījumus Līgumā.</w:t>
      </w:r>
    </w:p>
    <w:p w14:paraId="5BA3F1C6" w14:textId="77777777" w:rsidR="00EC32F2" w:rsidRPr="00EC32F2" w:rsidRDefault="00EC32F2" w:rsidP="00EC32F2">
      <w:pPr>
        <w:pStyle w:val="Sarakstarindkopa"/>
        <w:rPr>
          <w:sz w:val="26"/>
          <w:szCs w:val="26"/>
        </w:rPr>
      </w:pPr>
    </w:p>
    <w:p w14:paraId="63CD0632" w14:textId="7A8E0ECC" w:rsidR="00EC32F2" w:rsidRPr="00EC32F2" w:rsidRDefault="00EC32F2" w:rsidP="00EC32F2">
      <w:pPr>
        <w:pStyle w:val="Sarakstarindkopa"/>
        <w:widowControl/>
        <w:numPr>
          <w:ilvl w:val="1"/>
          <w:numId w:val="22"/>
        </w:numPr>
        <w:adjustRightInd/>
        <w:ind w:left="567" w:hanging="567"/>
        <w:contextualSpacing/>
        <w:textAlignment w:val="auto"/>
        <w:rPr>
          <w:color w:val="000000" w:themeColor="text1"/>
          <w:sz w:val="26"/>
          <w:szCs w:val="26"/>
        </w:rPr>
      </w:pPr>
      <w:r w:rsidRPr="00035C98">
        <w:rPr>
          <w:rFonts w:eastAsia="Arial Unicode MS"/>
          <w:i/>
          <w:iCs/>
          <w:color w:val="000000" w:themeColor="text1"/>
          <w:sz w:val="26"/>
          <w:szCs w:val="26"/>
        </w:rPr>
        <w:t xml:space="preserve">Pilnvarotā institūcija </w:t>
      </w:r>
      <w:r w:rsidRPr="00035C98">
        <w:rPr>
          <w:rFonts w:eastAsia="Arial Unicode MS"/>
          <w:iCs/>
          <w:color w:val="000000" w:themeColor="text1"/>
          <w:sz w:val="26"/>
          <w:szCs w:val="26"/>
        </w:rPr>
        <w:t>ne vairāk kā</w:t>
      </w:r>
      <w:r w:rsidRPr="00035C98">
        <w:rPr>
          <w:rFonts w:eastAsia="Arial Unicode MS"/>
          <w:i/>
          <w:iCs/>
          <w:color w:val="000000" w:themeColor="text1"/>
          <w:sz w:val="26"/>
          <w:szCs w:val="26"/>
        </w:rPr>
        <w:t xml:space="preserve"> </w:t>
      </w:r>
      <w:r w:rsidRPr="00035C98">
        <w:rPr>
          <w:rFonts w:eastAsia="Arial Unicode MS"/>
          <w:iCs/>
          <w:color w:val="000000" w:themeColor="text1"/>
          <w:sz w:val="26"/>
          <w:szCs w:val="26"/>
        </w:rPr>
        <w:t>20 % no Pārvaldes uzdevum</w:t>
      </w:r>
      <w:r>
        <w:rPr>
          <w:rFonts w:eastAsia="Arial Unicode MS"/>
          <w:iCs/>
          <w:color w:val="000000" w:themeColor="text1"/>
          <w:sz w:val="26"/>
          <w:szCs w:val="26"/>
        </w:rPr>
        <w:t>a</w:t>
      </w:r>
      <w:r w:rsidRPr="00035C98">
        <w:rPr>
          <w:rFonts w:eastAsia="Arial Unicode MS"/>
          <w:i/>
          <w:iCs/>
          <w:color w:val="000000" w:themeColor="text1"/>
          <w:sz w:val="26"/>
          <w:szCs w:val="26"/>
        </w:rPr>
        <w:t xml:space="preserve"> </w:t>
      </w:r>
      <w:r w:rsidRPr="00035C98">
        <w:rPr>
          <w:rFonts w:eastAsia="Arial Unicode MS"/>
          <w:bCs/>
          <w:color w:val="000000" w:themeColor="text1"/>
          <w:sz w:val="26"/>
          <w:szCs w:val="26"/>
        </w:rPr>
        <w:t>īstenošanai</w:t>
      </w:r>
      <w:r w:rsidRPr="00035C98">
        <w:rPr>
          <w:rFonts w:eastAsia="Arial Unicode MS"/>
          <w:i/>
          <w:iCs/>
          <w:color w:val="000000" w:themeColor="text1"/>
          <w:sz w:val="26"/>
          <w:szCs w:val="26"/>
        </w:rPr>
        <w:t xml:space="preserve"> </w:t>
      </w:r>
      <w:r w:rsidRPr="00035C98">
        <w:rPr>
          <w:rFonts w:eastAsia="Arial Unicode MS"/>
          <w:iCs/>
          <w:color w:val="000000" w:themeColor="text1"/>
          <w:sz w:val="26"/>
          <w:szCs w:val="26"/>
        </w:rPr>
        <w:t>piešķirtā finansējuma drīkst izlietot</w:t>
      </w:r>
      <w:r w:rsidRPr="00035C98">
        <w:rPr>
          <w:rFonts w:eastAsia="Arial Unicode MS"/>
          <w:i/>
          <w:iCs/>
          <w:color w:val="000000" w:themeColor="text1"/>
          <w:sz w:val="26"/>
          <w:szCs w:val="26"/>
        </w:rPr>
        <w:t xml:space="preserve"> </w:t>
      </w:r>
      <w:r>
        <w:rPr>
          <w:rFonts w:eastAsia="Arial Unicode MS"/>
          <w:iCs/>
          <w:color w:val="000000" w:themeColor="text1"/>
          <w:sz w:val="26"/>
          <w:szCs w:val="26"/>
        </w:rPr>
        <w:t>Pārvaldes uzdevuma</w:t>
      </w:r>
      <w:r w:rsidRPr="00035C98">
        <w:rPr>
          <w:rFonts w:eastAsia="Arial Unicode MS"/>
          <w:iCs/>
          <w:color w:val="000000" w:themeColor="text1"/>
          <w:sz w:val="26"/>
          <w:szCs w:val="26"/>
        </w:rPr>
        <w:t xml:space="preserve"> īstenošanai nepieciešamo administratīvo izmaksu segšanai.</w:t>
      </w:r>
    </w:p>
    <w:p w14:paraId="2B85AB96" w14:textId="11665DB3" w:rsidR="00EC32F2" w:rsidRPr="00035C98" w:rsidRDefault="00EC32F2" w:rsidP="00EC32F2">
      <w:pPr>
        <w:pStyle w:val="Sarakstarindkopa"/>
        <w:widowControl/>
        <w:numPr>
          <w:ilvl w:val="1"/>
          <w:numId w:val="22"/>
        </w:numPr>
        <w:adjustRightInd/>
        <w:ind w:left="567" w:hanging="567"/>
        <w:contextualSpacing/>
        <w:textAlignment w:val="auto"/>
        <w:rPr>
          <w:color w:val="000000" w:themeColor="text1"/>
          <w:sz w:val="26"/>
          <w:szCs w:val="26"/>
        </w:rPr>
      </w:pPr>
      <w:r w:rsidRPr="00035C98">
        <w:rPr>
          <w:color w:val="000000" w:themeColor="text1"/>
          <w:sz w:val="26"/>
          <w:szCs w:val="26"/>
        </w:rPr>
        <w:lastRenderedPageBreak/>
        <w:t xml:space="preserve">Ja tiek izdarīti grozījumi likumā par valsts budžetu kārtējam gadam vai </w:t>
      </w:r>
      <w:proofErr w:type="gramStart"/>
      <w:r w:rsidRPr="00035C98">
        <w:rPr>
          <w:color w:val="000000" w:themeColor="text1"/>
          <w:sz w:val="26"/>
          <w:szCs w:val="26"/>
        </w:rPr>
        <w:t>citos normatīvajos aktos</w:t>
      </w:r>
      <w:proofErr w:type="gramEnd"/>
      <w:r w:rsidRPr="00035C98">
        <w:rPr>
          <w:color w:val="000000" w:themeColor="text1"/>
          <w:sz w:val="26"/>
          <w:szCs w:val="26"/>
        </w:rPr>
        <w:t xml:space="preserve">, kas ietekmē </w:t>
      </w:r>
      <w:r w:rsidRPr="00035C98">
        <w:rPr>
          <w:i/>
          <w:color w:val="000000" w:themeColor="text1"/>
          <w:sz w:val="26"/>
          <w:szCs w:val="26"/>
        </w:rPr>
        <w:t>Pilnvarotās institūcijas</w:t>
      </w:r>
      <w:r w:rsidRPr="00035C98">
        <w:rPr>
          <w:color w:val="000000" w:themeColor="text1"/>
          <w:sz w:val="26"/>
          <w:szCs w:val="26"/>
        </w:rPr>
        <w:t xml:space="preserve"> darbību,</w:t>
      </w:r>
      <w:r w:rsidR="00654097">
        <w:rPr>
          <w:color w:val="000000" w:themeColor="text1"/>
          <w:sz w:val="26"/>
          <w:szCs w:val="26"/>
        </w:rPr>
        <w:t xml:space="preserve"> </w:t>
      </w:r>
      <w:r w:rsidRPr="00035C98">
        <w:rPr>
          <w:color w:val="000000" w:themeColor="text1"/>
          <w:sz w:val="26"/>
          <w:szCs w:val="26"/>
        </w:rPr>
        <w:t>finansēšanas kārtību vai Līguma izpildi, mēneša laikā pēc attiecīgā normatīvā akta spēkā stāšanās tiek izdarīti grozījumi Līgumā.</w:t>
      </w:r>
    </w:p>
    <w:p w14:paraId="6AF1C74A" w14:textId="77777777" w:rsidR="00E967B1" w:rsidRDefault="00E967B1" w:rsidP="00E967B1">
      <w:pPr>
        <w:pStyle w:val="Sarakstarindkopa"/>
        <w:rPr>
          <w:color w:val="000000" w:themeColor="text1"/>
          <w:sz w:val="26"/>
          <w:szCs w:val="26"/>
        </w:rPr>
      </w:pPr>
    </w:p>
    <w:p w14:paraId="587756FF" w14:textId="77777777" w:rsidR="00E967B1" w:rsidRPr="00E967B1" w:rsidRDefault="00E967B1" w:rsidP="005C28D1">
      <w:pPr>
        <w:pStyle w:val="Sarakstarindkopa"/>
        <w:widowControl/>
        <w:numPr>
          <w:ilvl w:val="0"/>
          <w:numId w:val="17"/>
        </w:numPr>
        <w:adjustRightInd/>
        <w:ind w:left="284" w:hanging="284"/>
        <w:contextualSpacing/>
        <w:jc w:val="center"/>
        <w:textAlignment w:val="auto"/>
        <w:rPr>
          <w:b/>
          <w:sz w:val="26"/>
          <w:szCs w:val="26"/>
        </w:rPr>
      </w:pPr>
      <w:r w:rsidRPr="00E967B1">
        <w:rPr>
          <w:b/>
          <w:sz w:val="26"/>
          <w:szCs w:val="26"/>
        </w:rPr>
        <w:t>Pārskatu sniegšanas un darbības kontroles kārtība</w:t>
      </w:r>
    </w:p>
    <w:p w14:paraId="75514AE0" w14:textId="77777777" w:rsidR="00E967B1" w:rsidRPr="006D4062" w:rsidRDefault="00E967B1" w:rsidP="00E967B1">
      <w:pPr>
        <w:tabs>
          <w:tab w:val="left" w:pos="426"/>
        </w:tabs>
        <w:rPr>
          <w:sz w:val="26"/>
          <w:szCs w:val="26"/>
        </w:rPr>
      </w:pPr>
    </w:p>
    <w:p w14:paraId="3B6D6210" w14:textId="77E03D15" w:rsidR="00E967B1" w:rsidRPr="00CC7C2F" w:rsidRDefault="00E967B1" w:rsidP="005C28D1">
      <w:pPr>
        <w:pStyle w:val="Sarakstarindkopa"/>
        <w:widowControl/>
        <w:numPr>
          <w:ilvl w:val="1"/>
          <w:numId w:val="17"/>
        </w:numPr>
        <w:adjustRightInd/>
        <w:ind w:left="567" w:hanging="567"/>
        <w:contextualSpacing/>
        <w:textAlignment w:val="auto"/>
        <w:rPr>
          <w:sz w:val="26"/>
          <w:szCs w:val="26"/>
        </w:rPr>
      </w:pPr>
      <w:r w:rsidRPr="005C28D1">
        <w:rPr>
          <w:i/>
          <w:iCs/>
          <w:color w:val="000000" w:themeColor="text1"/>
          <w:sz w:val="26"/>
          <w:szCs w:val="26"/>
        </w:rPr>
        <w:t>Pilnvarota</w:t>
      </w:r>
      <w:r w:rsidR="00654097" w:rsidRPr="005C28D1">
        <w:rPr>
          <w:i/>
          <w:iCs/>
          <w:color w:val="000000" w:themeColor="text1"/>
          <w:sz w:val="26"/>
          <w:szCs w:val="26"/>
        </w:rPr>
        <w:t>ja</w:t>
      </w:r>
      <w:r w:rsidRPr="005C28D1">
        <w:rPr>
          <w:i/>
          <w:iCs/>
          <w:color w:val="000000" w:themeColor="text1"/>
          <w:sz w:val="26"/>
          <w:szCs w:val="26"/>
        </w:rPr>
        <w:t>i institūcijai</w:t>
      </w:r>
      <w:r w:rsidRPr="00EC32F2">
        <w:rPr>
          <w:color w:val="000000" w:themeColor="text1"/>
          <w:sz w:val="26"/>
          <w:szCs w:val="26"/>
        </w:rPr>
        <w:t xml:space="preserve"> deleģēt</w:t>
      </w:r>
      <w:r w:rsidR="00654097">
        <w:rPr>
          <w:color w:val="000000" w:themeColor="text1"/>
          <w:sz w:val="26"/>
          <w:szCs w:val="26"/>
        </w:rPr>
        <w:t>ā</w:t>
      </w:r>
      <w:r w:rsidRPr="00EC32F2">
        <w:rPr>
          <w:color w:val="000000" w:themeColor="text1"/>
          <w:sz w:val="26"/>
          <w:szCs w:val="26"/>
        </w:rPr>
        <w:t xml:space="preserve"> Pārvaldes uzdevum</w:t>
      </w:r>
      <w:r w:rsidR="00654097">
        <w:rPr>
          <w:color w:val="000000" w:themeColor="text1"/>
          <w:sz w:val="26"/>
          <w:szCs w:val="26"/>
        </w:rPr>
        <w:t>a</w:t>
      </w:r>
      <w:r w:rsidRPr="00EC32F2">
        <w:rPr>
          <w:color w:val="000000" w:themeColor="text1"/>
          <w:sz w:val="26"/>
          <w:szCs w:val="26"/>
        </w:rPr>
        <w:t xml:space="preserve"> izpildi pārrauga, sasniegtos rezultatīvos rādītājus izvērtē un piešķirtā valsts budžeta finansējuma izlietojumu kontrolē MINISTRIJA</w:t>
      </w:r>
      <w:r w:rsidRPr="00CC7C2F">
        <w:rPr>
          <w:sz w:val="26"/>
          <w:szCs w:val="26"/>
        </w:rPr>
        <w:t>.</w:t>
      </w:r>
    </w:p>
    <w:p w14:paraId="6E57C9FD" w14:textId="77777777" w:rsidR="00E967B1" w:rsidRPr="00CC7C2F" w:rsidRDefault="00E967B1" w:rsidP="005C28D1">
      <w:pPr>
        <w:pStyle w:val="Sarakstarindkopa"/>
        <w:ind w:left="567" w:hanging="567"/>
        <w:rPr>
          <w:sz w:val="26"/>
          <w:szCs w:val="26"/>
        </w:rPr>
      </w:pPr>
    </w:p>
    <w:p w14:paraId="6665D4C7" w14:textId="7094361A" w:rsidR="00EC32F2" w:rsidRPr="00EC32F2" w:rsidRDefault="00EC32F2" w:rsidP="005C28D1">
      <w:pPr>
        <w:pStyle w:val="Sarakstarindkopa"/>
        <w:widowControl/>
        <w:numPr>
          <w:ilvl w:val="1"/>
          <w:numId w:val="17"/>
        </w:numPr>
        <w:adjustRightInd/>
        <w:ind w:left="567" w:hanging="567"/>
        <w:contextualSpacing/>
        <w:textAlignment w:val="auto"/>
        <w:rPr>
          <w:color w:val="000000" w:themeColor="text1"/>
          <w:sz w:val="26"/>
          <w:szCs w:val="26"/>
        </w:rPr>
      </w:pPr>
      <w:r w:rsidRPr="00EC32F2">
        <w:rPr>
          <w:color w:val="000000" w:themeColor="text1"/>
          <w:sz w:val="26"/>
          <w:szCs w:val="26"/>
        </w:rPr>
        <w:t xml:space="preserve">MINISTRIJAI ir tiesības pieprasīt no </w:t>
      </w:r>
      <w:r w:rsidRPr="005C28D1">
        <w:rPr>
          <w:i/>
          <w:iCs/>
          <w:color w:val="000000" w:themeColor="text1"/>
          <w:sz w:val="26"/>
          <w:szCs w:val="26"/>
        </w:rPr>
        <w:t>Pilnvarotās institūcijas</w:t>
      </w:r>
      <w:r w:rsidRPr="00EC32F2">
        <w:rPr>
          <w:color w:val="000000" w:themeColor="text1"/>
          <w:sz w:val="26"/>
          <w:szCs w:val="26"/>
        </w:rPr>
        <w:t xml:space="preserve"> grāmatvedības dokumentus un citu darījumu dokumentāciju, kas saistīt</w:t>
      </w:r>
      <w:r w:rsidR="00654097">
        <w:rPr>
          <w:color w:val="000000" w:themeColor="text1"/>
          <w:sz w:val="26"/>
          <w:szCs w:val="26"/>
        </w:rPr>
        <w:t>a</w:t>
      </w:r>
      <w:r w:rsidRPr="00EC32F2">
        <w:rPr>
          <w:color w:val="000000" w:themeColor="text1"/>
          <w:sz w:val="26"/>
          <w:szCs w:val="26"/>
        </w:rPr>
        <w:t xml:space="preserve"> ar Pārvaldes uzdevuma izpildi. </w:t>
      </w:r>
      <w:r w:rsidRPr="005C28D1">
        <w:rPr>
          <w:i/>
          <w:iCs/>
          <w:color w:val="000000" w:themeColor="text1"/>
          <w:sz w:val="26"/>
          <w:szCs w:val="26"/>
        </w:rPr>
        <w:t>Pilnvarotās institūcijas</w:t>
      </w:r>
      <w:r w:rsidRPr="00EC32F2">
        <w:rPr>
          <w:color w:val="000000" w:themeColor="text1"/>
          <w:sz w:val="26"/>
          <w:szCs w:val="26"/>
        </w:rPr>
        <w:t xml:space="preserve"> pienākums ir nodrošināt, lai nepieciešamā dokumentācija būtu sakārtota un pieejama MINISTRIJAI, kā arī sniegt vispārējas vajadzīgās ziņas par Pārvaldes uzdevuma izpildi.</w:t>
      </w:r>
    </w:p>
    <w:p w14:paraId="739B48EB" w14:textId="77777777" w:rsidR="00E967B1" w:rsidRPr="00CC7C2F" w:rsidRDefault="00E967B1" w:rsidP="005C28D1">
      <w:pPr>
        <w:pStyle w:val="Sarakstarindkopa"/>
        <w:ind w:left="567" w:hanging="567"/>
        <w:rPr>
          <w:sz w:val="26"/>
          <w:szCs w:val="26"/>
        </w:rPr>
      </w:pPr>
    </w:p>
    <w:p w14:paraId="70584DC8" w14:textId="622780CA" w:rsidR="00706B6A" w:rsidRPr="00035C98" w:rsidRDefault="00E967B1" w:rsidP="005C28D1">
      <w:pPr>
        <w:pStyle w:val="Sarakstarindkopa"/>
        <w:widowControl/>
        <w:numPr>
          <w:ilvl w:val="1"/>
          <w:numId w:val="17"/>
        </w:numPr>
        <w:adjustRightInd/>
        <w:ind w:left="567" w:hanging="567"/>
        <w:contextualSpacing/>
        <w:textAlignment w:val="auto"/>
        <w:rPr>
          <w:color w:val="000000" w:themeColor="text1"/>
          <w:sz w:val="26"/>
          <w:szCs w:val="26"/>
        </w:rPr>
      </w:pPr>
      <w:r w:rsidRPr="005C28D1">
        <w:rPr>
          <w:i/>
          <w:iCs/>
          <w:color w:val="000000" w:themeColor="text1"/>
          <w:sz w:val="26"/>
          <w:szCs w:val="26"/>
        </w:rPr>
        <w:t>Pilnvarotā institūcija</w:t>
      </w:r>
      <w:r w:rsidRPr="00706B6A">
        <w:rPr>
          <w:color w:val="000000" w:themeColor="text1"/>
          <w:sz w:val="26"/>
          <w:szCs w:val="26"/>
        </w:rPr>
        <w:t xml:space="preserve"> </w:t>
      </w:r>
      <w:r w:rsidRPr="005C28D1">
        <w:rPr>
          <w:b/>
          <w:bCs/>
          <w:color w:val="000000" w:themeColor="text1"/>
          <w:sz w:val="26"/>
          <w:szCs w:val="26"/>
        </w:rPr>
        <w:t>līdz</w:t>
      </w:r>
      <w:r w:rsidRPr="005C28D1">
        <w:rPr>
          <w:b/>
          <w:bCs/>
          <w:color w:val="000000" w:themeColor="text1"/>
        </w:rPr>
        <w:t xml:space="preserve"> </w:t>
      </w:r>
      <w:proofErr w:type="gramStart"/>
      <w:r w:rsidRPr="005C28D1">
        <w:rPr>
          <w:b/>
          <w:bCs/>
          <w:color w:val="000000" w:themeColor="text1"/>
          <w:sz w:val="26"/>
          <w:szCs w:val="26"/>
        </w:rPr>
        <w:t>2022</w:t>
      </w:r>
      <w:r w:rsidRPr="00363D4D">
        <w:rPr>
          <w:b/>
          <w:color w:val="000000" w:themeColor="text1"/>
          <w:sz w:val="26"/>
          <w:szCs w:val="26"/>
        </w:rPr>
        <w:t>.gada</w:t>
      </w:r>
      <w:proofErr w:type="gramEnd"/>
      <w:r w:rsidRPr="00363D4D">
        <w:rPr>
          <w:b/>
          <w:color w:val="000000" w:themeColor="text1"/>
          <w:sz w:val="26"/>
          <w:szCs w:val="26"/>
        </w:rPr>
        <w:t xml:space="preserve"> </w:t>
      </w:r>
      <w:r w:rsidR="003E79B2">
        <w:rPr>
          <w:b/>
          <w:color w:val="000000" w:themeColor="text1"/>
          <w:sz w:val="26"/>
          <w:szCs w:val="26"/>
        </w:rPr>
        <w:t>15</w:t>
      </w:r>
      <w:r w:rsidRPr="00363D4D">
        <w:rPr>
          <w:b/>
          <w:color w:val="000000" w:themeColor="text1"/>
          <w:sz w:val="26"/>
          <w:szCs w:val="26"/>
        </w:rPr>
        <w:t>.</w:t>
      </w:r>
      <w:r w:rsidR="00654097">
        <w:rPr>
          <w:b/>
          <w:color w:val="000000" w:themeColor="text1"/>
          <w:sz w:val="26"/>
          <w:szCs w:val="26"/>
        </w:rPr>
        <w:t>aprīlim</w:t>
      </w:r>
      <w:r w:rsidR="00654097" w:rsidRPr="00706B6A">
        <w:rPr>
          <w:color w:val="000000" w:themeColor="text1"/>
          <w:sz w:val="26"/>
          <w:szCs w:val="26"/>
        </w:rPr>
        <w:t xml:space="preserve"> </w:t>
      </w:r>
      <w:r w:rsidRPr="00706B6A">
        <w:rPr>
          <w:color w:val="000000" w:themeColor="text1"/>
          <w:sz w:val="26"/>
          <w:szCs w:val="26"/>
        </w:rPr>
        <w:t>iesniedz MINISTRIJĀ pārskatu par Pārvaldes uzdevum</w:t>
      </w:r>
      <w:r w:rsidR="00654097">
        <w:rPr>
          <w:color w:val="000000" w:themeColor="text1"/>
          <w:sz w:val="26"/>
          <w:szCs w:val="26"/>
        </w:rPr>
        <w:t>a</w:t>
      </w:r>
      <w:r w:rsidRPr="00706B6A">
        <w:rPr>
          <w:color w:val="000000" w:themeColor="text1"/>
          <w:sz w:val="26"/>
          <w:szCs w:val="26"/>
        </w:rPr>
        <w:t xml:space="preserve"> izpildi un piešķirtā valsts budžeta finansējuma izlietojumu. Pārskats sagatavojams saskaņā ar šā Līguma pielikumā pievienoto atskaites veidlapu (Līguma 2.pielikums), kurai pievienojamas </w:t>
      </w:r>
      <w:r w:rsidR="00706B6A" w:rsidRPr="00706B6A">
        <w:rPr>
          <w:color w:val="000000" w:themeColor="text1"/>
          <w:sz w:val="26"/>
          <w:szCs w:val="26"/>
        </w:rPr>
        <w:t>darījumu apliecinošu dokumentu kopijas, tai skaitā Valsts kases konta izdrukas.</w:t>
      </w:r>
    </w:p>
    <w:p w14:paraId="43F5C6CF" w14:textId="04594929" w:rsidR="00E967B1" w:rsidRPr="00706B6A" w:rsidRDefault="00E967B1" w:rsidP="005C28D1">
      <w:pPr>
        <w:pStyle w:val="Sarakstarindkopa"/>
        <w:widowControl/>
        <w:adjustRightInd/>
        <w:ind w:left="567" w:hanging="567"/>
        <w:contextualSpacing/>
        <w:textAlignment w:val="auto"/>
        <w:rPr>
          <w:color w:val="000000" w:themeColor="text1"/>
          <w:sz w:val="26"/>
          <w:szCs w:val="26"/>
        </w:rPr>
      </w:pPr>
    </w:p>
    <w:p w14:paraId="46D8C95E" w14:textId="1D752182" w:rsidR="00E967B1" w:rsidRDefault="00E967B1" w:rsidP="005C28D1">
      <w:pPr>
        <w:widowControl/>
        <w:numPr>
          <w:ilvl w:val="1"/>
          <w:numId w:val="17"/>
        </w:numPr>
        <w:adjustRightInd/>
        <w:ind w:left="567" w:hanging="567"/>
        <w:textAlignment w:val="auto"/>
        <w:rPr>
          <w:sz w:val="26"/>
          <w:szCs w:val="26"/>
        </w:rPr>
      </w:pPr>
      <w:r w:rsidRPr="00706B6A">
        <w:rPr>
          <w:color w:val="000000" w:themeColor="text1"/>
          <w:sz w:val="26"/>
          <w:szCs w:val="26"/>
        </w:rPr>
        <w:t>Pārvaldes uzdevum</w:t>
      </w:r>
      <w:r w:rsidR="00654097">
        <w:rPr>
          <w:color w:val="000000" w:themeColor="text1"/>
          <w:sz w:val="26"/>
          <w:szCs w:val="26"/>
        </w:rPr>
        <w:t>a</w:t>
      </w:r>
      <w:r w:rsidRPr="00706B6A">
        <w:rPr>
          <w:color w:val="000000" w:themeColor="text1"/>
          <w:sz w:val="26"/>
          <w:szCs w:val="26"/>
        </w:rPr>
        <w:t xml:space="preserve"> veikšanai nepieciešamie izdevumi tiek veikti tikai no </w:t>
      </w:r>
      <w:r w:rsidRPr="005C28D1">
        <w:rPr>
          <w:i/>
          <w:iCs/>
          <w:color w:val="000000" w:themeColor="text1"/>
          <w:sz w:val="26"/>
          <w:szCs w:val="26"/>
        </w:rPr>
        <w:t>Pilnvarotās institūcijas</w:t>
      </w:r>
      <w:r w:rsidRPr="00706B6A">
        <w:rPr>
          <w:color w:val="000000" w:themeColor="text1"/>
          <w:sz w:val="26"/>
          <w:szCs w:val="26"/>
        </w:rPr>
        <w:t xml:space="preserve"> atvērtā konta Valsts kasē. Ja Pārvaldes uzdevum</w:t>
      </w:r>
      <w:r w:rsidR="00654097">
        <w:rPr>
          <w:color w:val="000000" w:themeColor="text1"/>
          <w:sz w:val="26"/>
          <w:szCs w:val="26"/>
        </w:rPr>
        <w:t>a</w:t>
      </w:r>
      <w:r w:rsidRPr="00706B6A">
        <w:rPr>
          <w:color w:val="000000" w:themeColor="text1"/>
          <w:sz w:val="26"/>
          <w:szCs w:val="26"/>
        </w:rPr>
        <w:t xml:space="preserve"> veikšanai nepieciešams veikt izdevumus no komercbankas konta, </w:t>
      </w:r>
      <w:r w:rsidRPr="005C28D1">
        <w:rPr>
          <w:i/>
          <w:iCs/>
          <w:color w:val="000000" w:themeColor="text1"/>
          <w:sz w:val="26"/>
          <w:szCs w:val="26"/>
        </w:rPr>
        <w:t>Pilnvarotā institūcija</w:t>
      </w:r>
      <w:r w:rsidRPr="00706B6A">
        <w:rPr>
          <w:color w:val="000000" w:themeColor="text1"/>
          <w:sz w:val="26"/>
          <w:szCs w:val="26"/>
        </w:rPr>
        <w:t xml:space="preserve"> šādus izdevumus pirms to veikšanas</w:t>
      </w:r>
      <w:r w:rsidRPr="00AB7EE4">
        <w:rPr>
          <w:color w:val="000000"/>
          <w:sz w:val="26"/>
          <w:szCs w:val="26"/>
        </w:rPr>
        <w:t xml:space="preserve"> saskaņo ar MINISTRIJU.</w:t>
      </w:r>
    </w:p>
    <w:p w14:paraId="6E3BB2DB" w14:textId="77777777" w:rsidR="00E967B1" w:rsidRPr="00E967B1" w:rsidRDefault="00E967B1" w:rsidP="00E967B1">
      <w:pPr>
        <w:pStyle w:val="Sarakstarindkopa"/>
        <w:rPr>
          <w:sz w:val="26"/>
          <w:szCs w:val="26"/>
        </w:rPr>
      </w:pPr>
    </w:p>
    <w:p w14:paraId="034980C9" w14:textId="1765D258" w:rsidR="00E967B1" w:rsidRPr="00706B6A" w:rsidRDefault="00E967B1" w:rsidP="005C28D1">
      <w:pPr>
        <w:pStyle w:val="Sarakstarindkopa"/>
        <w:numPr>
          <w:ilvl w:val="0"/>
          <w:numId w:val="21"/>
        </w:numPr>
        <w:ind w:left="284" w:hanging="284"/>
        <w:jc w:val="center"/>
        <w:rPr>
          <w:b/>
          <w:sz w:val="26"/>
          <w:szCs w:val="26"/>
        </w:rPr>
      </w:pPr>
      <w:r w:rsidRPr="00706B6A">
        <w:rPr>
          <w:b/>
          <w:sz w:val="26"/>
          <w:szCs w:val="26"/>
        </w:rPr>
        <w:t>Personas datu apstrāde</w:t>
      </w:r>
    </w:p>
    <w:p w14:paraId="35DE50FF" w14:textId="77777777" w:rsidR="00E967B1" w:rsidRDefault="00E967B1" w:rsidP="00E967B1">
      <w:pPr>
        <w:pStyle w:val="Sarakstarindkopa"/>
        <w:ind w:left="284"/>
        <w:rPr>
          <w:b/>
          <w:sz w:val="26"/>
          <w:szCs w:val="26"/>
        </w:rPr>
      </w:pPr>
    </w:p>
    <w:p w14:paraId="2CD62666"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 xml:space="preserve">Puses ir atbildīgas par šā Līguma izpildes ietvaros nodoto fizisko personu datu iegūšanas un nodošanas leģitimitāti atbilstoši Eiropas Parlamenta un Padomes </w:t>
      </w:r>
      <w:proofErr w:type="gramStart"/>
      <w:r>
        <w:rPr>
          <w:sz w:val="26"/>
          <w:szCs w:val="26"/>
        </w:rPr>
        <w:t>2016.gada</w:t>
      </w:r>
      <w:proofErr w:type="gramEnd"/>
      <w:r>
        <w:rPr>
          <w:sz w:val="26"/>
          <w:szCs w:val="26"/>
        </w:rPr>
        <w:t xml:space="preserve"> 27.aprīļa regulai (ES) 2016/679 par fizisku personu aizsardzību attiecībā uz personas datu apstrādi un šādu datu brīvu apriti un ar ko atceļ direktīvu 95/46/EK (Vispārīgā datu aizsardzības regula).</w:t>
      </w:r>
    </w:p>
    <w:p w14:paraId="2E8BE6C8" w14:textId="77777777" w:rsidR="00E967B1" w:rsidRDefault="00E967B1" w:rsidP="005C28D1">
      <w:pPr>
        <w:pStyle w:val="Sarakstarindkopa"/>
        <w:overflowPunct w:val="0"/>
        <w:autoSpaceDE w:val="0"/>
        <w:autoSpaceDN w:val="0"/>
        <w:ind w:left="567" w:hanging="567"/>
        <w:rPr>
          <w:sz w:val="26"/>
          <w:szCs w:val="26"/>
        </w:rPr>
      </w:pPr>
    </w:p>
    <w:p w14:paraId="48214452"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F46EA6F" w14:textId="77777777" w:rsidR="00E967B1" w:rsidRDefault="00E967B1" w:rsidP="005C28D1">
      <w:pPr>
        <w:pStyle w:val="Sarakstarindkopa"/>
        <w:ind w:left="567" w:hanging="567"/>
        <w:rPr>
          <w:sz w:val="26"/>
          <w:szCs w:val="26"/>
        </w:rPr>
      </w:pPr>
    </w:p>
    <w:p w14:paraId="1E9C8CB4"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76CE89D6" w14:textId="1966AF9C" w:rsidR="00E967B1" w:rsidRDefault="00E967B1" w:rsidP="0000355C">
      <w:pPr>
        <w:pStyle w:val="Sarakstarindkopa"/>
        <w:ind w:left="567" w:hanging="567"/>
        <w:rPr>
          <w:sz w:val="26"/>
          <w:szCs w:val="26"/>
        </w:rPr>
      </w:pPr>
    </w:p>
    <w:p w14:paraId="136BC4E6" w14:textId="77777777" w:rsidR="00654097" w:rsidRDefault="00654097" w:rsidP="005C28D1">
      <w:pPr>
        <w:pStyle w:val="Sarakstarindkopa"/>
        <w:ind w:left="567" w:hanging="567"/>
        <w:rPr>
          <w:sz w:val="26"/>
          <w:szCs w:val="26"/>
        </w:rPr>
      </w:pPr>
    </w:p>
    <w:p w14:paraId="6C8ADCA3"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lastRenderedPageBreak/>
        <w:t>Puses apņemas nodrošināt datu subjekta personas datu glabāšanu spēkā esošajos normatīvajos aktos noteiktajā kārtībā un apjomā.</w:t>
      </w:r>
    </w:p>
    <w:p w14:paraId="263F49D5" w14:textId="77777777" w:rsidR="00E967B1" w:rsidRDefault="00E967B1" w:rsidP="005C28D1">
      <w:pPr>
        <w:pStyle w:val="Sarakstarindkopa"/>
        <w:ind w:left="567" w:hanging="567"/>
        <w:rPr>
          <w:sz w:val="26"/>
          <w:szCs w:val="26"/>
        </w:rPr>
      </w:pPr>
    </w:p>
    <w:p w14:paraId="65004A84"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ABBD269" w14:textId="77777777" w:rsidR="00E967B1" w:rsidRDefault="00E967B1" w:rsidP="00E967B1">
      <w:pPr>
        <w:pStyle w:val="Sarakstarindkopa"/>
        <w:widowControl/>
        <w:adjustRightInd/>
        <w:ind w:left="495"/>
        <w:contextualSpacing/>
        <w:textAlignment w:val="auto"/>
        <w:rPr>
          <w:sz w:val="26"/>
          <w:szCs w:val="26"/>
        </w:rPr>
      </w:pPr>
    </w:p>
    <w:p w14:paraId="6283AF81" w14:textId="77777777" w:rsidR="00E967B1" w:rsidRPr="00D03BA7" w:rsidRDefault="00E967B1" w:rsidP="00E967B1">
      <w:pPr>
        <w:pStyle w:val="Sarakstarindkopa"/>
        <w:numPr>
          <w:ilvl w:val="0"/>
          <w:numId w:val="21"/>
        </w:numPr>
        <w:ind w:left="284" w:hanging="284"/>
        <w:jc w:val="center"/>
        <w:rPr>
          <w:b/>
          <w:color w:val="000000" w:themeColor="text1"/>
          <w:sz w:val="26"/>
          <w:szCs w:val="26"/>
        </w:rPr>
      </w:pPr>
      <w:r w:rsidRPr="00D03BA7">
        <w:rPr>
          <w:b/>
          <w:color w:val="000000" w:themeColor="text1"/>
          <w:sz w:val="26"/>
          <w:szCs w:val="26"/>
        </w:rPr>
        <w:t>Pušu atbildība</w:t>
      </w:r>
    </w:p>
    <w:p w14:paraId="70F0CBE4" w14:textId="77777777" w:rsidR="00E967B1" w:rsidRDefault="00E967B1" w:rsidP="00E967B1">
      <w:pPr>
        <w:tabs>
          <w:tab w:val="left" w:pos="8985"/>
        </w:tabs>
        <w:suppressAutoHyphens/>
        <w:rPr>
          <w:color w:val="000000" w:themeColor="text1"/>
          <w:sz w:val="26"/>
          <w:szCs w:val="26"/>
        </w:rPr>
      </w:pPr>
    </w:p>
    <w:p w14:paraId="1ADB14E1" w14:textId="59871F78" w:rsidR="00706B6A" w:rsidRDefault="00706B6A" w:rsidP="005C28D1">
      <w:pPr>
        <w:pStyle w:val="Sarakstarindkopa"/>
        <w:widowControl/>
        <w:numPr>
          <w:ilvl w:val="1"/>
          <w:numId w:val="24"/>
        </w:numPr>
        <w:adjustRightInd/>
        <w:ind w:left="567" w:hanging="567"/>
        <w:contextualSpacing/>
        <w:textAlignment w:val="auto"/>
        <w:rPr>
          <w:rFonts w:eastAsia="Arial Unicode MS"/>
          <w:color w:val="000000"/>
          <w:sz w:val="26"/>
          <w:szCs w:val="26"/>
        </w:rPr>
      </w:pPr>
      <w:r w:rsidRPr="00B92E26">
        <w:rPr>
          <w:i/>
          <w:color w:val="000000"/>
          <w:sz w:val="26"/>
          <w:szCs w:val="26"/>
        </w:rPr>
        <w:t>Pilnvarotā institūcija</w:t>
      </w:r>
      <w:r w:rsidRPr="00B92E26">
        <w:rPr>
          <w:color w:val="000000"/>
          <w:sz w:val="26"/>
          <w:szCs w:val="26"/>
        </w:rPr>
        <w:t xml:space="preserve"> </w:t>
      </w:r>
      <w:r w:rsidRPr="00B92E26">
        <w:rPr>
          <w:rFonts w:eastAsia="Arial Unicode MS"/>
          <w:color w:val="000000"/>
          <w:sz w:val="26"/>
          <w:szCs w:val="26"/>
        </w:rPr>
        <w:t xml:space="preserve">apņemas izlietot piešķirto finansējumu tikai </w:t>
      </w:r>
      <w:r w:rsidRPr="00B92E26">
        <w:rPr>
          <w:color w:val="000000"/>
          <w:sz w:val="26"/>
          <w:szCs w:val="26"/>
        </w:rPr>
        <w:t>Pārvaldes uzdevuma</w:t>
      </w:r>
      <w:r w:rsidRPr="00B92E26">
        <w:rPr>
          <w:rFonts w:eastAsia="Arial Unicode MS"/>
          <w:color w:val="000000"/>
          <w:sz w:val="26"/>
          <w:szCs w:val="26"/>
        </w:rPr>
        <w:t xml:space="preserve"> veikšanai.</w:t>
      </w:r>
      <w:r w:rsidRPr="00B92E26">
        <w:rPr>
          <w:i/>
          <w:color w:val="000000"/>
          <w:sz w:val="26"/>
          <w:szCs w:val="26"/>
        </w:rPr>
        <w:t xml:space="preserve"> Pilnvarotā institūcija</w:t>
      </w:r>
      <w:r w:rsidRPr="00B92E26">
        <w:rPr>
          <w:color w:val="000000"/>
          <w:sz w:val="26"/>
          <w:szCs w:val="26"/>
        </w:rPr>
        <w:t xml:space="preserve"> </w:t>
      </w:r>
      <w:r w:rsidRPr="00B92E26">
        <w:rPr>
          <w:rFonts w:eastAsia="Arial Unicode MS"/>
          <w:color w:val="000000"/>
          <w:sz w:val="26"/>
          <w:szCs w:val="26"/>
        </w:rPr>
        <w:t>ir atbildīga par Latvijas Republikas saistošo normatīvo aktu ievērošanu, izlietojot piešķirto finansējumu.</w:t>
      </w:r>
    </w:p>
    <w:p w14:paraId="2FCF209A" w14:textId="77777777" w:rsidR="00706B6A" w:rsidRDefault="00706B6A" w:rsidP="005C28D1">
      <w:pPr>
        <w:pStyle w:val="Sarakstarindkopa"/>
        <w:widowControl/>
        <w:adjustRightInd/>
        <w:ind w:left="567" w:hanging="567"/>
        <w:contextualSpacing/>
        <w:textAlignment w:val="auto"/>
        <w:rPr>
          <w:rFonts w:eastAsia="Arial Unicode MS"/>
          <w:color w:val="000000"/>
          <w:sz w:val="26"/>
          <w:szCs w:val="26"/>
        </w:rPr>
      </w:pPr>
    </w:p>
    <w:p w14:paraId="289A7F8F" w14:textId="77777777" w:rsidR="00706B6A" w:rsidRPr="00F110C1" w:rsidRDefault="00706B6A" w:rsidP="005C28D1">
      <w:pPr>
        <w:pStyle w:val="Sarakstarindkopa"/>
        <w:widowControl/>
        <w:numPr>
          <w:ilvl w:val="1"/>
          <w:numId w:val="24"/>
        </w:numPr>
        <w:adjustRightInd/>
        <w:ind w:left="567" w:hanging="567"/>
        <w:contextualSpacing/>
        <w:textAlignment w:val="auto"/>
        <w:rPr>
          <w:rFonts w:eastAsia="Arial Unicode MS"/>
          <w:sz w:val="26"/>
          <w:szCs w:val="26"/>
        </w:rPr>
      </w:pPr>
      <w:r w:rsidRPr="00035C98">
        <w:rPr>
          <w:i/>
          <w:sz w:val="26"/>
          <w:szCs w:val="26"/>
        </w:rPr>
        <w:t>Pilnvarotā institūcija</w:t>
      </w:r>
      <w:r w:rsidRPr="00035C98">
        <w:rPr>
          <w:sz w:val="26"/>
          <w:szCs w:val="26"/>
        </w:rPr>
        <w:t xml:space="preserve"> ir atbildīga par darbiem, ko </w:t>
      </w:r>
      <w:r w:rsidRPr="00035C98">
        <w:rPr>
          <w:i/>
          <w:sz w:val="26"/>
          <w:szCs w:val="26"/>
        </w:rPr>
        <w:t>Pilnvarotās institūcija</w:t>
      </w:r>
      <w:r w:rsidRPr="00035C98">
        <w:rPr>
          <w:sz w:val="26"/>
          <w:szCs w:val="26"/>
        </w:rPr>
        <w:t>s vietā veikušas trešās personas.</w:t>
      </w:r>
    </w:p>
    <w:p w14:paraId="079A5D48" w14:textId="77777777" w:rsidR="00706B6A" w:rsidRPr="00D747C7" w:rsidRDefault="00706B6A" w:rsidP="005C28D1">
      <w:pPr>
        <w:pStyle w:val="Sarakstarindkopa"/>
        <w:tabs>
          <w:tab w:val="left" w:pos="8985"/>
        </w:tabs>
        <w:suppressAutoHyphens/>
        <w:ind w:left="567" w:hanging="567"/>
        <w:rPr>
          <w:rFonts w:eastAsia="Arial Unicode MS"/>
          <w:color w:val="000000" w:themeColor="text1"/>
          <w:sz w:val="26"/>
          <w:szCs w:val="26"/>
        </w:rPr>
      </w:pPr>
    </w:p>
    <w:p w14:paraId="7A21FF6E" w14:textId="77777777" w:rsidR="00E967B1" w:rsidRPr="00D747C7" w:rsidRDefault="00E967B1" w:rsidP="005C28D1">
      <w:pPr>
        <w:pStyle w:val="Sarakstarindkopa"/>
        <w:widowControl/>
        <w:numPr>
          <w:ilvl w:val="1"/>
          <w:numId w:val="21"/>
        </w:numPr>
        <w:tabs>
          <w:tab w:val="left" w:pos="8985"/>
        </w:tabs>
        <w:suppressAutoHyphens/>
        <w:adjustRightInd/>
        <w:ind w:left="567" w:hanging="567"/>
        <w:contextualSpacing/>
        <w:textAlignment w:val="auto"/>
        <w:rPr>
          <w:rFonts w:eastAsia="Arial Unicode MS"/>
          <w:color w:val="000000" w:themeColor="text1"/>
          <w:sz w:val="26"/>
          <w:szCs w:val="26"/>
        </w:rPr>
      </w:pPr>
      <w:r w:rsidRPr="00D747C7">
        <w:rPr>
          <w:color w:val="000000" w:themeColor="text1"/>
          <w:sz w:val="26"/>
          <w:szCs w:val="26"/>
        </w:rPr>
        <w:t>Puses ir atbildīgas par šā Līguma noteikumu pārkāpšanu un nodarītajiem zaudējumiem otrai Pusei vai trešajai personai likumā noteiktajā kārtībā.</w:t>
      </w:r>
    </w:p>
    <w:p w14:paraId="05511C9F" w14:textId="77777777" w:rsidR="00E967B1" w:rsidRPr="00D747C7" w:rsidRDefault="00E967B1" w:rsidP="005C28D1">
      <w:pPr>
        <w:pStyle w:val="Sarakstarindkopa"/>
        <w:ind w:left="567" w:hanging="567"/>
        <w:rPr>
          <w:rFonts w:eastAsia="Arial Unicode MS"/>
          <w:color w:val="000000" w:themeColor="text1"/>
          <w:sz w:val="26"/>
          <w:szCs w:val="26"/>
        </w:rPr>
      </w:pPr>
    </w:p>
    <w:p w14:paraId="13C3A468" w14:textId="064E0E4F" w:rsidR="00E967B1" w:rsidRPr="00706B6A" w:rsidRDefault="00E967B1" w:rsidP="005C28D1">
      <w:pPr>
        <w:widowControl/>
        <w:numPr>
          <w:ilvl w:val="1"/>
          <w:numId w:val="21"/>
        </w:numPr>
        <w:suppressAutoHyphens/>
        <w:adjustRightInd/>
        <w:ind w:left="567" w:hanging="567"/>
        <w:textAlignment w:val="auto"/>
        <w:rPr>
          <w:rFonts w:eastAsia="Arial Unicode MS"/>
          <w:color w:val="000000"/>
          <w:sz w:val="26"/>
          <w:szCs w:val="26"/>
        </w:rPr>
      </w:pPr>
      <w:r w:rsidRPr="00035C98">
        <w:rPr>
          <w:rFonts w:eastAsia="Arial Unicode MS"/>
          <w:i/>
          <w:iCs/>
          <w:color w:val="000000"/>
          <w:sz w:val="26"/>
          <w:szCs w:val="26"/>
        </w:rPr>
        <w:t>Pilnvarot</w:t>
      </w:r>
      <w:r>
        <w:rPr>
          <w:rFonts w:eastAsia="Arial Unicode MS"/>
          <w:i/>
          <w:iCs/>
          <w:color w:val="000000"/>
          <w:sz w:val="26"/>
          <w:szCs w:val="26"/>
        </w:rPr>
        <w:t>a</w:t>
      </w:r>
      <w:r w:rsidR="00654097">
        <w:rPr>
          <w:rFonts w:eastAsia="Arial Unicode MS"/>
          <w:i/>
          <w:iCs/>
          <w:color w:val="000000"/>
          <w:sz w:val="26"/>
          <w:szCs w:val="26"/>
        </w:rPr>
        <w:t>ja</w:t>
      </w:r>
      <w:r>
        <w:rPr>
          <w:rFonts w:eastAsia="Arial Unicode MS"/>
          <w:i/>
          <w:iCs/>
          <w:color w:val="000000"/>
          <w:sz w:val="26"/>
          <w:szCs w:val="26"/>
        </w:rPr>
        <w:t>i</w:t>
      </w:r>
      <w:r w:rsidRPr="00035C98">
        <w:rPr>
          <w:rFonts w:eastAsia="Arial Unicode MS"/>
          <w:i/>
          <w:iCs/>
          <w:color w:val="000000"/>
          <w:sz w:val="26"/>
          <w:szCs w:val="26"/>
        </w:rPr>
        <w:t xml:space="preserve"> institūcija</w:t>
      </w:r>
      <w:r>
        <w:rPr>
          <w:rFonts w:eastAsia="Arial Unicode MS"/>
          <w:i/>
          <w:iCs/>
          <w:color w:val="000000"/>
          <w:sz w:val="26"/>
          <w:szCs w:val="26"/>
        </w:rPr>
        <w:t>i</w:t>
      </w:r>
      <w:r w:rsidRPr="00035C98">
        <w:rPr>
          <w:rFonts w:eastAsia="Arial Unicode MS"/>
          <w:i/>
          <w:iCs/>
          <w:color w:val="000000"/>
          <w:sz w:val="26"/>
          <w:szCs w:val="26"/>
        </w:rPr>
        <w:t xml:space="preserve"> </w:t>
      </w:r>
      <w:r w:rsidRPr="002D6A9E">
        <w:rPr>
          <w:color w:val="000000"/>
          <w:sz w:val="26"/>
          <w:szCs w:val="26"/>
        </w:rPr>
        <w:t>ir pienākums pēc MINISTRIJAS pieprasījuma atmaksāt neatbilstoši Līguma noteikumiem izlietoto finansējumu.</w:t>
      </w:r>
    </w:p>
    <w:p w14:paraId="7DF1C57E" w14:textId="77777777" w:rsidR="00706B6A" w:rsidRDefault="00706B6A" w:rsidP="00706B6A">
      <w:pPr>
        <w:pStyle w:val="Sarakstarindkopa"/>
        <w:rPr>
          <w:rFonts w:eastAsia="Arial Unicode MS"/>
          <w:color w:val="000000"/>
          <w:sz w:val="26"/>
          <w:szCs w:val="26"/>
        </w:rPr>
      </w:pPr>
    </w:p>
    <w:p w14:paraId="268A7A25" w14:textId="77777777" w:rsidR="00706B6A" w:rsidRPr="00035C98" w:rsidRDefault="00706B6A" w:rsidP="00706B6A">
      <w:pPr>
        <w:pStyle w:val="Sarakstarindkopa"/>
        <w:widowControl/>
        <w:numPr>
          <w:ilvl w:val="0"/>
          <w:numId w:val="24"/>
        </w:numPr>
        <w:adjustRightInd/>
        <w:ind w:left="284" w:hanging="284"/>
        <w:contextualSpacing/>
        <w:jc w:val="center"/>
        <w:textAlignment w:val="auto"/>
        <w:rPr>
          <w:b/>
          <w:color w:val="000000" w:themeColor="text1"/>
          <w:sz w:val="26"/>
          <w:szCs w:val="26"/>
        </w:rPr>
      </w:pPr>
      <w:r w:rsidRPr="00035C98">
        <w:rPr>
          <w:b/>
          <w:color w:val="000000" w:themeColor="text1"/>
          <w:sz w:val="26"/>
          <w:szCs w:val="26"/>
        </w:rPr>
        <w:t>Nepārvarama vara</w:t>
      </w:r>
    </w:p>
    <w:p w14:paraId="297C9AE2" w14:textId="77777777" w:rsidR="00706B6A" w:rsidRPr="00035C98" w:rsidRDefault="00706B6A" w:rsidP="00706B6A">
      <w:pPr>
        <w:ind w:firstLine="360"/>
        <w:jc w:val="center"/>
        <w:rPr>
          <w:b/>
          <w:color w:val="000000" w:themeColor="text1"/>
          <w:sz w:val="26"/>
          <w:szCs w:val="26"/>
        </w:rPr>
      </w:pPr>
    </w:p>
    <w:p w14:paraId="2C4EA7D8" w14:textId="77777777" w:rsidR="00706B6A" w:rsidRPr="00B92E26" w:rsidRDefault="00706B6A" w:rsidP="005C28D1">
      <w:pPr>
        <w:pStyle w:val="Sarakstarindkopa"/>
        <w:widowControl/>
        <w:numPr>
          <w:ilvl w:val="1"/>
          <w:numId w:val="24"/>
        </w:numPr>
        <w:adjustRightInd/>
        <w:ind w:left="567" w:hanging="567"/>
        <w:contextualSpacing/>
        <w:textAlignment w:val="auto"/>
        <w:rPr>
          <w:color w:val="000000"/>
          <w:sz w:val="26"/>
          <w:szCs w:val="26"/>
        </w:rPr>
      </w:pPr>
      <w:r w:rsidRPr="00B92E26">
        <w:rPr>
          <w:color w:val="000000"/>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B92E26">
        <w:rPr>
          <w:i/>
          <w:color w:val="000000"/>
          <w:sz w:val="26"/>
          <w:szCs w:val="26"/>
        </w:rPr>
        <w:t>force</w:t>
      </w:r>
      <w:proofErr w:type="spellEnd"/>
      <w:r w:rsidRPr="00B92E26">
        <w:rPr>
          <w:i/>
          <w:color w:val="000000"/>
          <w:sz w:val="26"/>
          <w:szCs w:val="26"/>
        </w:rPr>
        <w:t xml:space="preserve"> </w:t>
      </w:r>
      <w:proofErr w:type="spellStart"/>
      <w:r w:rsidRPr="00B92E26">
        <w:rPr>
          <w:i/>
          <w:color w:val="000000"/>
          <w:sz w:val="26"/>
          <w:szCs w:val="26"/>
        </w:rPr>
        <w:t>majeure</w:t>
      </w:r>
      <w:proofErr w:type="spellEnd"/>
      <w:r w:rsidRPr="00B92E26">
        <w:rPr>
          <w:color w:val="000000"/>
          <w:sz w:val="26"/>
          <w:szCs w:val="26"/>
        </w:rPr>
        <w:t xml:space="preserve"> apstākļi un kuru dēļ šis Līgums pilnībā vai daļēji nav izpildāms.</w:t>
      </w:r>
    </w:p>
    <w:p w14:paraId="6089D7D8" w14:textId="77777777" w:rsidR="00706B6A" w:rsidRPr="00035C98" w:rsidRDefault="00706B6A" w:rsidP="005C28D1">
      <w:pPr>
        <w:pStyle w:val="Sarakstarindkopa"/>
        <w:ind w:left="567" w:hanging="567"/>
        <w:rPr>
          <w:color w:val="000000"/>
          <w:sz w:val="26"/>
          <w:szCs w:val="26"/>
        </w:rPr>
      </w:pPr>
    </w:p>
    <w:p w14:paraId="232A5329" w14:textId="77777777" w:rsidR="00706B6A" w:rsidRPr="00035C98" w:rsidRDefault="00706B6A" w:rsidP="005C28D1">
      <w:pPr>
        <w:pStyle w:val="Sarakstarindkopa"/>
        <w:widowControl/>
        <w:numPr>
          <w:ilvl w:val="1"/>
          <w:numId w:val="24"/>
        </w:numPr>
        <w:adjustRightInd/>
        <w:ind w:left="567" w:hanging="567"/>
        <w:contextualSpacing/>
        <w:textAlignment w:val="auto"/>
        <w:rPr>
          <w:color w:val="000000"/>
          <w:sz w:val="26"/>
          <w:szCs w:val="26"/>
        </w:rPr>
      </w:pPr>
      <w:r w:rsidRPr="00035C98">
        <w:rPr>
          <w:color w:val="000000"/>
          <w:sz w:val="26"/>
          <w:szCs w:val="26"/>
        </w:rPr>
        <w:t>Pusei, kuras s</w:t>
      </w:r>
      <w:r>
        <w:rPr>
          <w:color w:val="000000"/>
          <w:sz w:val="26"/>
          <w:szCs w:val="26"/>
        </w:rPr>
        <w:t>aistību izpildi kavē šā Līguma 7</w:t>
      </w:r>
      <w:r w:rsidRPr="00035C98">
        <w:rPr>
          <w:color w:val="000000"/>
          <w:sz w:val="26"/>
          <w:szCs w:val="26"/>
        </w:rPr>
        <w:t>.1.punktā norādītie apstākļi, ir pienākums 5 (piecu) dienu laikā rakstiski informēt otru Pusi. Par turpmāku Līguma izpildi Puses rakstveidā vienojas atsevišķi.</w:t>
      </w:r>
    </w:p>
    <w:p w14:paraId="5386D670" w14:textId="77777777" w:rsidR="00E967B1" w:rsidRPr="00A862AF" w:rsidRDefault="00E967B1" w:rsidP="00E967B1">
      <w:pPr>
        <w:pStyle w:val="Sarakstarindkopa"/>
        <w:rPr>
          <w:color w:val="000000" w:themeColor="text1"/>
          <w:sz w:val="26"/>
          <w:szCs w:val="26"/>
        </w:rPr>
      </w:pPr>
    </w:p>
    <w:p w14:paraId="408DEB4D" w14:textId="77777777" w:rsidR="00E967B1" w:rsidRPr="00D03BA7" w:rsidRDefault="00E967B1" w:rsidP="00E967B1">
      <w:pPr>
        <w:pStyle w:val="Sarakstarindkopa"/>
        <w:numPr>
          <w:ilvl w:val="0"/>
          <w:numId w:val="21"/>
        </w:numPr>
        <w:ind w:left="284" w:hanging="284"/>
        <w:jc w:val="center"/>
        <w:rPr>
          <w:b/>
          <w:color w:val="000000" w:themeColor="text1"/>
          <w:sz w:val="26"/>
          <w:szCs w:val="26"/>
        </w:rPr>
      </w:pPr>
      <w:r w:rsidRPr="00D03BA7">
        <w:rPr>
          <w:b/>
          <w:color w:val="000000" w:themeColor="text1"/>
          <w:sz w:val="26"/>
          <w:szCs w:val="26"/>
        </w:rPr>
        <w:t>Līguma spēkā stāšanās kārtība, grozīšana un izbeigšana</w:t>
      </w:r>
    </w:p>
    <w:p w14:paraId="1F88CC8E" w14:textId="77777777" w:rsidR="00E967B1" w:rsidRPr="006D4062" w:rsidRDefault="00E967B1" w:rsidP="00E967B1">
      <w:pPr>
        <w:ind w:firstLine="720"/>
        <w:jc w:val="center"/>
        <w:rPr>
          <w:b/>
          <w:color w:val="000000" w:themeColor="text1"/>
          <w:sz w:val="26"/>
          <w:szCs w:val="26"/>
        </w:rPr>
      </w:pPr>
    </w:p>
    <w:p w14:paraId="198E7B66" w14:textId="77777777" w:rsidR="00812479" w:rsidRPr="00D03BA7"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D03BA7">
        <w:rPr>
          <w:color w:val="000000" w:themeColor="text1"/>
          <w:sz w:val="26"/>
          <w:szCs w:val="26"/>
        </w:rPr>
        <w:t xml:space="preserve">Līgums stājas spēkā ar </w:t>
      </w:r>
      <w:r w:rsidRPr="00D03BA7">
        <w:rPr>
          <w:sz w:val="26"/>
          <w:szCs w:val="26"/>
        </w:rPr>
        <w:t xml:space="preserve">pēdējā pievienotā droša elektroniskā paraksta un tā laika zīmoga datumu </w:t>
      </w:r>
      <w:r w:rsidRPr="00D03BA7">
        <w:rPr>
          <w:color w:val="000000" w:themeColor="text1"/>
          <w:sz w:val="26"/>
          <w:szCs w:val="26"/>
        </w:rPr>
        <w:t>un ir spēkā līdz līgumsaistību pilnīgai izpildei.</w:t>
      </w:r>
    </w:p>
    <w:p w14:paraId="0A20A6AA" w14:textId="77777777" w:rsidR="00812479" w:rsidRPr="00887E78" w:rsidRDefault="00812479" w:rsidP="005C28D1">
      <w:pPr>
        <w:pStyle w:val="Sarakstarindkopa"/>
        <w:ind w:left="567" w:hanging="567"/>
        <w:rPr>
          <w:color w:val="000000" w:themeColor="text1"/>
          <w:sz w:val="26"/>
          <w:szCs w:val="26"/>
        </w:rPr>
      </w:pPr>
    </w:p>
    <w:p w14:paraId="21A67A7D" w14:textId="77777777" w:rsidR="00812479" w:rsidRPr="00887E78"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0AB5BFC4" w14:textId="77777777" w:rsidR="00812479" w:rsidRPr="00887E78" w:rsidRDefault="00812479" w:rsidP="005C28D1">
      <w:pPr>
        <w:pStyle w:val="Sarakstarindkopa"/>
        <w:ind w:left="567" w:hanging="567"/>
        <w:rPr>
          <w:color w:val="000000" w:themeColor="text1"/>
          <w:sz w:val="26"/>
          <w:szCs w:val="26"/>
        </w:rPr>
      </w:pPr>
    </w:p>
    <w:p w14:paraId="798A7813" w14:textId="6F2F5D0A" w:rsidR="00812479" w:rsidRDefault="00812479" w:rsidP="0000355C">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lastRenderedPageBreak/>
        <w:t xml:space="preserve">Pusēm savstarpēji rakstveidā vienojoties, </w:t>
      </w:r>
      <w:smartTag w:uri="schemas-tilde-lv/tildestengine" w:element="veidnes">
        <w:smartTagPr>
          <w:attr w:name="text" w:val="Līgums"/>
          <w:attr w:name="id" w:val="-1"/>
          <w:attr w:name="baseform" w:val="līgum|s"/>
        </w:smartTagPr>
        <w:r w:rsidRPr="00887E78">
          <w:rPr>
            <w:color w:val="000000" w:themeColor="text1"/>
            <w:sz w:val="26"/>
            <w:szCs w:val="26"/>
          </w:rPr>
          <w:t>Līgums</w:t>
        </w:r>
      </w:smartTag>
      <w:r w:rsidRPr="00887E78">
        <w:rPr>
          <w:color w:val="000000" w:themeColor="text1"/>
          <w:sz w:val="26"/>
          <w:szCs w:val="26"/>
        </w:rPr>
        <w:t xml:space="preserve"> var tikt izbeigts pirms tā darbības termiņa beigām.</w:t>
      </w:r>
    </w:p>
    <w:p w14:paraId="3AA8C825" w14:textId="77777777" w:rsidR="00654097" w:rsidRPr="005C28D1" w:rsidRDefault="00654097" w:rsidP="005C28D1">
      <w:pPr>
        <w:pStyle w:val="Sarakstarindkopa"/>
        <w:rPr>
          <w:color w:val="000000" w:themeColor="text1"/>
          <w:sz w:val="26"/>
          <w:szCs w:val="26"/>
        </w:rPr>
      </w:pPr>
    </w:p>
    <w:p w14:paraId="780BA524" w14:textId="77777777" w:rsidR="00812479"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Katra no Pusēm ir tiesīga izbeigt Līgumu, brīdinot otru Pusi vismaz vienu kalendāro mēnesi iepriekš.</w:t>
      </w:r>
    </w:p>
    <w:p w14:paraId="71CB3E3A" w14:textId="77777777" w:rsidR="00812479" w:rsidRPr="00F837FE" w:rsidRDefault="00812479" w:rsidP="005C28D1">
      <w:pPr>
        <w:pStyle w:val="Sarakstarindkopa"/>
        <w:ind w:left="567" w:hanging="567"/>
        <w:rPr>
          <w:color w:val="000000" w:themeColor="text1"/>
          <w:sz w:val="26"/>
          <w:szCs w:val="26"/>
        </w:rPr>
      </w:pPr>
    </w:p>
    <w:p w14:paraId="1D1F237E" w14:textId="77777777" w:rsidR="00812479" w:rsidRPr="00887E78"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887E78">
          <w:rPr>
            <w:color w:val="000000" w:themeColor="text1"/>
            <w:sz w:val="26"/>
            <w:szCs w:val="26"/>
          </w:rPr>
          <w:t>Līgumu</w:t>
        </w:r>
      </w:smartTag>
      <w:r w:rsidRPr="00887E78">
        <w:rPr>
          <w:color w:val="000000" w:themeColor="text1"/>
          <w:sz w:val="26"/>
          <w:szCs w:val="26"/>
        </w:rPr>
        <w:t xml:space="preserve"> nekavējoties vai uz laiku apturēt tā darbību, brīdinot otru Pusi rakstveidā, ja </w:t>
      </w:r>
      <w:r w:rsidRPr="00035C98">
        <w:rPr>
          <w:rFonts w:eastAsia="Arial Unicode MS"/>
          <w:i/>
          <w:iCs/>
          <w:color w:val="000000"/>
          <w:sz w:val="26"/>
          <w:szCs w:val="26"/>
        </w:rPr>
        <w:t xml:space="preserve">Pilnvarotā institūcija </w:t>
      </w:r>
      <w:r w:rsidRPr="00887E78">
        <w:rPr>
          <w:color w:val="000000" w:themeColor="text1"/>
          <w:sz w:val="26"/>
          <w:szCs w:val="26"/>
        </w:rPr>
        <w:t>pārkāpj šā Līguma noteikumus vai normatīvos aktus.</w:t>
      </w:r>
    </w:p>
    <w:p w14:paraId="4EA16C51" w14:textId="77777777" w:rsidR="00812479" w:rsidRPr="00887E78" w:rsidRDefault="00812479" w:rsidP="005C28D1">
      <w:pPr>
        <w:pStyle w:val="Sarakstarindkopa"/>
        <w:ind w:left="567" w:hanging="567"/>
        <w:rPr>
          <w:color w:val="000000" w:themeColor="text1"/>
          <w:sz w:val="26"/>
          <w:szCs w:val="26"/>
        </w:rPr>
      </w:pPr>
    </w:p>
    <w:p w14:paraId="2B0113A8" w14:textId="77777777" w:rsidR="00654097" w:rsidRPr="00035C98" w:rsidRDefault="00654097" w:rsidP="00654097">
      <w:pPr>
        <w:pStyle w:val="Sarakstarindkopa"/>
        <w:widowControl/>
        <w:numPr>
          <w:ilvl w:val="1"/>
          <w:numId w:val="24"/>
        </w:numPr>
        <w:adjustRightInd/>
        <w:ind w:left="567" w:hanging="567"/>
        <w:contextualSpacing/>
        <w:textAlignment w:val="auto"/>
        <w:rPr>
          <w:color w:val="000000"/>
          <w:sz w:val="26"/>
          <w:szCs w:val="26"/>
        </w:rPr>
      </w:pPr>
      <w:r w:rsidRPr="00035C98">
        <w:rPr>
          <w:color w:val="000000"/>
          <w:sz w:val="26"/>
          <w:szCs w:val="26"/>
        </w:rPr>
        <w:t>MINISTRIJA ir tiesīga izbeigt Līgumu nekavējoties vai uz laiku apturēt tā darbību, brīdinot otru Pusi rakstveidā, ja:</w:t>
      </w:r>
    </w:p>
    <w:p w14:paraId="635BE21B"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i/>
          <w:color w:val="000000"/>
          <w:sz w:val="26"/>
          <w:szCs w:val="26"/>
        </w:rPr>
        <w:t>Pilnvaroto institūciju</w:t>
      </w:r>
      <w:r w:rsidRPr="00035C98">
        <w:rPr>
          <w:color w:val="000000"/>
          <w:sz w:val="26"/>
          <w:szCs w:val="26"/>
        </w:rPr>
        <w:t xml:space="preserve"> sadalot vai pievienojot citai institūcijai</w:t>
      </w:r>
      <w:proofErr w:type="gramStart"/>
      <w:r w:rsidRPr="00035C98">
        <w:rPr>
          <w:color w:val="000000"/>
          <w:sz w:val="26"/>
          <w:szCs w:val="26"/>
        </w:rPr>
        <w:t>, vai</w:t>
      </w:r>
      <w:proofErr w:type="gramEnd"/>
      <w:r w:rsidRPr="00035C98">
        <w:rPr>
          <w:color w:val="000000"/>
          <w:sz w:val="26"/>
          <w:szCs w:val="26"/>
        </w:rPr>
        <w:t xml:space="preserve"> notiekot būtiskām izmaiņām tās vadībā, tiek vai var tikt aizskartas, ierobežotas vai pasliktinātas MINISTRIJAS intereses vai stāvoklis;</w:t>
      </w:r>
    </w:p>
    <w:p w14:paraId="56FE09FD"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i/>
          <w:color w:val="000000"/>
          <w:sz w:val="26"/>
          <w:szCs w:val="26"/>
        </w:rPr>
        <w:t>Pilnvarotā institūcija</w:t>
      </w:r>
      <w:r w:rsidRPr="00035C98">
        <w:rPr>
          <w:color w:val="000000"/>
          <w:sz w:val="26"/>
          <w:szCs w:val="26"/>
        </w:rPr>
        <w:t xml:space="preserve"> veic darbības, kas kaitē vai var kaitēt nākotnē MINISTRIJAS tēlam vai darbībai;</w:t>
      </w:r>
    </w:p>
    <w:p w14:paraId="6AD20321"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i/>
          <w:color w:val="000000"/>
          <w:sz w:val="26"/>
          <w:szCs w:val="26"/>
        </w:rPr>
        <w:t>Pilnvarotā institūcija</w:t>
      </w:r>
      <w:r w:rsidRPr="00035C98">
        <w:rPr>
          <w:color w:val="000000"/>
          <w:sz w:val="26"/>
          <w:szCs w:val="26"/>
        </w:rPr>
        <w:t xml:space="preserve"> pārkāpj citus šā Līguma noteikumus vai normatīvos aktus;</w:t>
      </w:r>
    </w:p>
    <w:p w14:paraId="15CEE920"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 xml:space="preserve">normatīvajos aktos noteiktajā kārtībā </w:t>
      </w:r>
      <w:r w:rsidRPr="00035C98">
        <w:rPr>
          <w:i/>
          <w:color w:val="000000"/>
          <w:sz w:val="26"/>
          <w:szCs w:val="26"/>
        </w:rPr>
        <w:t>Pilnvarotā institūcija</w:t>
      </w:r>
      <w:r w:rsidRPr="00035C98">
        <w:rPr>
          <w:color w:val="000000"/>
          <w:sz w:val="26"/>
          <w:szCs w:val="26"/>
        </w:rPr>
        <w:t xml:space="preserve"> ir atzīta par maksātnespējīgu;</w:t>
      </w:r>
    </w:p>
    <w:p w14:paraId="3DD225E6"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šā Līguma noteikumi zaudē spēku atbilstoši normatīvajiem aktiem.</w:t>
      </w:r>
    </w:p>
    <w:p w14:paraId="4204C803" w14:textId="77777777" w:rsidR="00654097" w:rsidRPr="00035C98" w:rsidRDefault="00654097" w:rsidP="00654097">
      <w:pPr>
        <w:ind w:firstLine="426"/>
        <w:rPr>
          <w:color w:val="000000" w:themeColor="text1"/>
          <w:sz w:val="26"/>
          <w:szCs w:val="26"/>
        </w:rPr>
      </w:pPr>
    </w:p>
    <w:p w14:paraId="4C7A04AA" w14:textId="77777777" w:rsidR="00654097" w:rsidRPr="00035C98" w:rsidRDefault="00654097" w:rsidP="00654097">
      <w:pPr>
        <w:pStyle w:val="Sarakstarindkopa"/>
        <w:widowControl/>
        <w:numPr>
          <w:ilvl w:val="1"/>
          <w:numId w:val="24"/>
        </w:numPr>
        <w:adjustRightInd/>
        <w:ind w:left="567" w:hanging="567"/>
        <w:contextualSpacing/>
        <w:textAlignment w:val="auto"/>
        <w:rPr>
          <w:color w:val="000000"/>
          <w:sz w:val="26"/>
          <w:szCs w:val="26"/>
        </w:rPr>
      </w:pPr>
      <w:r w:rsidRPr="00035C98">
        <w:rPr>
          <w:i/>
          <w:color w:val="000000"/>
          <w:sz w:val="26"/>
          <w:szCs w:val="26"/>
        </w:rPr>
        <w:t>Pilnvarotā institūcija</w:t>
      </w:r>
      <w:r w:rsidRPr="00035C98">
        <w:rPr>
          <w:color w:val="000000"/>
          <w:sz w:val="26"/>
          <w:szCs w:val="26"/>
        </w:rPr>
        <w:t xml:space="preserve"> ne vēlāk kā 5 (piecu) darba dienu laikā pēc Līguma izbeigšanas:</w:t>
      </w:r>
    </w:p>
    <w:p w14:paraId="0011C4FB"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atmaksā valsts budžetā neizlietotos finanšu līdzekļus;</w:t>
      </w:r>
    </w:p>
    <w:p w14:paraId="44BE6EC8"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Pr>
          <w:color w:val="000000"/>
          <w:sz w:val="26"/>
          <w:szCs w:val="26"/>
        </w:rPr>
        <w:t>nodod visu ar Pārvaldes uzdevuma</w:t>
      </w:r>
      <w:r w:rsidRPr="00035C98">
        <w:rPr>
          <w:color w:val="000000"/>
          <w:sz w:val="26"/>
          <w:szCs w:val="26"/>
        </w:rPr>
        <w:t xml:space="preserve"> veikšanu saistīto izstrādāto dokumentāciju un informāciju MINISTRIJAI;</w:t>
      </w:r>
    </w:p>
    <w:p w14:paraId="58ACBED4"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iesniedz MINISTRIJAI Līguma izpildes pārskatu.</w:t>
      </w:r>
    </w:p>
    <w:p w14:paraId="57FADA38" w14:textId="77777777" w:rsidR="00F24DA9" w:rsidRDefault="00F24DA9" w:rsidP="00812479">
      <w:pPr>
        <w:widowControl/>
        <w:tabs>
          <w:tab w:val="left" w:pos="567"/>
        </w:tabs>
        <w:adjustRightInd/>
        <w:contextualSpacing/>
        <w:textAlignment w:val="auto"/>
        <w:rPr>
          <w:rFonts w:eastAsia="Arial Unicode MS"/>
          <w:iCs/>
          <w:color w:val="000000"/>
          <w:sz w:val="26"/>
          <w:szCs w:val="26"/>
        </w:rPr>
      </w:pPr>
    </w:p>
    <w:p w14:paraId="4D9286E3" w14:textId="77777777" w:rsidR="00F837FE" w:rsidRDefault="00F837FE" w:rsidP="00F837FE">
      <w:pPr>
        <w:pStyle w:val="Parasts1"/>
        <w:numPr>
          <w:ilvl w:val="0"/>
          <w:numId w:val="21"/>
        </w:numPr>
        <w:ind w:left="284" w:hanging="284"/>
        <w:jc w:val="center"/>
        <w:rPr>
          <w:b/>
          <w:color w:val="000000"/>
          <w:sz w:val="26"/>
          <w:szCs w:val="26"/>
        </w:rPr>
      </w:pPr>
      <w:r>
        <w:rPr>
          <w:b/>
          <w:color w:val="000000"/>
          <w:sz w:val="26"/>
          <w:szCs w:val="26"/>
        </w:rPr>
        <w:t>Citi noteikumi</w:t>
      </w:r>
    </w:p>
    <w:p w14:paraId="094D8590" w14:textId="77777777" w:rsidR="00F837FE" w:rsidRPr="005D5B31" w:rsidRDefault="00F837FE" w:rsidP="00F837FE">
      <w:pPr>
        <w:pStyle w:val="Sarakstarindkopa"/>
        <w:ind w:left="425" w:hanging="425"/>
        <w:rPr>
          <w:szCs w:val="22"/>
        </w:rPr>
      </w:pPr>
    </w:p>
    <w:p w14:paraId="7E09A9A5" w14:textId="77777777"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Pušu attiecības, kuras nav atrunātas šajā Līgumā, tiek regulētas saskaņā ar Latvijas Republikas normatīvajiem aktiem.</w:t>
      </w:r>
    </w:p>
    <w:p w14:paraId="53BE11F5" w14:textId="77777777" w:rsidR="00F837FE" w:rsidRPr="0086137A" w:rsidRDefault="00F837FE" w:rsidP="00F837FE">
      <w:pPr>
        <w:pStyle w:val="Sarakstarindkopa"/>
        <w:widowControl/>
        <w:adjustRightInd/>
        <w:ind w:left="567" w:hanging="567"/>
        <w:textAlignment w:val="auto"/>
        <w:rPr>
          <w:sz w:val="26"/>
          <w:szCs w:val="26"/>
        </w:rPr>
      </w:pPr>
    </w:p>
    <w:p w14:paraId="3DC3B6F3" w14:textId="77777777" w:rsidR="00F837FE" w:rsidRPr="0095176D" w:rsidRDefault="00F837FE" w:rsidP="00F837FE">
      <w:pPr>
        <w:pStyle w:val="BodyText1"/>
        <w:widowControl w:val="0"/>
        <w:numPr>
          <w:ilvl w:val="1"/>
          <w:numId w:val="21"/>
        </w:numPr>
        <w:shd w:val="clear" w:color="auto" w:fill="auto"/>
        <w:tabs>
          <w:tab w:val="left" w:pos="567"/>
        </w:tabs>
        <w:spacing w:before="0" w:after="0" w:line="240" w:lineRule="auto"/>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14:paraId="184E650B" w14:textId="77777777" w:rsidR="00F837FE" w:rsidRPr="0095176D" w:rsidRDefault="00F837FE" w:rsidP="00F837FE">
      <w:pPr>
        <w:widowControl/>
        <w:numPr>
          <w:ilvl w:val="2"/>
          <w:numId w:val="21"/>
        </w:numPr>
        <w:tabs>
          <w:tab w:val="left" w:pos="1418"/>
        </w:tabs>
        <w:autoSpaceDE w:val="0"/>
        <w:autoSpaceDN w:val="0"/>
        <w:ind w:left="1276" w:hanging="709"/>
        <w:textAlignment w:val="auto"/>
        <w:rPr>
          <w:color w:val="000000"/>
          <w:sz w:val="26"/>
          <w:szCs w:val="26"/>
        </w:rPr>
      </w:pPr>
      <w:r w:rsidRPr="0095176D">
        <w:rPr>
          <w:color w:val="000000"/>
          <w:sz w:val="26"/>
          <w:szCs w:val="26"/>
        </w:rPr>
        <w:t xml:space="preserve">MINISTRIJAS </w:t>
      </w:r>
      <w:r>
        <w:rPr>
          <w:color w:val="000000"/>
          <w:sz w:val="26"/>
          <w:szCs w:val="26"/>
        </w:rPr>
        <w:t>e-pasts</w:t>
      </w:r>
      <w:r w:rsidRPr="0095176D">
        <w:rPr>
          <w:color w:val="000000"/>
          <w:sz w:val="26"/>
          <w:szCs w:val="26"/>
        </w:rPr>
        <w:t xml:space="preserve">: </w:t>
      </w:r>
      <w:hyperlink r:id="rId8" w:history="1">
        <w:r w:rsidRPr="00403DB7">
          <w:rPr>
            <w:rStyle w:val="Hipersaite"/>
            <w:sz w:val="26"/>
            <w:szCs w:val="26"/>
          </w:rPr>
          <w:t>pasts@km.gov.lv</w:t>
        </w:r>
      </w:hyperlink>
      <w:r w:rsidRPr="0095176D">
        <w:rPr>
          <w:color w:val="000000"/>
          <w:sz w:val="26"/>
          <w:szCs w:val="26"/>
        </w:rPr>
        <w:t xml:space="preserve">; </w:t>
      </w:r>
    </w:p>
    <w:p w14:paraId="12870588" w14:textId="77777777" w:rsidR="00F837FE" w:rsidRPr="00D03BA7" w:rsidRDefault="00F837FE" w:rsidP="00F837FE">
      <w:pPr>
        <w:widowControl/>
        <w:numPr>
          <w:ilvl w:val="2"/>
          <w:numId w:val="21"/>
        </w:numPr>
        <w:tabs>
          <w:tab w:val="left" w:pos="1418"/>
        </w:tabs>
        <w:autoSpaceDE w:val="0"/>
        <w:autoSpaceDN w:val="0"/>
        <w:ind w:left="1276" w:hanging="709"/>
        <w:textAlignment w:val="auto"/>
        <w:rPr>
          <w:color w:val="000000"/>
          <w:sz w:val="26"/>
          <w:szCs w:val="26"/>
        </w:rPr>
      </w:pPr>
      <w:r w:rsidRPr="0095176D">
        <w:rPr>
          <w:i/>
          <w:sz w:val="26"/>
          <w:szCs w:val="26"/>
        </w:rPr>
        <w:t>Pilnvarotās institūcijas</w:t>
      </w:r>
      <w:r w:rsidRPr="0095176D">
        <w:rPr>
          <w:color w:val="000000"/>
          <w:sz w:val="26"/>
          <w:szCs w:val="26"/>
        </w:rPr>
        <w:t xml:space="preserve"> </w:t>
      </w:r>
      <w:r>
        <w:rPr>
          <w:color w:val="000000"/>
          <w:sz w:val="26"/>
          <w:szCs w:val="26"/>
        </w:rPr>
        <w:t>e-pasts</w:t>
      </w:r>
      <w:r w:rsidRPr="0095176D">
        <w:rPr>
          <w:color w:val="000000"/>
          <w:sz w:val="26"/>
          <w:szCs w:val="26"/>
        </w:rPr>
        <w:t>:</w:t>
      </w:r>
      <w:r>
        <w:rPr>
          <w:color w:val="000000"/>
          <w:sz w:val="26"/>
          <w:szCs w:val="26"/>
        </w:rPr>
        <w:t xml:space="preserve"> </w:t>
      </w:r>
      <w:hyperlink r:id="rId9" w:history="1">
        <w:r w:rsidRPr="00070B7C">
          <w:rPr>
            <w:rStyle w:val="Hipersaite"/>
            <w:sz w:val="26"/>
            <w:szCs w:val="26"/>
          </w:rPr>
          <w:t>pedvale@pedvale.lv</w:t>
        </w:r>
      </w:hyperlink>
      <w:r>
        <w:rPr>
          <w:sz w:val="26"/>
          <w:szCs w:val="26"/>
        </w:rPr>
        <w:t>.</w:t>
      </w:r>
    </w:p>
    <w:p w14:paraId="60EBDE2A" w14:textId="77777777" w:rsidR="00F837FE" w:rsidRPr="00D03BA7" w:rsidRDefault="00F837FE" w:rsidP="00F837FE">
      <w:pPr>
        <w:widowControl/>
        <w:tabs>
          <w:tab w:val="left" w:pos="1418"/>
        </w:tabs>
        <w:autoSpaceDE w:val="0"/>
        <w:autoSpaceDN w:val="0"/>
        <w:ind w:left="1276"/>
        <w:textAlignment w:val="auto"/>
        <w:rPr>
          <w:color w:val="000000"/>
          <w:sz w:val="26"/>
          <w:szCs w:val="26"/>
        </w:rPr>
      </w:pPr>
      <w:r w:rsidRPr="00D03BA7">
        <w:rPr>
          <w:sz w:val="26"/>
          <w:szCs w:val="26"/>
        </w:rPr>
        <w:t xml:space="preserve"> </w:t>
      </w:r>
    </w:p>
    <w:p w14:paraId="53B6CE18" w14:textId="77777777"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Ja kādai no Pusēm tiek mainīts juridiskais statuss, amatpersonu paraksta tiesības, īpašnieki, valdes priekšsēdētāji vai vadītāji, vai kādi Līgumā minētie Pušu rekvizīti</w:t>
      </w:r>
      <w:r w:rsidRPr="00E22629">
        <w:rPr>
          <w:sz w:val="26"/>
          <w:szCs w:val="26"/>
        </w:rPr>
        <w:t xml:space="preserve"> </w:t>
      </w:r>
      <w:r>
        <w:rPr>
          <w:sz w:val="26"/>
          <w:szCs w:val="26"/>
        </w:rPr>
        <w:t>vai kontaktinformācija</w:t>
      </w:r>
      <w:r w:rsidRPr="0086137A">
        <w:rPr>
          <w:sz w:val="26"/>
          <w:szCs w:val="26"/>
        </w:rPr>
        <w:t xml:space="preserve">, tad tā par to ne vēlāk kā 3 (trīs) dienu laikā paziņo otrai Pusei. </w:t>
      </w:r>
    </w:p>
    <w:p w14:paraId="270D4A95" w14:textId="77777777" w:rsidR="00F837FE" w:rsidRPr="0086137A" w:rsidRDefault="00F837FE" w:rsidP="00F837FE">
      <w:pPr>
        <w:pStyle w:val="Sarakstarindkopa"/>
        <w:widowControl/>
        <w:adjustRightInd/>
        <w:ind w:left="567" w:hanging="567"/>
        <w:textAlignment w:val="auto"/>
        <w:rPr>
          <w:sz w:val="26"/>
          <w:szCs w:val="26"/>
        </w:rPr>
      </w:pPr>
    </w:p>
    <w:p w14:paraId="43F30421" w14:textId="4F258A72"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 xml:space="preserve">Visus strīdus un domstarpības, kas varētu rasties, izpildot </w:t>
      </w:r>
      <w:r>
        <w:rPr>
          <w:sz w:val="26"/>
          <w:szCs w:val="26"/>
        </w:rPr>
        <w:t>P</w:t>
      </w:r>
      <w:r w:rsidRPr="0086137A">
        <w:rPr>
          <w:sz w:val="26"/>
          <w:szCs w:val="26"/>
        </w:rPr>
        <w:t>ārvaldes uzdevumu, Puses risina sarunu ceļā. Ja Puses nevar vienoties, strīdu izskata Latvijas Republikā spēkā esošajos normatīvajos aktos noteiktajā kārtībā.</w:t>
      </w:r>
    </w:p>
    <w:p w14:paraId="5508D3DE" w14:textId="77777777"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lastRenderedPageBreak/>
        <w:t xml:space="preserve">Līgums ar 2 (diviem) pielikumiem sagatavots latviešu valodā uz </w:t>
      </w:r>
      <w:r w:rsidRPr="0040351E">
        <w:rPr>
          <w:sz w:val="26"/>
          <w:szCs w:val="26"/>
        </w:rPr>
        <w:t>9 (deviņām)</w:t>
      </w:r>
      <w:r w:rsidRPr="0086137A">
        <w:rPr>
          <w:sz w:val="26"/>
          <w:szCs w:val="26"/>
        </w:rPr>
        <w:t xml:space="preserve"> lapām elektroniska dokumenta veidā un parakstīts ar drošu elektronisko parakstu un satur laika zīmogu. Pusēm ir pieejams abpusēji parakstīts Līgums elektroniskā formātā. </w:t>
      </w:r>
    </w:p>
    <w:p w14:paraId="4EB4CB68" w14:textId="77777777" w:rsidR="00F837FE" w:rsidRPr="00F24DA9" w:rsidRDefault="00F837FE" w:rsidP="00F24DA9">
      <w:pPr>
        <w:widowControl/>
        <w:tabs>
          <w:tab w:val="left" w:pos="567"/>
        </w:tabs>
        <w:adjustRightInd/>
        <w:contextualSpacing/>
        <w:textAlignment w:val="auto"/>
        <w:rPr>
          <w:rFonts w:eastAsia="Arial Unicode MS"/>
          <w:iCs/>
          <w:color w:val="000000"/>
          <w:sz w:val="26"/>
          <w:szCs w:val="26"/>
        </w:rPr>
      </w:pPr>
    </w:p>
    <w:p w14:paraId="08EC33DE" w14:textId="77777777" w:rsidR="00F837FE" w:rsidRPr="00D03BA7" w:rsidRDefault="00F837FE" w:rsidP="00F837FE">
      <w:pPr>
        <w:pStyle w:val="Sarakstarindkopa"/>
        <w:numPr>
          <w:ilvl w:val="0"/>
          <w:numId w:val="21"/>
        </w:numPr>
        <w:ind w:left="426" w:hanging="426"/>
        <w:contextualSpacing/>
        <w:jc w:val="center"/>
        <w:rPr>
          <w:b/>
          <w:sz w:val="26"/>
          <w:szCs w:val="26"/>
        </w:rPr>
      </w:pPr>
      <w:r w:rsidRPr="00D03BA7">
        <w:rPr>
          <w:b/>
          <w:sz w:val="26"/>
          <w:szCs w:val="26"/>
        </w:rPr>
        <w:t>Pušu rekvizīti</w:t>
      </w:r>
    </w:p>
    <w:p w14:paraId="40927F0F" w14:textId="77777777" w:rsidR="00F24DA9" w:rsidRDefault="00F24DA9" w:rsidP="00D24E73">
      <w:pPr>
        <w:pStyle w:val="Sarakstarindkopa"/>
        <w:rPr>
          <w:sz w:val="26"/>
          <w:szCs w:val="26"/>
        </w:rPr>
      </w:pPr>
    </w:p>
    <w:tbl>
      <w:tblPr>
        <w:tblW w:w="508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1"/>
        <w:gridCol w:w="4539"/>
      </w:tblGrid>
      <w:tr w:rsidR="00F837FE" w:rsidRPr="00B04F03" w14:paraId="6D482DA7" w14:textId="77777777" w:rsidTr="00C6674F">
        <w:tc>
          <w:tcPr>
            <w:tcW w:w="2536" w:type="pct"/>
          </w:tcPr>
          <w:p w14:paraId="4F214AE6" w14:textId="77777777" w:rsidR="00F837FE" w:rsidRPr="00B04F03" w:rsidRDefault="00F837FE" w:rsidP="00C6674F">
            <w:pPr>
              <w:pStyle w:val="ListParagraph1"/>
              <w:ind w:left="0"/>
              <w:rPr>
                <w:b/>
                <w:w w:val="101"/>
                <w:sz w:val="26"/>
                <w:szCs w:val="26"/>
                <w:lang w:val="lv-LV"/>
              </w:rPr>
            </w:pPr>
            <w:r w:rsidRPr="00B04F03">
              <w:rPr>
                <w:rFonts w:eastAsia="Arial Unicode MS"/>
                <w:b/>
                <w:sz w:val="26"/>
                <w:szCs w:val="26"/>
                <w:lang w:val="lv-LV"/>
              </w:rPr>
              <w:t>MINISTRIJA:</w:t>
            </w:r>
          </w:p>
        </w:tc>
        <w:tc>
          <w:tcPr>
            <w:tcW w:w="2464" w:type="pct"/>
          </w:tcPr>
          <w:p w14:paraId="4B433B56" w14:textId="77777777" w:rsidR="00F837FE" w:rsidRPr="00B04F03" w:rsidRDefault="00F837FE" w:rsidP="00C6674F">
            <w:pPr>
              <w:rPr>
                <w:b/>
                <w:sz w:val="26"/>
                <w:szCs w:val="26"/>
              </w:rPr>
            </w:pPr>
            <w:r>
              <w:rPr>
                <w:b/>
                <w:sz w:val="26"/>
                <w:szCs w:val="26"/>
              </w:rPr>
              <w:t>Pilnvarotā institūcija</w:t>
            </w:r>
            <w:r w:rsidRPr="00D14474">
              <w:rPr>
                <w:b/>
                <w:sz w:val="26"/>
                <w:szCs w:val="26"/>
              </w:rPr>
              <w:t>:</w:t>
            </w:r>
          </w:p>
        </w:tc>
      </w:tr>
      <w:tr w:rsidR="00F837FE" w:rsidRPr="00B04F03" w14:paraId="6094D37B" w14:textId="77777777" w:rsidTr="00C6674F">
        <w:tc>
          <w:tcPr>
            <w:tcW w:w="2536" w:type="pct"/>
          </w:tcPr>
          <w:p w14:paraId="050C5097" w14:textId="77777777" w:rsidR="00F837FE" w:rsidRPr="00B04F03" w:rsidRDefault="00F837FE" w:rsidP="00C6674F">
            <w:pPr>
              <w:pStyle w:val="ListParagraph1"/>
              <w:ind w:left="0"/>
              <w:rPr>
                <w:w w:val="101"/>
                <w:sz w:val="26"/>
                <w:szCs w:val="26"/>
                <w:lang w:val="lv-LV"/>
              </w:rPr>
            </w:pPr>
            <w:r w:rsidRPr="00B04F03">
              <w:rPr>
                <w:rFonts w:eastAsia="Batang"/>
                <w:b/>
                <w:sz w:val="26"/>
                <w:szCs w:val="26"/>
                <w:lang w:val="lv-LV"/>
              </w:rPr>
              <w:t>Latvijas Republikas Kultūras ministrija</w:t>
            </w:r>
          </w:p>
        </w:tc>
        <w:tc>
          <w:tcPr>
            <w:tcW w:w="2464" w:type="pct"/>
          </w:tcPr>
          <w:p w14:paraId="719AF423" w14:textId="6E3D222F" w:rsidR="00F837FE" w:rsidRPr="00B04F03" w:rsidRDefault="00F837FE" w:rsidP="005C28D1">
            <w:pPr>
              <w:rPr>
                <w:b/>
                <w:sz w:val="26"/>
                <w:szCs w:val="26"/>
              </w:rPr>
            </w:pPr>
            <w:r w:rsidRPr="00550167">
              <w:rPr>
                <w:b/>
                <w:sz w:val="26"/>
                <w:szCs w:val="26"/>
              </w:rPr>
              <w:t>Biedrība „Pedvāle”</w:t>
            </w:r>
          </w:p>
        </w:tc>
      </w:tr>
      <w:tr w:rsidR="00F837FE" w:rsidRPr="00B04F03" w14:paraId="5CEC224F" w14:textId="77777777" w:rsidTr="00C6674F">
        <w:tc>
          <w:tcPr>
            <w:tcW w:w="2536" w:type="pct"/>
          </w:tcPr>
          <w:p w14:paraId="4881FDC2" w14:textId="77777777" w:rsidR="00F837FE" w:rsidRPr="00B04F03" w:rsidRDefault="00F837FE" w:rsidP="00C6674F">
            <w:pPr>
              <w:pStyle w:val="ListParagraph1"/>
              <w:ind w:left="0"/>
              <w:rPr>
                <w:w w:val="101"/>
                <w:sz w:val="26"/>
                <w:szCs w:val="26"/>
                <w:lang w:val="lv-LV"/>
              </w:rPr>
            </w:pPr>
            <w:r w:rsidRPr="00B04F03">
              <w:rPr>
                <w:sz w:val="26"/>
                <w:szCs w:val="26"/>
                <w:lang w:val="lv-LV"/>
              </w:rPr>
              <w:t>K.Valdemāra iela 11a, Rīga, LV-1364</w:t>
            </w:r>
          </w:p>
        </w:tc>
        <w:tc>
          <w:tcPr>
            <w:tcW w:w="2464" w:type="pct"/>
          </w:tcPr>
          <w:p w14:paraId="3DF0E0C8" w14:textId="77777777" w:rsidR="00F837FE" w:rsidRPr="00B04F03" w:rsidRDefault="00F837FE" w:rsidP="00F837FE">
            <w:pPr>
              <w:rPr>
                <w:sz w:val="26"/>
                <w:szCs w:val="26"/>
                <w:lang w:eastAsia="en-US"/>
              </w:rPr>
            </w:pPr>
            <w:r w:rsidRPr="00571FC9">
              <w:rPr>
                <w:color w:val="000000"/>
                <w:sz w:val="26"/>
                <w:szCs w:val="26"/>
              </w:rPr>
              <w:t>Pedvāle</w:t>
            </w:r>
            <w:r>
              <w:rPr>
                <w:color w:val="000000"/>
                <w:sz w:val="26"/>
                <w:szCs w:val="26"/>
              </w:rPr>
              <w:t>”</w:t>
            </w:r>
            <w:r w:rsidRPr="00571FC9">
              <w:rPr>
                <w:color w:val="000000"/>
                <w:sz w:val="26"/>
                <w:szCs w:val="26"/>
              </w:rPr>
              <w:t>,</w:t>
            </w:r>
            <w:r>
              <w:rPr>
                <w:color w:val="000000"/>
                <w:sz w:val="26"/>
                <w:szCs w:val="26"/>
              </w:rPr>
              <w:t xml:space="preserve"> Pedvāle,</w:t>
            </w:r>
            <w:r w:rsidRPr="00571FC9">
              <w:rPr>
                <w:color w:val="000000"/>
                <w:sz w:val="26"/>
                <w:szCs w:val="26"/>
              </w:rPr>
              <w:t xml:space="preserve"> </w:t>
            </w:r>
            <w:r>
              <w:rPr>
                <w:color w:val="000000"/>
                <w:sz w:val="26"/>
                <w:szCs w:val="26"/>
              </w:rPr>
              <w:t>Abavas pagasts</w:t>
            </w:r>
            <w:r w:rsidRPr="00571FC9">
              <w:rPr>
                <w:sz w:val="26"/>
                <w:szCs w:val="26"/>
              </w:rPr>
              <w:t xml:space="preserve">, </w:t>
            </w:r>
            <w:r>
              <w:rPr>
                <w:sz w:val="26"/>
                <w:szCs w:val="26"/>
              </w:rPr>
              <w:t xml:space="preserve">Talsu novads, </w:t>
            </w:r>
            <w:r w:rsidRPr="00571FC9">
              <w:rPr>
                <w:sz w:val="26"/>
                <w:szCs w:val="26"/>
              </w:rPr>
              <w:t>LV</w:t>
            </w:r>
            <w:r>
              <w:rPr>
                <w:sz w:val="26"/>
                <w:szCs w:val="26"/>
              </w:rPr>
              <w:t>-</w:t>
            </w:r>
            <w:r w:rsidRPr="00571FC9">
              <w:rPr>
                <w:sz w:val="26"/>
                <w:szCs w:val="26"/>
                <w:lang w:val="it-IT"/>
              </w:rPr>
              <w:t>3294</w:t>
            </w:r>
          </w:p>
        </w:tc>
      </w:tr>
      <w:tr w:rsidR="00F837FE" w:rsidRPr="00B04F03" w14:paraId="7886C448" w14:textId="77777777" w:rsidTr="00C6674F">
        <w:tc>
          <w:tcPr>
            <w:tcW w:w="2536" w:type="pct"/>
          </w:tcPr>
          <w:p w14:paraId="69ED1FBE" w14:textId="77777777" w:rsidR="00F837FE" w:rsidRPr="00B04F03" w:rsidRDefault="00F837FE" w:rsidP="00C6674F">
            <w:pPr>
              <w:ind w:left="426" w:hanging="426"/>
              <w:rPr>
                <w:sz w:val="26"/>
                <w:szCs w:val="26"/>
              </w:rPr>
            </w:pPr>
            <w:r w:rsidRPr="00B04F03">
              <w:rPr>
                <w:sz w:val="26"/>
                <w:szCs w:val="26"/>
              </w:rPr>
              <w:t>Reģistrācijas Nr.90000042963</w:t>
            </w:r>
          </w:p>
        </w:tc>
        <w:tc>
          <w:tcPr>
            <w:tcW w:w="2464" w:type="pct"/>
          </w:tcPr>
          <w:p w14:paraId="48E79D35" w14:textId="3A555F0F" w:rsidR="00F837FE" w:rsidRPr="00B04F03" w:rsidRDefault="00F837FE" w:rsidP="00C6674F">
            <w:pPr>
              <w:rPr>
                <w:sz w:val="26"/>
                <w:szCs w:val="26"/>
                <w:lang w:eastAsia="en-US"/>
              </w:rPr>
            </w:pPr>
            <w:r w:rsidRPr="006D4062">
              <w:rPr>
                <w:color w:val="000000"/>
                <w:sz w:val="26"/>
                <w:szCs w:val="26"/>
              </w:rPr>
              <w:t>Reģ</w:t>
            </w:r>
            <w:r>
              <w:rPr>
                <w:color w:val="000000"/>
                <w:sz w:val="26"/>
                <w:szCs w:val="26"/>
              </w:rPr>
              <w:t xml:space="preserve">istrācijas </w:t>
            </w:r>
            <w:r w:rsidRPr="006D4062">
              <w:rPr>
                <w:color w:val="000000"/>
                <w:sz w:val="26"/>
                <w:szCs w:val="26"/>
              </w:rPr>
              <w:t>Nr.</w:t>
            </w:r>
            <w:r w:rsidRPr="00550167">
              <w:rPr>
                <w:sz w:val="26"/>
                <w:szCs w:val="26"/>
              </w:rPr>
              <w:t>40008047067</w:t>
            </w:r>
          </w:p>
        </w:tc>
      </w:tr>
      <w:tr w:rsidR="00F837FE" w:rsidRPr="00B04F03" w14:paraId="3E66E528" w14:textId="77777777" w:rsidTr="00C6674F">
        <w:tc>
          <w:tcPr>
            <w:tcW w:w="2536" w:type="pct"/>
          </w:tcPr>
          <w:p w14:paraId="6524E9AD" w14:textId="77777777" w:rsidR="00F837FE" w:rsidRPr="00B04F03" w:rsidRDefault="00F837FE" w:rsidP="00C6674F">
            <w:pPr>
              <w:pStyle w:val="ListParagraph1"/>
              <w:ind w:left="0"/>
              <w:rPr>
                <w:w w:val="101"/>
                <w:sz w:val="26"/>
                <w:szCs w:val="26"/>
                <w:lang w:val="lv-LV"/>
              </w:rPr>
            </w:pPr>
            <w:r w:rsidRPr="00B04F03">
              <w:rPr>
                <w:sz w:val="26"/>
                <w:szCs w:val="26"/>
                <w:lang w:val="lv-LV"/>
              </w:rPr>
              <w:t xml:space="preserve">Valsts kase </w:t>
            </w:r>
          </w:p>
        </w:tc>
        <w:tc>
          <w:tcPr>
            <w:tcW w:w="2464" w:type="pct"/>
          </w:tcPr>
          <w:p w14:paraId="542584DD" w14:textId="77777777" w:rsidR="00F837FE" w:rsidRPr="00B04F03" w:rsidRDefault="00F837FE" w:rsidP="00C6674F">
            <w:pPr>
              <w:rPr>
                <w:sz w:val="26"/>
                <w:szCs w:val="26"/>
                <w:lang w:eastAsia="en-US"/>
              </w:rPr>
            </w:pPr>
            <w:r w:rsidRPr="00085775">
              <w:rPr>
                <w:color w:val="000000"/>
                <w:sz w:val="26"/>
                <w:szCs w:val="26"/>
              </w:rPr>
              <w:t xml:space="preserve">Valsts </w:t>
            </w:r>
            <w:r>
              <w:rPr>
                <w:color w:val="000000"/>
                <w:sz w:val="26"/>
                <w:szCs w:val="26"/>
              </w:rPr>
              <w:t>k</w:t>
            </w:r>
            <w:r w:rsidRPr="00085775">
              <w:rPr>
                <w:color w:val="000000"/>
                <w:sz w:val="26"/>
                <w:szCs w:val="26"/>
              </w:rPr>
              <w:t xml:space="preserve">ase </w:t>
            </w:r>
          </w:p>
        </w:tc>
      </w:tr>
      <w:tr w:rsidR="00F837FE" w:rsidRPr="00B04F03" w14:paraId="624FB55E" w14:textId="77777777" w:rsidTr="00C6674F">
        <w:tc>
          <w:tcPr>
            <w:tcW w:w="2536" w:type="pct"/>
          </w:tcPr>
          <w:p w14:paraId="0C720554" w14:textId="77777777" w:rsidR="00F837FE" w:rsidRPr="00B04F03" w:rsidRDefault="00F837FE" w:rsidP="00C6674F">
            <w:pPr>
              <w:pStyle w:val="ListParagraph1"/>
              <w:ind w:left="0"/>
              <w:rPr>
                <w:w w:val="101"/>
                <w:sz w:val="26"/>
                <w:szCs w:val="26"/>
                <w:lang w:val="lv-LV"/>
              </w:rPr>
            </w:pPr>
            <w:r w:rsidRPr="00B04F03">
              <w:rPr>
                <w:sz w:val="26"/>
                <w:szCs w:val="26"/>
                <w:lang w:val="lv-LV"/>
              </w:rPr>
              <w:t>Kods: TRELLV22</w:t>
            </w:r>
          </w:p>
        </w:tc>
        <w:tc>
          <w:tcPr>
            <w:tcW w:w="2464" w:type="pct"/>
          </w:tcPr>
          <w:p w14:paraId="0D431A2C" w14:textId="77777777" w:rsidR="00F837FE" w:rsidRPr="00B04F03" w:rsidRDefault="00F837FE" w:rsidP="00C6674F">
            <w:pPr>
              <w:rPr>
                <w:sz w:val="26"/>
                <w:szCs w:val="26"/>
                <w:lang w:eastAsia="en-US"/>
              </w:rPr>
            </w:pPr>
            <w:r w:rsidRPr="00085775">
              <w:rPr>
                <w:color w:val="000000"/>
                <w:sz w:val="26"/>
                <w:szCs w:val="26"/>
              </w:rPr>
              <w:t>Kods: TRELLV22</w:t>
            </w:r>
          </w:p>
        </w:tc>
      </w:tr>
      <w:tr w:rsidR="00F837FE" w:rsidRPr="00B04F03" w14:paraId="59D04901" w14:textId="77777777" w:rsidTr="00C6674F">
        <w:tc>
          <w:tcPr>
            <w:tcW w:w="2536" w:type="pct"/>
          </w:tcPr>
          <w:p w14:paraId="26EDB782" w14:textId="77777777" w:rsidR="00F837FE" w:rsidRPr="00B04F03" w:rsidRDefault="00F837FE" w:rsidP="00C6674F">
            <w:pPr>
              <w:rPr>
                <w:sz w:val="26"/>
                <w:szCs w:val="26"/>
              </w:rPr>
            </w:pPr>
            <w:r w:rsidRPr="00B04F03">
              <w:rPr>
                <w:sz w:val="26"/>
                <w:szCs w:val="26"/>
              </w:rPr>
              <w:t xml:space="preserve">Konts: </w:t>
            </w:r>
            <w:r>
              <w:rPr>
                <w:sz w:val="26"/>
                <w:szCs w:val="26"/>
              </w:rPr>
              <w:t>LV02TREL</w:t>
            </w:r>
            <w:r w:rsidRPr="00085775">
              <w:rPr>
                <w:sz w:val="26"/>
                <w:szCs w:val="26"/>
              </w:rPr>
              <w:t>22</w:t>
            </w:r>
            <w:r>
              <w:rPr>
                <w:sz w:val="26"/>
                <w:szCs w:val="26"/>
              </w:rPr>
              <w:t>2051105400</w:t>
            </w:r>
            <w:r w:rsidRPr="00085775">
              <w:rPr>
                <w:sz w:val="26"/>
                <w:szCs w:val="26"/>
              </w:rPr>
              <w:t>0</w:t>
            </w:r>
          </w:p>
        </w:tc>
        <w:tc>
          <w:tcPr>
            <w:tcW w:w="2464" w:type="pct"/>
          </w:tcPr>
          <w:p w14:paraId="08A5C056" w14:textId="77777777" w:rsidR="00F837FE" w:rsidRPr="00B04F03" w:rsidRDefault="00F837FE" w:rsidP="00C6674F">
            <w:pPr>
              <w:rPr>
                <w:sz w:val="26"/>
                <w:szCs w:val="26"/>
                <w:lang w:eastAsia="en-US"/>
              </w:rPr>
            </w:pPr>
            <w:r w:rsidRPr="00085775">
              <w:rPr>
                <w:color w:val="000000"/>
                <w:sz w:val="26"/>
                <w:szCs w:val="26"/>
              </w:rPr>
              <w:t>Konts:</w:t>
            </w:r>
            <w:r>
              <w:rPr>
                <w:sz w:val="26"/>
                <w:szCs w:val="26"/>
              </w:rPr>
              <w:t xml:space="preserve"> </w:t>
            </w:r>
            <w:r w:rsidRPr="00550167">
              <w:rPr>
                <w:sz w:val="26"/>
                <w:szCs w:val="26"/>
              </w:rPr>
              <w:t>LV25TREL9226552001000</w:t>
            </w:r>
          </w:p>
        </w:tc>
      </w:tr>
      <w:tr w:rsidR="00F837FE" w:rsidRPr="00B04F03" w14:paraId="19195817" w14:textId="77777777" w:rsidTr="00C6674F">
        <w:tc>
          <w:tcPr>
            <w:tcW w:w="2536" w:type="pct"/>
          </w:tcPr>
          <w:p w14:paraId="268D9A2F" w14:textId="77777777" w:rsidR="00F837FE" w:rsidRPr="00B04F03" w:rsidRDefault="00F837FE" w:rsidP="00C6674F">
            <w:pPr>
              <w:pStyle w:val="ListParagraph1"/>
              <w:ind w:left="0"/>
              <w:rPr>
                <w:sz w:val="26"/>
                <w:szCs w:val="26"/>
                <w:lang w:val="lv-LV"/>
              </w:rPr>
            </w:pPr>
            <w:r w:rsidRPr="00B04F03">
              <w:rPr>
                <w:sz w:val="26"/>
                <w:szCs w:val="26"/>
                <w:lang w:val="lv-LV"/>
              </w:rPr>
              <w:t>Valsts sekretāre</w:t>
            </w:r>
          </w:p>
        </w:tc>
        <w:tc>
          <w:tcPr>
            <w:tcW w:w="2464" w:type="pct"/>
          </w:tcPr>
          <w:p w14:paraId="2160C95A" w14:textId="77777777" w:rsidR="00F837FE" w:rsidRPr="00B04F03" w:rsidRDefault="00F837FE" w:rsidP="00C6674F">
            <w:pPr>
              <w:pStyle w:val="ListParagraph1"/>
              <w:ind w:left="0"/>
              <w:rPr>
                <w:sz w:val="26"/>
                <w:szCs w:val="26"/>
                <w:lang w:val="lv-LV"/>
              </w:rPr>
            </w:pPr>
            <w:r>
              <w:rPr>
                <w:sz w:val="26"/>
                <w:szCs w:val="26"/>
                <w:lang w:val="lv-LV"/>
              </w:rPr>
              <w:t>Valdes priekšsēdētājs</w:t>
            </w:r>
          </w:p>
        </w:tc>
      </w:tr>
      <w:tr w:rsidR="00F837FE" w:rsidRPr="00B04F03" w14:paraId="6963A405" w14:textId="77777777" w:rsidTr="00C6674F">
        <w:tc>
          <w:tcPr>
            <w:tcW w:w="2536" w:type="pct"/>
          </w:tcPr>
          <w:p w14:paraId="7C552E63" w14:textId="77777777" w:rsidR="00F837FE" w:rsidRPr="00B04F03" w:rsidRDefault="00F837FE" w:rsidP="00C6674F">
            <w:pPr>
              <w:pStyle w:val="ListParagraph1"/>
              <w:ind w:left="0"/>
              <w:jc w:val="right"/>
              <w:rPr>
                <w:sz w:val="26"/>
                <w:szCs w:val="26"/>
                <w:lang w:val="lv-LV"/>
              </w:rPr>
            </w:pPr>
            <w:r w:rsidRPr="00B04F03">
              <w:rPr>
                <w:sz w:val="26"/>
                <w:szCs w:val="26"/>
                <w:lang w:val="lv-LV"/>
              </w:rPr>
              <w:t>D.Vilsone</w:t>
            </w:r>
          </w:p>
        </w:tc>
        <w:tc>
          <w:tcPr>
            <w:tcW w:w="2464" w:type="pct"/>
          </w:tcPr>
          <w:p w14:paraId="6AE18978" w14:textId="77777777" w:rsidR="00F837FE" w:rsidRPr="00B04F03" w:rsidRDefault="00F837FE" w:rsidP="00C6674F">
            <w:pPr>
              <w:pStyle w:val="ListParagraph1"/>
              <w:ind w:left="0"/>
              <w:jc w:val="right"/>
              <w:rPr>
                <w:sz w:val="26"/>
                <w:szCs w:val="26"/>
                <w:lang w:val="lv-LV"/>
              </w:rPr>
            </w:pPr>
            <w:proofErr w:type="spellStart"/>
            <w:r>
              <w:rPr>
                <w:sz w:val="26"/>
                <w:szCs w:val="26"/>
                <w:lang w:val="lv-LV"/>
              </w:rPr>
              <w:t>O.A.Feldbergs</w:t>
            </w:r>
            <w:proofErr w:type="spellEnd"/>
          </w:p>
        </w:tc>
      </w:tr>
    </w:tbl>
    <w:p w14:paraId="251592E7" w14:textId="77777777" w:rsidR="003C2F2E" w:rsidRDefault="003C2F2E" w:rsidP="00871B7A">
      <w:pPr>
        <w:pStyle w:val="Sarakstarindkopa"/>
        <w:ind w:left="425" w:hanging="425"/>
        <w:rPr>
          <w:szCs w:val="22"/>
        </w:rPr>
      </w:pPr>
    </w:p>
    <w:p w14:paraId="495F690A" w14:textId="77777777" w:rsidR="00336E40" w:rsidRPr="00A06310" w:rsidRDefault="00336E40" w:rsidP="006B31AD">
      <w:pPr>
        <w:pStyle w:val="Nosaukums"/>
        <w:jc w:val="left"/>
        <w:rPr>
          <w:b w:val="0"/>
          <w:szCs w:val="22"/>
        </w:rPr>
      </w:pPr>
    </w:p>
    <w:p w14:paraId="6C4D819E"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74727432" w14:textId="77777777" w:rsidR="00C30273" w:rsidRPr="00A06310" w:rsidRDefault="00C30273" w:rsidP="006B31AD">
      <w:pPr>
        <w:pStyle w:val="Nosaukums"/>
        <w:jc w:val="left"/>
        <w:rPr>
          <w:b w:val="0"/>
          <w:szCs w:val="22"/>
        </w:rPr>
      </w:pPr>
    </w:p>
    <w:p w14:paraId="65E08E49" w14:textId="77777777" w:rsidR="00C30273" w:rsidRPr="005D5B31" w:rsidRDefault="00C30273" w:rsidP="00C30273">
      <w:pPr>
        <w:spacing w:after="200" w:line="276" w:lineRule="auto"/>
        <w:rPr>
          <w:szCs w:val="22"/>
        </w:rPr>
      </w:pPr>
    </w:p>
    <w:p w14:paraId="72BF648D" w14:textId="5484328E" w:rsidR="00D210D3" w:rsidRDefault="00D210D3" w:rsidP="00C30273">
      <w:pPr>
        <w:spacing w:after="200" w:line="276" w:lineRule="auto"/>
        <w:rPr>
          <w:szCs w:val="22"/>
        </w:rPr>
      </w:pPr>
    </w:p>
    <w:p w14:paraId="6E94540A" w14:textId="4B68F766" w:rsidR="00421957" w:rsidRDefault="00421957" w:rsidP="00C30273">
      <w:pPr>
        <w:spacing w:after="200" w:line="276" w:lineRule="auto"/>
        <w:rPr>
          <w:szCs w:val="22"/>
        </w:rPr>
      </w:pPr>
    </w:p>
    <w:p w14:paraId="14E7CFF6" w14:textId="1C21C3EC" w:rsidR="00421957" w:rsidRDefault="00421957" w:rsidP="00C30273">
      <w:pPr>
        <w:spacing w:after="200" w:line="276" w:lineRule="auto"/>
        <w:rPr>
          <w:szCs w:val="22"/>
        </w:rPr>
      </w:pPr>
    </w:p>
    <w:p w14:paraId="5665E703" w14:textId="1E5C335C" w:rsidR="00421957" w:rsidRDefault="00421957" w:rsidP="00C30273">
      <w:pPr>
        <w:spacing w:after="200" w:line="276" w:lineRule="auto"/>
        <w:rPr>
          <w:szCs w:val="22"/>
        </w:rPr>
      </w:pPr>
    </w:p>
    <w:p w14:paraId="522B1F05" w14:textId="5B51F169" w:rsidR="00421957" w:rsidRDefault="00421957" w:rsidP="00C30273">
      <w:pPr>
        <w:spacing w:after="200" w:line="276" w:lineRule="auto"/>
        <w:rPr>
          <w:szCs w:val="22"/>
        </w:rPr>
      </w:pPr>
    </w:p>
    <w:p w14:paraId="71A726E1" w14:textId="348B687F" w:rsidR="00421957" w:rsidRDefault="00421957" w:rsidP="00C30273">
      <w:pPr>
        <w:spacing w:after="200" w:line="276" w:lineRule="auto"/>
        <w:rPr>
          <w:szCs w:val="22"/>
        </w:rPr>
      </w:pPr>
    </w:p>
    <w:p w14:paraId="63349332" w14:textId="72FFD4CE" w:rsidR="00421957" w:rsidRDefault="00421957" w:rsidP="00C30273">
      <w:pPr>
        <w:spacing w:after="200" w:line="276" w:lineRule="auto"/>
        <w:rPr>
          <w:szCs w:val="22"/>
        </w:rPr>
      </w:pPr>
    </w:p>
    <w:p w14:paraId="5B93D566" w14:textId="516E9FEB" w:rsidR="00421957" w:rsidRDefault="00421957" w:rsidP="00C30273">
      <w:pPr>
        <w:spacing w:after="200" w:line="276" w:lineRule="auto"/>
        <w:rPr>
          <w:szCs w:val="22"/>
        </w:rPr>
      </w:pPr>
    </w:p>
    <w:p w14:paraId="1BF9C97F" w14:textId="58B3DFC8" w:rsidR="00421957" w:rsidRDefault="00421957" w:rsidP="00C30273">
      <w:pPr>
        <w:spacing w:after="200" w:line="276" w:lineRule="auto"/>
        <w:rPr>
          <w:szCs w:val="22"/>
        </w:rPr>
      </w:pPr>
    </w:p>
    <w:p w14:paraId="079CE2E9" w14:textId="28B9C3A9" w:rsidR="00421957" w:rsidRDefault="00421957" w:rsidP="00C30273">
      <w:pPr>
        <w:spacing w:after="200" w:line="276" w:lineRule="auto"/>
        <w:rPr>
          <w:szCs w:val="22"/>
        </w:rPr>
      </w:pPr>
    </w:p>
    <w:p w14:paraId="7993FB04" w14:textId="3D11B360" w:rsidR="00421957" w:rsidRDefault="00421957" w:rsidP="00C30273">
      <w:pPr>
        <w:spacing w:after="200" w:line="276" w:lineRule="auto"/>
        <w:rPr>
          <w:szCs w:val="22"/>
        </w:rPr>
      </w:pPr>
    </w:p>
    <w:p w14:paraId="6B1B4B81" w14:textId="112C87B5" w:rsidR="00421957" w:rsidRDefault="00421957" w:rsidP="00C30273">
      <w:pPr>
        <w:spacing w:after="200" w:line="276" w:lineRule="auto"/>
        <w:rPr>
          <w:szCs w:val="22"/>
        </w:rPr>
      </w:pPr>
    </w:p>
    <w:p w14:paraId="745ED755" w14:textId="6FDFD407" w:rsidR="00421957" w:rsidRDefault="00421957" w:rsidP="00C30273">
      <w:pPr>
        <w:spacing w:after="200" w:line="276" w:lineRule="auto"/>
        <w:rPr>
          <w:szCs w:val="22"/>
        </w:rPr>
      </w:pPr>
    </w:p>
    <w:p w14:paraId="78D60F18" w14:textId="77777777" w:rsidR="00421957" w:rsidRDefault="00421957" w:rsidP="00C30273">
      <w:pPr>
        <w:spacing w:after="200" w:line="276" w:lineRule="auto"/>
        <w:rPr>
          <w:szCs w:val="22"/>
        </w:rPr>
      </w:pPr>
    </w:p>
    <w:p w14:paraId="12198A69" w14:textId="77777777" w:rsidR="00421957" w:rsidRPr="005D5B31" w:rsidRDefault="00421957" w:rsidP="00C30273">
      <w:pPr>
        <w:spacing w:after="200" w:line="276" w:lineRule="auto"/>
        <w:rPr>
          <w:szCs w:val="22"/>
        </w:rPr>
      </w:pPr>
    </w:p>
    <w:p w14:paraId="338173DA" w14:textId="77777777" w:rsidR="00B04F03" w:rsidRDefault="00A06310" w:rsidP="00A06310">
      <w:pPr>
        <w:jc w:val="right"/>
        <w:rPr>
          <w:szCs w:val="22"/>
        </w:rPr>
      </w:pPr>
      <w:r>
        <w:rPr>
          <w:szCs w:val="22"/>
        </w:rPr>
        <w:lastRenderedPageBreak/>
        <w:t>1.p</w:t>
      </w:r>
      <w:r w:rsidR="0058787B" w:rsidRPr="005D5B31">
        <w:rPr>
          <w:szCs w:val="22"/>
        </w:rPr>
        <w:t xml:space="preserve">ielikums </w:t>
      </w:r>
    </w:p>
    <w:p w14:paraId="08464B24"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3DF73617" w14:textId="42082924" w:rsidR="00421957" w:rsidRPr="005C28D1" w:rsidRDefault="0095453F" w:rsidP="00421957">
      <w:pPr>
        <w:jc w:val="right"/>
        <w:rPr>
          <w:rFonts w:eastAsia="Arial Unicode MS"/>
          <w:szCs w:val="22"/>
        </w:rPr>
      </w:pPr>
      <w:r w:rsidRPr="005C28D1">
        <w:rPr>
          <w:rFonts w:eastAsia="Times New Roman"/>
          <w:szCs w:val="22"/>
        </w:rPr>
        <w:t xml:space="preserve"> </w:t>
      </w:r>
      <w:r w:rsidR="00F837FE" w:rsidRPr="005C28D1">
        <w:rPr>
          <w:rFonts w:eastAsia="Times New Roman"/>
          <w:szCs w:val="22"/>
        </w:rPr>
        <w:t xml:space="preserve"> „</w:t>
      </w:r>
      <w:r w:rsidR="00421957" w:rsidRPr="005C28D1">
        <w:rPr>
          <w:rFonts w:eastAsia="Arial Unicode MS"/>
          <w:szCs w:val="22"/>
        </w:rPr>
        <w:t xml:space="preserve">Par valsts pārvaldes uzdevuma – starptautisku </w:t>
      </w:r>
    </w:p>
    <w:p w14:paraId="0BBD487F" w14:textId="782C9132" w:rsidR="00F837FE" w:rsidRPr="005C28D1" w:rsidRDefault="00421957" w:rsidP="00421957">
      <w:pPr>
        <w:jc w:val="right"/>
        <w:rPr>
          <w:szCs w:val="22"/>
        </w:rPr>
      </w:pPr>
      <w:r w:rsidRPr="005C28D1">
        <w:rPr>
          <w:rFonts w:eastAsia="Arial Unicode MS"/>
          <w:szCs w:val="22"/>
        </w:rPr>
        <w:t>mākslinieku rezidenču nodrošināšana – veikšanu</w:t>
      </w:r>
      <w:r w:rsidRPr="005C28D1" w:rsidDel="00421957">
        <w:rPr>
          <w:szCs w:val="22"/>
        </w:rPr>
        <w:t xml:space="preserve"> </w:t>
      </w:r>
      <w:r w:rsidR="00F837FE" w:rsidRPr="005C28D1">
        <w:rPr>
          <w:rFonts w:eastAsia="Times New Roman"/>
          <w:szCs w:val="22"/>
        </w:rPr>
        <w:t>”</w:t>
      </w:r>
    </w:p>
    <w:p w14:paraId="7792EE40" w14:textId="77777777" w:rsidR="00A06310" w:rsidRPr="00A06310" w:rsidRDefault="00A06310" w:rsidP="00A06310">
      <w:pPr>
        <w:jc w:val="right"/>
        <w:rPr>
          <w:szCs w:val="22"/>
        </w:rPr>
      </w:pPr>
    </w:p>
    <w:p w14:paraId="3865E89E" w14:textId="77777777" w:rsidR="00F837FE" w:rsidRDefault="00F837FE" w:rsidP="00F837FE">
      <w:pPr>
        <w:pStyle w:val="Bezatstarpm"/>
        <w:jc w:val="center"/>
        <w:rPr>
          <w:rFonts w:ascii="Times New Roman" w:hAnsi="Times New Roman" w:cs="Times New Roman"/>
          <w:b/>
          <w:color w:val="000000" w:themeColor="text1"/>
          <w:sz w:val="26"/>
          <w:szCs w:val="26"/>
        </w:rPr>
      </w:pPr>
      <w:r w:rsidRPr="00035C98">
        <w:rPr>
          <w:rFonts w:ascii="Times New Roman" w:hAnsi="Times New Roman" w:cs="Times New Roman"/>
          <w:b/>
          <w:sz w:val="26"/>
          <w:szCs w:val="26"/>
          <w:lang w:eastAsia="lv-LV"/>
        </w:rPr>
        <w:t xml:space="preserve">Biedrības </w:t>
      </w:r>
      <w:r w:rsidRPr="00035C98">
        <w:rPr>
          <w:rFonts w:ascii="Times New Roman" w:hAnsi="Times New Roman" w:cs="Times New Roman"/>
          <w:b/>
          <w:sz w:val="26"/>
          <w:szCs w:val="26"/>
        </w:rPr>
        <w:t>„</w:t>
      </w:r>
      <w:r>
        <w:rPr>
          <w:rFonts w:ascii="Times New Roman" w:hAnsi="Times New Roman" w:cs="Times New Roman"/>
          <w:b/>
          <w:sz w:val="26"/>
          <w:szCs w:val="26"/>
        </w:rPr>
        <w:t>Pedvāle</w:t>
      </w:r>
      <w:r w:rsidRPr="00035C98">
        <w:rPr>
          <w:rFonts w:ascii="Times New Roman" w:hAnsi="Times New Roman" w:cs="Times New Roman"/>
          <w:b/>
          <w:sz w:val="26"/>
          <w:szCs w:val="26"/>
        </w:rPr>
        <w:t>”</w:t>
      </w:r>
      <w:r>
        <w:rPr>
          <w:rFonts w:ascii="Times New Roman" w:hAnsi="Times New Roman" w:cs="Times New Roman"/>
          <w:b/>
          <w:sz w:val="26"/>
          <w:szCs w:val="26"/>
          <w:lang w:eastAsia="lv-LV"/>
        </w:rPr>
        <w:t xml:space="preserve"> </w:t>
      </w:r>
      <w:r w:rsidRPr="00035C98">
        <w:rPr>
          <w:rFonts w:ascii="Times New Roman" w:hAnsi="Times New Roman" w:cs="Times New Roman"/>
          <w:b/>
          <w:sz w:val="26"/>
          <w:szCs w:val="26"/>
          <w:lang w:eastAsia="lv-LV"/>
        </w:rPr>
        <w:t xml:space="preserve">valsts pārvaldes </w:t>
      </w:r>
      <w:r>
        <w:rPr>
          <w:rFonts w:ascii="Times New Roman" w:hAnsi="Times New Roman" w:cs="Times New Roman"/>
          <w:b/>
          <w:color w:val="000000" w:themeColor="text1"/>
          <w:sz w:val="26"/>
          <w:szCs w:val="26"/>
        </w:rPr>
        <w:t>uzdevuma</w:t>
      </w:r>
      <w:r w:rsidRPr="00035C98">
        <w:rPr>
          <w:rFonts w:ascii="Times New Roman" w:hAnsi="Times New Roman" w:cs="Times New Roman"/>
          <w:b/>
          <w:color w:val="000000" w:themeColor="text1"/>
          <w:sz w:val="26"/>
          <w:szCs w:val="26"/>
        </w:rPr>
        <w:t xml:space="preserve"> īstenošanai </w:t>
      </w:r>
    </w:p>
    <w:p w14:paraId="3899D276" w14:textId="77777777" w:rsidR="00F837FE" w:rsidRPr="00FF1E89" w:rsidRDefault="00F837FE" w:rsidP="00F837FE">
      <w:pPr>
        <w:pStyle w:val="Bezatstarpm"/>
        <w:jc w:val="center"/>
        <w:rPr>
          <w:rFonts w:ascii="Times New Roman" w:hAnsi="Times New Roman" w:cs="Times New Roman"/>
          <w:b/>
          <w:sz w:val="26"/>
          <w:szCs w:val="26"/>
          <w:lang w:eastAsia="lv-LV"/>
        </w:rPr>
      </w:pPr>
      <w:r>
        <w:rPr>
          <w:rFonts w:ascii="Times New Roman" w:hAnsi="Times New Roman" w:cs="Times New Roman"/>
          <w:b/>
          <w:color w:val="000000" w:themeColor="text1"/>
          <w:sz w:val="26"/>
          <w:szCs w:val="26"/>
        </w:rPr>
        <w:t>n</w:t>
      </w:r>
      <w:r w:rsidRPr="00035C98">
        <w:rPr>
          <w:rFonts w:ascii="Times New Roman" w:hAnsi="Times New Roman" w:cs="Times New Roman"/>
          <w:b/>
          <w:color w:val="000000" w:themeColor="text1"/>
          <w:sz w:val="26"/>
          <w:szCs w:val="26"/>
        </w:rPr>
        <w:t>epieciešamo</w:t>
      </w:r>
      <w:r>
        <w:rPr>
          <w:rFonts w:ascii="Times New Roman" w:hAnsi="Times New Roman" w:cs="Times New Roman"/>
          <w:b/>
          <w:sz w:val="26"/>
          <w:szCs w:val="26"/>
          <w:lang w:eastAsia="lv-LV"/>
        </w:rPr>
        <w:t xml:space="preserve"> </w:t>
      </w:r>
      <w:r>
        <w:rPr>
          <w:rFonts w:ascii="Times New Roman" w:hAnsi="Times New Roman" w:cs="Times New Roman"/>
          <w:b/>
          <w:color w:val="000000" w:themeColor="text1"/>
          <w:sz w:val="26"/>
          <w:szCs w:val="26"/>
        </w:rPr>
        <w:t>izdevumu tāme</w:t>
      </w:r>
    </w:p>
    <w:p w14:paraId="002BC346" w14:textId="77777777" w:rsidR="00F837FE" w:rsidRPr="00035C98" w:rsidRDefault="00F837FE" w:rsidP="00F837FE">
      <w:pPr>
        <w:jc w:val="center"/>
      </w:pPr>
    </w:p>
    <w:tbl>
      <w:tblPr>
        <w:tblW w:w="9498" w:type="dxa"/>
        <w:jc w:val="center"/>
        <w:tblLayout w:type="fixed"/>
        <w:tblLook w:val="04A0" w:firstRow="1" w:lastRow="0" w:firstColumn="1" w:lastColumn="0" w:noHBand="0" w:noVBand="1"/>
      </w:tblPr>
      <w:tblGrid>
        <w:gridCol w:w="988"/>
        <w:gridCol w:w="3479"/>
        <w:gridCol w:w="1204"/>
        <w:gridCol w:w="1134"/>
        <w:gridCol w:w="1347"/>
        <w:gridCol w:w="1346"/>
      </w:tblGrid>
      <w:tr w:rsidR="00F837FE" w:rsidRPr="005C28D1" w14:paraId="61414417" w14:textId="77777777" w:rsidTr="005C28D1">
        <w:trPr>
          <w:trHeight w:val="975"/>
          <w:jc w:val="center"/>
        </w:trPr>
        <w:tc>
          <w:tcPr>
            <w:tcW w:w="988" w:type="dxa"/>
            <w:tcBorders>
              <w:top w:val="single" w:sz="4" w:space="0" w:color="auto"/>
              <w:left w:val="single" w:sz="4" w:space="0" w:color="auto"/>
              <w:right w:val="single" w:sz="4" w:space="0" w:color="auto"/>
            </w:tcBorders>
            <w:shd w:val="clear" w:color="F2F2F2" w:fill="F2F2F2"/>
            <w:vAlign w:val="center"/>
          </w:tcPr>
          <w:p w14:paraId="29EF1612" w14:textId="77777777" w:rsidR="00F837FE" w:rsidRPr="005C28D1" w:rsidRDefault="00F837FE" w:rsidP="00C6674F">
            <w:pPr>
              <w:jc w:val="center"/>
              <w:rPr>
                <w:b/>
                <w:bCs/>
                <w:sz w:val="24"/>
              </w:rPr>
            </w:pPr>
            <w:r w:rsidRPr="005C28D1">
              <w:rPr>
                <w:b/>
                <w:bCs/>
                <w:sz w:val="24"/>
              </w:rPr>
              <w:t>Nr.p.k.</w:t>
            </w:r>
          </w:p>
        </w:tc>
        <w:tc>
          <w:tcPr>
            <w:tcW w:w="3479" w:type="dxa"/>
            <w:tcBorders>
              <w:top w:val="single" w:sz="4" w:space="0" w:color="auto"/>
              <w:left w:val="single" w:sz="4" w:space="0" w:color="auto"/>
              <w:bottom w:val="single" w:sz="4" w:space="0" w:color="auto"/>
              <w:right w:val="single" w:sz="4" w:space="0" w:color="auto"/>
            </w:tcBorders>
            <w:shd w:val="clear" w:color="F2F2F2" w:fill="F2F2F2"/>
            <w:vAlign w:val="center"/>
            <w:hideMark/>
          </w:tcPr>
          <w:p w14:paraId="542E6883" w14:textId="77777777" w:rsidR="00F837FE" w:rsidRPr="005C28D1" w:rsidRDefault="00F837FE" w:rsidP="00C6674F">
            <w:pPr>
              <w:jc w:val="center"/>
              <w:rPr>
                <w:b/>
                <w:bCs/>
                <w:sz w:val="24"/>
              </w:rPr>
            </w:pPr>
            <w:r w:rsidRPr="005C28D1">
              <w:rPr>
                <w:b/>
                <w:bCs/>
                <w:sz w:val="24"/>
              </w:rPr>
              <w:t>Pozīcijas nosaukums</w:t>
            </w:r>
          </w:p>
        </w:tc>
        <w:tc>
          <w:tcPr>
            <w:tcW w:w="1204" w:type="dxa"/>
            <w:tcBorders>
              <w:top w:val="single" w:sz="4" w:space="0" w:color="auto"/>
              <w:left w:val="single" w:sz="4" w:space="0" w:color="auto"/>
              <w:bottom w:val="single" w:sz="4" w:space="0" w:color="auto"/>
              <w:right w:val="single" w:sz="4" w:space="0" w:color="auto"/>
            </w:tcBorders>
            <w:shd w:val="clear" w:color="F2F2F2" w:fill="F2F2F2"/>
            <w:vAlign w:val="center"/>
            <w:hideMark/>
          </w:tcPr>
          <w:p w14:paraId="136C45C1" w14:textId="77777777" w:rsidR="00F837FE" w:rsidRPr="005C28D1" w:rsidRDefault="00F837FE" w:rsidP="00C6674F">
            <w:pPr>
              <w:jc w:val="center"/>
              <w:rPr>
                <w:b/>
                <w:bCs/>
                <w:sz w:val="24"/>
              </w:rPr>
            </w:pPr>
            <w:r w:rsidRPr="005C28D1">
              <w:rPr>
                <w:b/>
                <w:bCs/>
                <w:sz w:val="24"/>
              </w:rPr>
              <w:t>Vienība</w:t>
            </w:r>
          </w:p>
        </w:tc>
        <w:tc>
          <w:tcPr>
            <w:tcW w:w="1134" w:type="dxa"/>
            <w:tcBorders>
              <w:top w:val="single" w:sz="4" w:space="0" w:color="auto"/>
              <w:left w:val="single" w:sz="4" w:space="0" w:color="auto"/>
              <w:bottom w:val="single" w:sz="4" w:space="0" w:color="auto"/>
              <w:right w:val="single" w:sz="4" w:space="0" w:color="auto"/>
            </w:tcBorders>
            <w:shd w:val="clear" w:color="F2F2F2" w:fill="F2F2F2"/>
            <w:vAlign w:val="center"/>
            <w:hideMark/>
          </w:tcPr>
          <w:p w14:paraId="3BBCC0A0" w14:textId="77777777" w:rsidR="00F837FE" w:rsidRPr="005C28D1" w:rsidRDefault="00F837FE" w:rsidP="00C6674F">
            <w:pPr>
              <w:jc w:val="center"/>
              <w:rPr>
                <w:b/>
                <w:bCs/>
                <w:sz w:val="24"/>
              </w:rPr>
            </w:pPr>
            <w:r w:rsidRPr="005C28D1">
              <w:rPr>
                <w:b/>
                <w:bCs/>
                <w:sz w:val="24"/>
              </w:rPr>
              <w:t>Vienību skaits</w:t>
            </w:r>
          </w:p>
        </w:tc>
        <w:tc>
          <w:tcPr>
            <w:tcW w:w="1347" w:type="dxa"/>
            <w:tcBorders>
              <w:top w:val="single" w:sz="4" w:space="0" w:color="auto"/>
              <w:left w:val="single" w:sz="4" w:space="0" w:color="auto"/>
              <w:bottom w:val="single" w:sz="4" w:space="0" w:color="auto"/>
              <w:right w:val="single" w:sz="4" w:space="0" w:color="auto"/>
            </w:tcBorders>
            <w:shd w:val="clear" w:color="F2F2F2" w:fill="F2F2F2"/>
            <w:vAlign w:val="center"/>
            <w:hideMark/>
          </w:tcPr>
          <w:p w14:paraId="533686DA" w14:textId="77777777" w:rsidR="00F837FE" w:rsidRPr="005C28D1" w:rsidRDefault="00F837FE" w:rsidP="00C6674F">
            <w:pPr>
              <w:jc w:val="center"/>
              <w:rPr>
                <w:b/>
                <w:bCs/>
                <w:sz w:val="24"/>
              </w:rPr>
            </w:pPr>
            <w:r w:rsidRPr="005C28D1">
              <w:rPr>
                <w:b/>
                <w:bCs/>
                <w:sz w:val="24"/>
              </w:rPr>
              <w:t xml:space="preserve">Vienības </w:t>
            </w:r>
          </w:p>
          <w:p w14:paraId="6DE03308" w14:textId="77777777" w:rsidR="00F837FE" w:rsidRPr="005C28D1" w:rsidRDefault="00F837FE" w:rsidP="00C6674F">
            <w:pPr>
              <w:jc w:val="center"/>
              <w:rPr>
                <w:b/>
                <w:bCs/>
                <w:sz w:val="24"/>
              </w:rPr>
            </w:pPr>
            <w:r w:rsidRPr="005C28D1">
              <w:rPr>
                <w:b/>
                <w:bCs/>
                <w:sz w:val="24"/>
              </w:rPr>
              <w:t>vidējās izmaksas</w:t>
            </w:r>
            <w:r w:rsidRPr="005C28D1">
              <w:rPr>
                <w:b/>
                <w:bCs/>
                <w:sz w:val="24"/>
              </w:rPr>
              <w:br/>
            </w:r>
            <w:r w:rsidRPr="005C28D1">
              <w:rPr>
                <w:b/>
                <w:bCs/>
                <w:color w:val="000000"/>
                <w:sz w:val="24"/>
              </w:rPr>
              <w:t>(</w:t>
            </w:r>
            <w:r w:rsidRPr="005C28D1">
              <w:rPr>
                <w:b/>
                <w:bCs/>
                <w:i/>
                <w:color w:val="000000"/>
                <w:sz w:val="24"/>
              </w:rPr>
              <w:t>euro</w:t>
            </w:r>
            <w:r w:rsidRPr="005C28D1">
              <w:rPr>
                <w:b/>
                <w:bCs/>
                <w:color w:val="000000"/>
                <w:sz w:val="24"/>
              </w:rPr>
              <w:t>)</w:t>
            </w:r>
          </w:p>
        </w:tc>
        <w:tc>
          <w:tcPr>
            <w:tcW w:w="1346" w:type="dxa"/>
            <w:tcBorders>
              <w:top w:val="single" w:sz="4" w:space="0" w:color="auto"/>
              <w:left w:val="single" w:sz="4" w:space="0" w:color="auto"/>
              <w:bottom w:val="single" w:sz="4" w:space="0" w:color="auto"/>
              <w:right w:val="single" w:sz="4" w:space="0" w:color="auto"/>
            </w:tcBorders>
            <w:shd w:val="clear" w:color="F2F2F2" w:fill="F2F2F2"/>
            <w:vAlign w:val="center"/>
            <w:hideMark/>
          </w:tcPr>
          <w:p w14:paraId="4D12B1F1" w14:textId="77777777" w:rsidR="00F837FE" w:rsidRPr="005C28D1" w:rsidRDefault="00F837FE" w:rsidP="00C6674F">
            <w:pPr>
              <w:jc w:val="center"/>
              <w:rPr>
                <w:b/>
                <w:bCs/>
                <w:color w:val="000000"/>
                <w:sz w:val="24"/>
              </w:rPr>
            </w:pPr>
            <w:r w:rsidRPr="005C28D1">
              <w:rPr>
                <w:b/>
                <w:bCs/>
                <w:color w:val="000000"/>
                <w:sz w:val="24"/>
              </w:rPr>
              <w:t>Kopējās izmaksas</w:t>
            </w:r>
            <w:r w:rsidRPr="005C28D1">
              <w:rPr>
                <w:b/>
                <w:bCs/>
                <w:color w:val="000000"/>
                <w:sz w:val="24"/>
              </w:rPr>
              <w:br/>
              <w:t>(</w:t>
            </w:r>
            <w:r w:rsidRPr="005C28D1">
              <w:rPr>
                <w:b/>
                <w:bCs/>
                <w:i/>
                <w:color w:val="000000"/>
                <w:sz w:val="24"/>
              </w:rPr>
              <w:t>euro</w:t>
            </w:r>
            <w:r w:rsidRPr="005C28D1">
              <w:rPr>
                <w:b/>
                <w:bCs/>
                <w:color w:val="000000"/>
                <w:sz w:val="24"/>
              </w:rPr>
              <w:t>)</w:t>
            </w:r>
          </w:p>
        </w:tc>
      </w:tr>
      <w:tr w:rsidR="00F837FE" w:rsidRPr="005C28D1" w14:paraId="0226F1EC" w14:textId="77777777" w:rsidTr="005C28D1">
        <w:trPr>
          <w:trHeight w:val="852"/>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E0285" w14:textId="77777777" w:rsidR="00F837FE" w:rsidRPr="005C28D1" w:rsidRDefault="00F837FE" w:rsidP="00C6674F">
            <w:pPr>
              <w:jc w:val="center"/>
              <w:rPr>
                <w:b/>
                <w:bCs/>
                <w:sz w:val="24"/>
              </w:rPr>
            </w:pPr>
            <w:r w:rsidRPr="005C28D1">
              <w:rPr>
                <w:b/>
                <w:bCs/>
                <w:sz w:val="24"/>
              </w:rPr>
              <w:t>1.</w:t>
            </w:r>
          </w:p>
        </w:tc>
        <w:tc>
          <w:tcPr>
            <w:tcW w:w="3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36BD4" w14:textId="77777777" w:rsidR="00F837FE" w:rsidRPr="005C28D1" w:rsidRDefault="00F837FE" w:rsidP="00C6674F">
            <w:pPr>
              <w:rPr>
                <w:b/>
                <w:bCs/>
                <w:sz w:val="24"/>
              </w:rPr>
            </w:pPr>
            <w:r w:rsidRPr="005C28D1">
              <w:rPr>
                <w:b/>
                <w:bCs/>
                <w:sz w:val="24"/>
              </w:rPr>
              <w:t>Finansējums valsts pārvaldes uzdevuma īstenošanas ietvaros plānotajiem pasākumiem</w:t>
            </w:r>
          </w:p>
        </w:tc>
        <w:tc>
          <w:tcPr>
            <w:tcW w:w="1204" w:type="dxa"/>
            <w:tcBorders>
              <w:top w:val="nil"/>
              <w:left w:val="nil"/>
              <w:bottom w:val="single" w:sz="4" w:space="0" w:color="auto"/>
              <w:right w:val="single" w:sz="4" w:space="0" w:color="auto"/>
            </w:tcBorders>
            <w:shd w:val="clear" w:color="auto" w:fill="F2F2F2" w:themeFill="background1" w:themeFillShade="F2"/>
            <w:vAlign w:val="bottom"/>
            <w:hideMark/>
          </w:tcPr>
          <w:p w14:paraId="3B1C70BE" w14:textId="77777777" w:rsidR="00F837FE" w:rsidRPr="005C28D1" w:rsidRDefault="00F837FE" w:rsidP="00C6674F">
            <w:pPr>
              <w:jc w:val="center"/>
              <w:rPr>
                <w:b/>
                <w:bCs/>
                <w:color w:val="FF0000"/>
                <w:sz w:val="24"/>
              </w:rPr>
            </w:pPr>
          </w:p>
        </w:tc>
        <w:tc>
          <w:tcPr>
            <w:tcW w:w="1134" w:type="dxa"/>
            <w:tcBorders>
              <w:top w:val="nil"/>
              <w:left w:val="nil"/>
              <w:bottom w:val="single" w:sz="4" w:space="0" w:color="auto"/>
              <w:right w:val="single" w:sz="4" w:space="0" w:color="auto"/>
            </w:tcBorders>
            <w:shd w:val="clear" w:color="auto" w:fill="F2F2F2" w:themeFill="background1" w:themeFillShade="F2"/>
            <w:vAlign w:val="bottom"/>
            <w:hideMark/>
          </w:tcPr>
          <w:p w14:paraId="4D1E02DD" w14:textId="77777777" w:rsidR="00F837FE" w:rsidRPr="005C28D1" w:rsidRDefault="00F837FE" w:rsidP="00C6674F">
            <w:pPr>
              <w:jc w:val="center"/>
              <w:rPr>
                <w:b/>
                <w:bCs/>
                <w:color w:val="FF0000"/>
                <w:sz w:val="24"/>
              </w:rPr>
            </w:pPr>
          </w:p>
        </w:tc>
        <w:tc>
          <w:tcPr>
            <w:tcW w:w="1347" w:type="dxa"/>
            <w:tcBorders>
              <w:top w:val="nil"/>
              <w:left w:val="nil"/>
              <w:bottom w:val="single" w:sz="4" w:space="0" w:color="auto"/>
              <w:right w:val="single" w:sz="4" w:space="0" w:color="auto"/>
            </w:tcBorders>
            <w:shd w:val="clear" w:color="auto" w:fill="F2F2F2" w:themeFill="background1" w:themeFillShade="F2"/>
            <w:vAlign w:val="bottom"/>
            <w:hideMark/>
          </w:tcPr>
          <w:p w14:paraId="1360A9F6" w14:textId="77777777" w:rsidR="00F837FE" w:rsidRPr="005C28D1" w:rsidRDefault="00F837FE" w:rsidP="00C6674F">
            <w:pPr>
              <w:jc w:val="center"/>
              <w:rPr>
                <w:b/>
                <w:bCs/>
                <w:color w:val="FF0000"/>
                <w:sz w:val="24"/>
              </w:rPr>
            </w:pPr>
          </w:p>
        </w:tc>
        <w:tc>
          <w:tcPr>
            <w:tcW w:w="134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E64F564" w14:textId="77777777" w:rsidR="00F837FE" w:rsidRPr="005C28D1" w:rsidRDefault="00F837FE" w:rsidP="00C6674F">
            <w:pPr>
              <w:jc w:val="center"/>
              <w:rPr>
                <w:b/>
                <w:bCs/>
                <w:color w:val="000000"/>
                <w:sz w:val="24"/>
              </w:rPr>
            </w:pPr>
            <w:r w:rsidRPr="005C28D1">
              <w:rPr>
                <w:b/>
                <w:bCs/>
                <w:color w:val="000000"/>
                <w:sz w:val="24"/>
              </w:rPr>
              <w:t>40 000,00</w:t>
            </w:r>
          </w:p>
        </w:tc>
      </w:tr>
      <w:tr w:rsidR="00F837FE" w:rsidRPr="005C28D1" w14:paraId="1BC484C4" w14:textId="77777777" w:rsidTr="005C28D1">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B9020" w14:textId="77777777" w:rsidR="00F837FE" w:rsidRPr="005C28D1" w:rsidRDefault="00F837FE" w:rsidP="00C6674F">
            <w:pPr>
              <w:jc w:val="center"/>
              <w:rPr>
                <w:b/>
                <w:sz w:val="24"/>
              </w:rPr>
            </w:pPr>
            <w:r w:rsidRPr="005C28D1">
              <w:rPr>
                <w:b/>
                <w:sz w:val="24"/>
              </w:rPr>
              <w:t>1.1.</w:t>
            </w:r>
          </w:p>
        </w:tc>
        <w:tc>
          <w:tcPr>
            <w:tcW w:w="3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B74E79A" w14:textId="60CB27B1" w:rsidR="00F837FE" w:rsidRPr="005C28D1" w:rsidRDefault="00B606FA" w:rsidP="00C6674F">
            <w:pPr>
              <w:rPr>
                <w:b/>
                <w:sz w:val="24"/>
              </w:rPr>
            </w:pPr>
            <w:r w:rsidRPr="005C28D1">
              <w:rPr>
                <w:b/>
                <w:sz w:val="24"/>
              </w:rPr>
              <w:t xml:space="preserve">Mākslinieku uzturēšanās </w:t>
            </w:r>
            <w:r w:rsidR="003E79B2" w:rsidRPr="005C28D1">
              <w:rPr>
                <w:b/>
                <w:sz w:val="24"/>
              </w:rPr>
              <w:t xml:space="preserve">un </w:t>
            </w:r>
            <w:r w:rsidRPr="005C28D1">
              <w:rPr>
                <w:b/>
                <w:sz w:val="24"/>
              </w:rPr>
              <w:t xml:space="preserve">radošā procesa nodrošināšanai </w:t>
            </w:r>
            <w:r w:rsidR="003E79B2" w:rsidRPr="005C28D1">
              <w:rPr>
                <w:b/>
                <w:sz w:val="24"/>
              </w:rPr>
              <w:t xml:space="preserve">rezidencē </w:t>
            </w:r>
            <w:r w:rsidRPr="005C28D1">
              <w:rPr>
                <w:b/>
                <w:sz w:val="24"/>
              </w:rPr>
              <w:t xml:space="preserve">nepieciešamās izmaksas </w:t>
            </w:r>
          </w:p>
        </w:tc>
        <w:tc>
          <w:tcPr>
            <w:tcW w:w="120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EE5F6D5" w14:textId="77777777" w:rsidR="00F837FE" w:rsidRPr="005C28D1" w:rsidRDefault="00F837FE" w:rsidP="00C6674F">
            <w:pPr>
              <w:jc w:val="center"/>
              <w:rPr>
                <w:color w:val="000000"/>
                <w:sz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3B14D5" w14:textId="77777777" w:rsidR="00F837FE" w:rsidRPr="005C28D1" w:rsidRDefault="00F837FE" w:rsidP="00C6674F">
            <w:pPr>
              <w:jc w:val="center"/>
              <w:rPr>
                <w:sz w:val="24"/>
              </w:rPr>
            </w:pPr>
          </w:p>
        </w:tc>
        <w:tc>
          <w:tcPr>
            <w:tcW w:w="134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9B05D9" w14:textId="77777777" w:rsidR="00F837FE" w:rsidRPr="005C28D1" w:rsidRDefault="00F837FE" w:rsidP="00C6674F">
            <w:pPr>
              <w:jc w:val="center"/>
              <w:rPr>
                <w:sz w:val="24"/>
              </w:rPr>
            </w:pPr>
          </w:p>
        </w:tc>
        <w:tc>
          <w:tcPr>
            <w:tcW w:w="134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63C20D7" w14:textId="77777777" w:rsidR="00F837FE" w:rsidRPr="005C28D1" w:rsidRDefault="00F837FE" w:rsidP="00C6674F">
            <w:pPr>
              <w:jc w:val="center"/>
              <w:rPr>
                <w:b/>
                <w:color w:val="000000"/>
                <w:sz w:val="24"/>
              </w:rPr>
            </w:pPr>
            <w:r w:rsidRPr="005C28D1">
              <w:rPr>
                <w:b/>
                <w:color w:val="000000"/>
                <w:sz w:val="24"/>
              </w:rPr>
              <w:t>32 700,00</w:t>
            </w:r>
          </w:p>
        </w:tc>
      </w:tr>
      <w:tr w:rsidR="00F837FE" w:rsidRPr="005C28D1" w14:paraId="411023A0" w14:textId="77777777" w:rsidTr="005C28D1">
        <w:trPr>
          <w:trHeight w:val="744"/>
          <w:jc w:val="center"/>
        </w:trPr>
        <w:tc>
          <w:tcPr>
            <w:tcW w:w="988" w:type="dxa"/>
            <w:tcBorders>
              <w:top w:val="nil"/>
              <w:left w:val="single" w:sz="4" w:space="0" w:color="auto"/>
              <w:bottom w:val="single" w:sz="4" w:space="0" w:color="auto"/>
              <w:right w:val="single" w:sz="4" w:space="0" w:color="auto"/>
            </w:tcBorders>
          </w:tcPr>
          <w:p w14:paraId="5D261091" w14:textId="77777777" w:rsidR="00F837FE" w:rsidRPr="005C28D1" w:rsidRDefault="00F837FE" w:rsidP="00C6674F">
            <w:pPr>
              <w:spacing w:after="240"/>
              <w:jc w:val="center"/>
              <w:rPr>
                <w:sz w:val="24"/>
              </w:rPr>
            </w:pPr>
            <w:r w:rsidRPr="005C28D1">
              <w:rPr>
                <w:sz w:val="24"/>
              </w:rPr>
              <w:t>1.1.1.</w:t>
            </w:r>
          </w:p>
        </w:tc>
        <w:tc>
          <w:tcPr>
            <w:tcW w:w="3479" w:type="dxa"/>
            <w:tcBorders>
              <w:top w:val="nil"/>
              <w:left w:val="single" w:sz="4" w:space="0" w:color="auto"/>
              <w:bottom w:val="single" w:sz="4" w:space="0" w:color="auto"/>
              <w:right w:val="single" w:sz="4" w:space="0" w:color="auto"/>
            </w:tcBorders>
            <w:shd w:val="clear" w:color="auto" w:fill="auto"/>
            <w:hideMark/>
          </w:tcPr>
          <w:p w14:paraId="185681D1" w14:textId="5571FE6E" w:rsidR="00F837FE" w:rsidRPr="005C28D1" w:rsidRDefault="00F837FE" w:rsidP="00C6674F">
            <w:pPr>
              <w:rPr>
                <w:sz w:val="24"/>
              </w:rPr>
            </w:pPr>
            <w:r w:rsidRPr="005C28D1">
              <w:rPr>
                <w:sz w:val="24"/>
              </w:rPr>
              <w:t xml:space="preserve">Telpu pielāgošanas izmaksas radošajām darbnīcām un māksliniekiem, </w:t>
            </w:r>
            <w:r w:rsidR="00FE4B3C" w:rsidRPr="005C28D1">
              <w:rPr>
                <w:sz w:val="24"/>
              </w:rPr>
              <w:t>ņemot vērā valstī noteiktos epidemioloģiskās drošības pasākumus Covid-19 infekcijas izplatības ierobežošanai</w:t>
            </w:r>
          </w:p>
        </w:tc>
        <w:tc>
          <w:tcPr>
            <w:tcW w:w="1204" w:type="dxa"/>
            <w:tcBorders>
              <w:top w:val="nil"/>
              <w:left w:val="nil"/>
              <w:bottom w:val="single" w:sz="4" w:space="0" w:color="auto"/>
              <w:right w:val="single" w:sz="4" w:space="0" w:color="auto"/>
            </w:tcBorders>
            <w:shd w:val="clear" w:color="auto" w:fill="auto"/>
            <w:noWrap/>
            <w:vAlign w:val="bottom"/>
            <w:hideMark/>
          </w:tcPr>
          <w:p w14:paraId="49BEDB0F" w14:textId="77777777" w:rsidR="00F837FE" w:rsidRPr="005C28D1" w:rsidRDefault="00F837FE" w:rsidP="00C6674F">
            <w:pPr>
              <w:jc w:val="center"/>
              <w:rPr>
                <w:sz w:val="24"/>
              </w:rPr>
            </w:pPr>
            <w:r w:rsidRPr="005C28D1">
              <w:rPr>
                <w:sz w:val="24"/>
              </w:rPr>
              <w:t>telpas</w:t>
            </w:r>
          </w:p>
        </w:tc>
        <w:tc>
          <w:tcPr>
            <w:tcW w:w="1134" w:type="dxa"/>
            <w:tcBorders>
              <w:top w:val="nil"/>
              <w:left w:val="nil"/>
              <w:bottom w:val="single" w:sz="4" w:space="0" w:color="auto"/>
              <w:right w:val="single" w:sz="4" w:space="0" w:color="auto"/>
            </w:tcBorders>
            <w:shd w:val="clear" w:color="auto" w:fill="auto"/>
            <w:noWrap/>
            <w:vAlign w:val="bottom"/>
            <w:hideMark/>
          </w:tcPr>
          <w:p w14:paraId="39E6A7C4" w14:textId="77777777" w:rsidR="00F837FE" w:rsidRPr="005C28D1" w:rsidRDefault="00F837FE" w:rsidP="00C6674F">
            <w:pPr>
              <w:jc w:val="center"/>
              <w:rPr>
                <w:sz w:val="24"/>
              </w:rPr>
            </w:pPr>
            <w:r w:rsidRPr="005C28D1">
              <w:rPr>
                <w:sz w:val="24"/>
              </w:rPr>
              <w:t>10</w:t>
            </w:r>
          </w:p>
        </w:tc>
        <w:tc>
          <w:tcPr>
            <w:tcW w:w="1347" w:type="dxa"/>
            <w:tcBorders>
              <w:top w:val="nil"/>
              <w:left w:val="nil"/>
              <w:bottom w:val="single" w:sz="4" w:space="0" w:color="auto"/>
              <w:right w:val="single" w:sz="4" w:space="0" w:color="auto"/>
            </w:tcBorders>
            <w:shd w:val="clear" w:color="auto" w:fill="auto"/>
            <w:noWrap/>
            <w:vAlign w:val="bottom"/>
            <w:hideMark/>
          </w:tcPr>
          <w:p w14:paraId="60BED175" w14:textId="77777777" w:rsidR="00F837FE" w:rsidRPr="005C28D1" w:rsidRDefault="00F837FE" w:rsidP="00C6674F">
            <w:pPr>
              <w:jc w:val="center"/>
              <w:rPr>
                <w:sz w:val="24"/>
              </w:rPr>
            </w:pPr>
            <w:r w:rsidRPr="005C28D1">
              <w:rPr>
                <w:sz w:val="24"/>
              </w:rPr>
              <w:t>1 000,00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3766BBE" w14:textId="77777777" w:rsidR="00F837FE" w:rsidRPr="005C28D1" w:rsidRDefault="00F837FE" w:rsidP="00C6674F">
            <w:pPr>
              <w:jc w:val="center"/>
              <w:rPr>
                <w:sz w:val="24"/>
              </w:rPr>
            </w:pPr>
            <w:r w:rsidRPr="005C28D1">
              <w:rPr>
                <w:sz w:val="24"/>
              </w:rPr>
              <w:t>10 000,00</w:t>
            </w:r>
          </w:p>
        </w:tc>
      </w:tr>
      <w:tr w:rsidR="00F837FE" w:rsidRPr="005C28D1" w14:paraId="4D852025" w14:textId="77777777" w:rsidTr="005C28D1">
        <w:trPr>
          <w:trHeight w:val="744"/>
          <w:jc w:val="center"/>
        </w:trPr>
        <w:tc>
          <w:tcPr>
            <w:tcW w:w="988" w:type="dxa"/>
            <w:tcBorders>
              <w:top w:val="nil"/>
              <w:left w:val="single" w:sz="4" w:space="0" w:color="auto"/>
              <w:bottom w:val="single" w:sz="4" w:space="0" w:color="auto"/>
              <w:right w:val="single" w:sz="4" w:space="0" w:color="auto"/>
            </w:tcBorders>
          </w:tcPr>
          <w:p w14:paraId="23339588" w14:textId="77777777" w:rsidR="00F837FE" w:rsidRPr="005C28D1" w:rsidRDefault="00F837FE" w:rsidP="00C6674F">
            <w:pPr>
              <w:spacing w:after="240"/>
              <w:jc w:val="center"/>
              <w:rPr>
                <w:sz w:val="24"/>
              </w:rPr>
            </w:pPr>
            <w:r w:rsidRPr="005C28D1">
              <w:rPr>
                <w:sz w:val="24"/>
              </w:rPr>
              <w:t>1.1.2.</w:t>
            </w:r>
          </w:p>
        </w:tc>
        <w:tc>
          <w:tcPr>
            <w:tcW w:w="3479" w:type="dxa"/>
            <w:tcBorders>
              <w:top w:val="nil"/>
              <w:left w:val="single" w:sz="4" w:space="0" w:color="auto"/>
              <w:bottom w:val="single" w:sz="4" w:space="0" w:color="auto"/>
              <w:right w:val="single" w:sz="4" w:space="0" w:color="auto"/>
            </w:tcBorders>
            <w:shd w:val="clear" w:color="auto" w:fill="auto"/>
            <w:hideMark/>
          </w:tcPr>
          <w:p w14:paraId="0CFC452C" w14:textId="77777777" w:rsidR="00F837FE" w:rsidRPr="005C28D1" w:rsidRDefault="00F837FE" w:rsidP="00C6674F">
            <w:pPr>
              <w:rPr>
                <w:sz w:val="24"/>
              </w:rPr>
            </w:pPr>
            <w:r w:rsidRPr="005C28D1">
              <w:rPr>
                <w:sz w:val="24"/>
              </w:rPr>
              <w:t>Telpu uzturēšanas izmaksas radošajām darbnīcām un māksliniekiem</w:t>
            </w:r>
            <w:r w:rsidRPr="005C28D1" w:rsidDel="005043AF">
              <w:rPr>
                <w:sz w:val="24"/>
              </w:rPr>
              <w:t xml:space="preserve"> </w:t>
            </w:r>
          </w:p>
        </w:tc>
        <w:tc>
          <w:tcPr>
            <w:tcW w:w="1204" w:type="dxa"/>
            <w:tcBorders>
              <w:top w:val="nil"/>
              <w:left w:val="nil"/>
              <w:bottom w:val="single" w:sz="4" w:space="0" w:color="auto"/>
              <w:right w:val="single" w:sz="4" w:space="0" w:color="auto"/>
            </w:tcBorders>
            <w:shd w:val="clear" w:color="auto" w:fill="auto"/>
            <w:noWrap/>
            <w:vAlign w:val="bottom"/>
            <w:hideMark/>
          </w:tcPr>
          <w:p w14:paraId="44F65664" w14:textId="77777777" w:rsidR="00F837FE" w:rsidRPr="005C28D1" w:rsidRDefault="00F837FE" w:rsidP="00C6674F">
            <w:pPr>
              <w:jc w:val="center"/>
              <w:rPr>
                <w:sz w:val="24"/>
              </w:rPr>
            </w:pPr>
            <w:r w:rsidRPr="005C28D1">
              <w:rPr>
                <w:sz w:val="24"/>
              </w:rPr>
              <w:t>mēnesis</w:t>
            </w:r>
          </w:p>
        </w:tc>
        <w:tc>
          <w:tcPr>
            <w:tcW w:w="1134" w:type="dxa"/>
            <w:tcBorders>
              <w:top w:val="nil"/>
              <w:left w:val="nil"/>
              <w:bottom w:val="single" w:sz="4" w:space="0" w:color="auto"/>
              <w:right w:val="single" w:sz="4" w:space="0" w:color="auto"/>
            </w:tcBorders>
            <w:shd w:val="clear" w:color="auto" w:fill="auto"/>
            <w:noWrap/>
            <w:vAlign w:val="bottom"/>
            <w:hideMark/>
          </w:tcPr>
          <w:p w14:paraId="395D1704" w14:textId="77777777" w:rsidR="00F837FE" w:rsidRPr="005C28D1" w:rsidRDefault="00F837FE" w:rsidP="00C6674F">
            <w:pPr>
              <w:jc w:val="center"/>
              <w:rPr>
                <w:sz w:val="24"/>
              </w:rPr>
            </w:pPr>
            <w:r w:rsidRPr="005C28D1">
              <w:rPr>
                <w:sz w:val="24"/>
              </w:rPr>
              <w:t>3</w:t>
            </w:r>
          </w:p>
        </w:tc>
        <w:tc>
          <w:tcPr>
            <w:tcW w:w="1347" w:type="dxa"/>
            <w:tcBorders>
              <w:top w:val="nil"/>
              <w:left w:val="nil"/>
              <w:bottom w:val="single" w:sz="4" w:space="0" w:color="auto"/>
              <w:right w:val="single" w:sz="4" w:space="0" w:color="auto"/>
            </w:tcBorders>
            <w:shd w:val="clear" w:color="auto" w:fill="auto"/>
            <w:noWrap/>
            <w:vAlign w:val="bottom"/>
            <w:hideMark/>
          </w:tcPr>
          <w:p w14:paraId="4348C261" w14:textId="77777777" w:rsidR="00F837FE" w:rsidRPr="005C28D1" w:rsidRDefault="00F837FE" w:rsidP="00C6674F">
            <w:pPr>
              <w:jc w:val="center"/>
              <w:rPr>
                <w:sz w:val="24"/>
              </w:rPr>
            </w:pPr>
            <w:r w:rsidRPr="005C28D1">
              <w:rPr>
                <w:sz w:val="24"/>
              </w:rPr>
              <w:t>900,00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955D97B" w14:textId="77777777" w:rsidR="00F837FE" w:rsidRPr="005C28D1" w:rsidRDefault="00F837FE" w:rsidP="00C6674F">
            <w:pPr>
              <w:jc w:val="center"/>
              <w:rPr>
                <w:sz w:val="24"/>
              </w:rPr>
            </w:pPr>
            <w:r w:rsidRPr="005C28D1">
              <w:rPr>
                <w:sz w:val="24"/>
              </w:rPr>
              <w:t>2 700,00</w:t>
            </w:r>
          </w:p>
        </w:tc>
      </w:tr>
      <w:tr w:rsidR="00F837FE" w:rsidRPr="005C28D1" w14:paraId="461C97B5" w14:textId="77777777" w:rsidTr="005C28D1">
        <w:trPr>
          <w:trHeight w:val="744"/>
          <w:jc w:val="center"/>
        </w:trPr>
        <w:tc>
          <w:tcPr>
            <w:tcW w:w="988" w:type="dxa"/>
            <w:tcBorders>
              <w:top w:val="nil"/>
              <w:left w:val="single" w:sz="4" w:space="0" w:color="auto"/>
              <w:bottom w:val="single" w:sz="4" w:space="0" w:color="auto"/>
              <w:right w:val="single" w:sz="4" w:space="0" w:color="auto"/>
            </w:tcBorders>
          </w:tcPr>
          <w:p w14:paraId="072F0AD4" w14:textId="77777777" w:rsidR="00F837FE" w:rsidRPr="005C28D1" w:rsidRDefault="00F837FE" w:rsidP="00C6674F">
            <w:pPr>
              <w:spacing w:after="240"/>
              <w:jc w:val="center"/>
              <w:rPr>
                <w:sz w:val="24"/>
              </w:rPr>
            </w:pPr>
            <w:r w:rsidRPr="005C28D1">
              <w:rPr>
                <w:sz w:val="24"/>
              </w:rPr>
              <w:t>1.1.3.</w:t>
            </w:r>
          </w:p>
        </w:tc>
        <w:tc>
          <w:tcPr>
            <w:tcW w:w="3479" w:type="dxa"/>
            <w:tcBorders>
              <w:top w:val="nil"/>
              <w:left w:val="single" w:sz="4" w:space="0" w:color="auto"/>
              <w:bottom w:val="single" w:sz="4" w:space="0" w:color="auto"/>
              <w:right w:val="single" w:sz="4" w:space="0" w:color="auto"/>
            </w:tcBorders>
            <w:shd w:val="clear" w:color="auto" w:fill="auto"/>
          </w:tcPr>
          <w:p w14:paraId="32BF2342" w14:textId="326DDF00" w:rsidR="00F837FE" w:rsidRPr="005C28D1" w:rsidRDefault="00B606FA" w:rsidP="00C6674F">
            <w:pPr>
              <w:rPr>
                <w:sz w:val="24"/>
              </w:rPr>
            </w:pPr>
            <w:r w:rsidRPr="005C28D1">
              <w:rPr>
                <w:sz w:val="24"/>
              </w:rPr>
              <w:t>Rezidences nodrošināšanai nepieciešamās e</w:t>
            </w:r>
            <w:r w:rsidR="00B31476" w:rsidRPr="005C28D1">
              <w:rPr>
                <w:sz w:val="24"/>
              </w:rPr>
              <w:t>lektrības jaudas palielināšan</w:t>
            </w:r>
            <w:r w:rsidRPr="005C28D1">
              <w:rPr>
                <w:sz w:val="24"/>
              </w:rPr>
              <w:t>as izmaksas</w:t>
            </w:r>
          </w:p>
        </w:tc>
        <w:tc>
          <w:tcPr>
            <w:tcW w:w="1204" w:type="dxa"/>
            <w:tcBorders>
              <w:top w:val="nil"/>
              <w:left w:val="nil"/>
              <w:bottom w:val="single" w:sz="4" w:space="0" w:color="auto"/>
              <w:right w:val="single" w:sz="4" w:space="0" w:color="auto"/>
            </w:tcBorders>
            <w:shd w:val="clear" w:color="auto" w:fill="auto"/>
            <w:noWrap/>
            <w:vAlign w:val="bottom"/>
          </w:tcPr>
          <w:p w14:paraId="69B87650" w14:textId="77777777" w:rsidR="00F837FE" w:rsidRPr="005C28D1" w:rsidRDefault="00F837FE" w:rsidP="00C6674F">
            <w:pPr>
              <w:jc w:val="center"/>
              <w:rPr>
                <w:sz w:val="24"/>
              </w:rPr>
            </w:pPr>
            <w:r w:rsidRPr="005C28D1">
              <w:rPr>
                <w:sz w:val="24"/>
              </w:rPr>
              <w:t>objekts</w:t>
            </w:r>
          </w:p>
        </w:tc>
        <w:tc>
          <w:tcPr>
            <w:tcW w:w="1134" w:type="dxa"/>
            <w:tcBorders>
              <w:top w:val="nil"/>
              <w:left w:val="nil"/>
              <w:bottom w:val="single" w:sz="4" w:space="0" w:color="auto"/>
              <w:right w:val="single" w:sz="4" w:space="0" w:color="auto"/>
            </w:tcBorders>
            <w:shd w:val="clear" w:color="auto" w:fill="auto"/>
            <w:noWrap/>
            <w:vAlign w:val="bottom"/>
          </w:tcPr>
          <w:p w14:paraId="649FC502" w14:textId="77777777" w:rsidR="00F837FE" w:rsidRPr="005C28D1" w:rsidRDefault="00F837FE" w:rsidP="00C6674F">
            <w:pPr>
              <w:jc w:val="center"/>
              <w:rPr>
                <w:sz w:val="24"/>
              </w:rPr>
            </w:pPr>
            <w:r w:rsidRPr="005C28D1">
              <w:rPr>
                <w:sz w:val="24"/>
              </w:rPr>
              <w:t>1</w:t>
            </w:r>
          </w:p>
        </w:tc>
        <w:tc>
          <w:tcPr>
            <w:tcW w:w="1347" w:type="dxa"/>
            <w:tcBorders>
              <w:top w:val="nil"/>
              <w:left w:val="nil"/>
              <w:bottom w:val="single" w:sz="4" w:space="0" w:color="auto"/>
              <w:right w:val="single" w:sz="4" w:space="0" w:color="auto"/>
            </w:tcBorders>
            <w:shd w:val="clear" w:color="auto" w:fill="auto"/>
            <w:noWrap/>
            <w:vAlign w:val="bottom"/>
          </w:tcPr>
          <w:p w14:paraId="6055D7C8" w14:textId="77777777" w:rsidR="00F837FE" w:rsidRPr="005C28D1" w:rsidRDefault="00F837FE" w:rsidP="00C6674F">
            <w:pPr>
              <w:jc w:val="center"/>
              <w:rPr>
                <w:sz w:val="24"/>
              </w:rPr>
            </w:pPr>
            <w:r w:rsidRPr="005C28D1">
              <w:rPr>
                <w:sz w:val="24"/>
              </w:rPr>
              <w:t>20 000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tcPr>
          <w:p w14:paraId="58440FBD" w14:textId="77777777" w:rsidR="00F837FE" w:rsidRPr="005C28D1" w:rsidRDefault="00F837FE" w:rsidP="00C6674F">
            <w:pPr>
              <w:jc w:val="center"/>
              <w:rPr>
                <w:sz w:val="24"/>
              </w:rPr>
            </w:pPr>
            <w:r w:rsidRPr="005C28D1">
              <w:rPr>
                <w:sz w:val="24"/>
              </w:rPr>
              <w:t>20 000</w:t>
            </w:r>
          </w:p>
        </w:tc>
      </w:tr>
      <w:tr w:rsidR="00F837FE" w:rsidRPr="005C28D1" w14:paraId="312382E8" w14:textId="77777777" w:rsidTr="005C28D1">
        <w:trPr>
          <w:trHeight w:val="36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4D09F" w14:textId="77777777" w:rsidR="00F837FE" w:rsidRPr="005C28D1" w:rsidRDefault="00F837FE" w:rsidP="00C6674F">
            <w:pPr>
              <w:jc w:val="center"/>
              <w:rPr>
                <w:b/>
                <w:sz w:val="24"/>
              </w:rPr>
            </w:pPr>
            <w:r w:rsidRPr="005C28D1">
              <w:rPr>
                <w:b/>
                <w:sz w:val="24"/>
              </w:rPr>
              <w:t>1.2.</w:t>
            </w:r>
          </w:p>
        </w:tc>
        <w:tc>
          <w:tcPr>
            <w:tcW w:w="3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7F443BF" w14:textId="77777777" w:rsidR="00F837FE" w:rsidRPr="005C28D1" w:rsidRDefault="00F837FE" w:rsidP="00C6674F">
            <w:pPr>
              <w:rPr>
                <w:b/>
                <w:sz w:val="24"/>
              </w:rPr>
            </w:pPr>
            <w:r w:rsidRPr="005C28D1">
              <w:rPr>
                <w:b/>
                <w:sz w:val="24"/>
              </w:rPr>
              <w:t>Rezidences radošo pasākumu programmas izmaksas</w:t>
            </w:r>
          </w:p>
        </w:tc>
        <w:tc>
          <w:tcPr>
            <w:tcW w:w="120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30D7C404" w14:textId="77777777" w:rsidR="00F837FE" w:rsidRPr="005C28D1" w:rsidRDefault="00F837FE" w:rsidP="00C6674F">
            <w:pPr>
              <w:jc w:val="center"/>
              <w:rPr>
                <w:sz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08787D2" w14:textId="77777777" w:rsidR="00F837FE" w:rsidRPr="005C28D1" w:rsidRDefault="00F837FE" w:rsidP="00C6674F">
            <w:pPr>
              <w:jc w:val="center"/>
              <w:rPr>
                <w:sz w:val="24"/>
              </w:rPr>
            </w:pPr>
          </w:p>
        </w:tc>
        <w:tc>
          <w:tcPr>
            <w:tcW w:w="134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A72703C" w14:textId="77777777" w:rsidR="00F837FE" w:rsidRPr="005C28D1" w:rsidRDefault="00F837FE" w:rsidP="00C6674F">
            <w:pPr>
              <w:jc w:val="center"/>
              <w:rPr>
                <w:sz w:val="24"/>
              </w:rPr>
            </w:pPr>
          </w:p>
        </w:tc>
        <w:tc>
          <w:tcPr>
            <w:tcW w:w="134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3488BAF" w14:textId="77777777" w:rsidR="00F837FE" w:rsidRPr="005C28D1" w:rsidRDefault="00F837FE" w:rsidP="00C6674F">
            <w:pPr>
              <w:jc w:val="center"/>
              <w:rPr>
                <w:b/>
                <w:color w:val="000000"/>
                <w:sz w:val="24"/>
              </w:rPr>
            </w:pPr>
            <w:r w:rsidRPr="005C28D1">
              <w:rPr>
                <w:b/>
                <w:color w:val="000000"/>
                <w:sz w:val="24"/>
              </w:rPr>
              <w:t>7 300,00</w:t>
            </w:r>
          </w:p>
        </w:tc>
      </w:tr>
      <w:tr w:rsidR="00F837FE" w:rsidRPr="005C28D1" w14:paraId="595D1304" w14:textId="77777777" w:rsidTr="005C28D1">
        <w:trPr>
          <w:trHeight w:val="360"/>
          <w:jc w:val="center"/>
        </w:trPr>
        <w:tc>
          <w:tcPr>
            <w:tcW w:w="988" w:type="dxa"/>
            <w:tcBorders>
              <w:top w:val="nil"/>
              <w:left w:val="single" w:sz="4" w:space="0" w:color="auto"/>
              <w:bottom w:val="single" w:sz="4" w:space="0" w:color="auto"/>
              <w:right w:val="single" w:sz="4" w:space="0" w:color="auto"/>
            </w:tcBorders>
          </w:tcPr>
          <w:p w14:paraId="3A61B8F3" w14:textId="77777777" w:rsidR="00F837FE" w:rsidRPr="005C28D1" w:rsidRDefault="00F837FE" w:rsidP="00C6674F">
            <w:pPr>
              <w:jc w:val="center"/>
              <w:rPr>
                <w:sz w:val="24"/>
              </w:rPr>
            </w:pPr>
            <w:r w:rsidRPr="005C28D1">
              <w:rPr>
                <w:sz w:val="24"/>
              </w:rPr>
              <w:t>1.2.1.</w:t>
            </w:r>
          </w:p>
        </w:tc>
        <w:tc>
          <w:tcPr>
            <w:tcW w:w="3479" w:type="dxa"/>
            <w:tcBorders>
              <w:top w:val="nil"/>
              <w:left w:val="single" w:sz="4" w:space="0" w:color="auto"/>
              <w:bottom w:val="single" w:sz="4" w:space="0" w:color="auto"/>
              <w:right w:val="single" w:sz="4" w:space="0" w:color="auto"/>
            </w:tcBorders>
            <w:shd w:val="clear" w:color="auto" w:fill="auto"/>
            <w:vAlign w:val="bottom"/>
            <w:hideMark/>
          </w:tcPr>
          <w:p w14:paraId="520124BB" w14:textId="77777777" w:rsidR="00F837FE" w:rsidRPr="005C28D1" w:rsidRDefault="00F837FE" w:rsidP="00C6674F">
            <w:pPr>
              <w:rPr>
                <w:sz w:val="24"/>
              </w:rPr>
            </w:pPr>
            <w:r w:rsidRPr="005C28D1">
              <w:rPr>
                <w:sz w:val="24"/>
              </w:rPr>
              <w:t>Lekciju, izstāžu u.c. pasākumu izmaksas</w:t>
            </w:r>
          </w:p>
        </w:tc>
        <w:tc>
          <w:tcPr>
            <w:tcW w:w="1204" w:type="dxa"/>
            <w:tcBorders>
              <w:top w:val="nil"/>
              <w:left w:val="nil"/>
              <w:bottom w:val="single" w:sz="4" w:space="0" w:color="auto"/>
              <w:right w:val="single" w:sz="4" w:space="0" w:color="auto"/>
            </w:tcBorders>
            <w:shd w:val="clear" w:color="auto" w:fill="auto"/>
            <w:vAlign w:val="bottom"/>
            <w:hideMark/>
          </w:tcPr>
          <w:p w14:paraId="10EB0DB3" w14:textId="3C10CD2E" w:rsidR="00F837FE" w:rsidRPr="005C28D1" w:rsidRDefault="00F837FE" w:rsidP="00C6674F">
            <w:pPr>
              <w:jc w:val="center"/>
              <w:rPr>
                <w:sz w:val="24"/>
              </w:rPr>
            </w:pPr>
            <w:r w:rsidRPr="005C28D1">
              <w:rPr>
                <w:sz w:val="24"/>
              </w:rPr>
              <w:t>pasākum</w:t>
            </w:r>
            <w:r w:rsidR="00421957" w:rsidRPr="005C28D1">
              <w:rPr>
                <w:sz w:val="24"/>
              </w:rPr>
              <w:t>s</w:t>
            </w:r>
          </w:p>
        </w:tc>
        <w:tc>
          <w:tcPr>
            <w:tcW w:w="1134" w:type="dxa"/>
            <w:tcBorders>
              <w:top w:val="nil"/>
              <w:left w:val="nil"/>
              <w:bottom w:val="single" w:sz="4" w:space="0" w:color="auto"/>
              <w:right w:val="single" w:sz="4" w:space="0" w:color="auto"/>
            </w:tcBorders>
            <w:shd w:val="clear" w:color="auto" w:fill="auto"/>
            <w:noWrap/>
            <w:vAlign w:val="bottom"/>
            <w:hideMark/>
          </w:tcPr>
          <w:p w14:paraId="247957DB" w14:textId="77777777" w:rsidR="00F837FE" w:rsidRPr="005C28D1" w:rsidRDefault="00F837FE" w:rsidP="00C6674F">
            <w:pPr>
              <w:jc w:val="center"/>
              <w:rPr>
                <w:sz w:val="24"/>
              </w:rPr>
            </w:pPr>
            <w:r w:rsidRPr="005C28D1">
              <w:rPr>
                <w:sz w:val="24"/>
              </w:rPr>
              <w:t>5</w:t>
            </w:r>
          </w:p>
        </w:tc>
        <w:tc>
          <w:tcPr>
            <w:tcW w:w="1347" w:type="dxa"/>
            <w:tcBorders>
              <w:top w:val="nil"/>
              <w:left w:val="nil"/>
              <w:bottom w:val="single" w:sz="4" w:space="0" w:color="auto"/>
              <w:right w:val="single" w:sz="4" w:space="0" w:color="auto"/>
            </w:tcBorders>
            <w:shd w:val="clear" w:color="auto" w:fill="auto"/>
            <w:noWrap/>
            <w:vAlign w:val="bottom"/>
            <w:hideMark/>
          </w:tcPr>
          <w:p w14:paraId="5E2C3F81" w14:textId="77777777" w:rsidR="00F837FE" w:rsidRPr="005C28D1" w:rsidRDefault="00F837FE" w:rsidP="00C6674F">
            <w:pPr>
              <w:jc w:val="center"/>
              <w:rPr>
                <w:sz w:val="24"/>
              </w:rPr>
            </w:pPr>
            <w:r w:rsidRPr="005C28D1">
              <w:rPr>
                <w:sz w:val="24"/>
              </w:rPr>
              <w:t>614,60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628D149F" w14:textId="77777777" w:rsidR="00F837FE" w:rsidRPr="005C28D1" w:rsidRDefault="00F837FE" w:rsidP="00C6674F">
            <w:pPr>
              <w:jc w:val="center"/>
              <w:rPr>
                <w:color w:val="000000"/>
                <w:sz w:val="24"/>
              </w:rPr>
            </w:pPr>
            <w:r w:rsidRPr="005C28D1">
              <w:rPr>
                <w:color w:val="000000"/>
                <w:sz w:val="24"/>
              </w:rPr>
              <w:t>3 073,00</w:t>
            </w:r>
          </w:p>
        </w:tc>
      </w:tr>
      <w:tr w:rsidR="00F837FE" w:rsidRPr="005C28D1" w14:paraId="0185F1E4" w14:textId="77777777" w:rsidTr="005C28D1">
        <w:trPr>
          <w:trHeight w:val="360"/>
          <w:jc w:val="center"/>
        </w:trPr>
        <w:tc>
          <w:tcPr>
            <w:tcW w:w="988" w:type="dxa"/>
            <w:tcBorders>
              <w:top w:val="nil"/>
              <w:left w:val="single" w:sz="4" w:space="0" w:color="auto"/>
              <w:bottom w:val="single" w:sz="4" w:space="0" w:color="auto"/>
              <w:right w:val="single" w:sz="4" w:space="0" w:color="auto"/>
            </w:tcBorders>
          </w:tcPr>
          <w:p w14:paraId="62AF78F0" w14:textId="77777777" w:rsidR="00F837FE" w:rsidRPr="005C28D1" w:rsidRDefault="00F837FE" w:rsidP="00C6674F">
            <w:pPr>
              <w:jc w:val="center"/>
              <w:rPr>
                <w:sz w:val="24"/>
              </w:rPr>
            </w:pPr>
            <w:r w:rsidRPr="005C28D1">
              <w:rPr>
                <w:sz w:val="24"/>
              </w:rPr>
              <w:t>1.2.2.</w:t>
            </w:r>
          </w:p>
        </w:tc>
        <w:tc>
          <w:tcPr>
            <w:tcW w:w="3479" w:type="dxa"/>
            <w:tcBorders>
              <w:top w:val="nil"/>
              <w:left w:val="single" w:sz="4" w:space="0" w:color="auto"/>
              <w:bottom w:val="single" w:sz="4" w:space="0" w:color="auto"/>
              <w:right w:val="single" w:sz="4" w:space="0" w:color="auto"/>
            </w:tcBorders>
            <w:shd w:val="clear" w:color="auto" w:fill="auto"/>
            <w:vAlign w:val="bottom"/>
            <w:hideMark/>
          </w:tcPr>
          <w:p w14:paraId="00BF6C07" w14:textId="77777777" w:rsidR="00F837FE" w:rsidRPr="005C28D1" w:rsidRDefault="00F837FE" w:rsidP="00C6674F">
            <w:pPr>
              <w:rPr>
                <w:sz w:val="24"/>
              </w:rPr>
            </w:pPr>
            <w:r w:rsidRPr="005C28D1">
              <w:rPr>
                <w:sz w:val="24"/>
              </w:rPr>
              <w:t>Latvijas karoga simtgadei veltīta pasākuma izmaksas</w:t>
            </w:r>
          </w:p>
        </w:tc>
        <w:tc>
          <w:tcPr>
            <w:tcW w:w="1204" w:type="dxa"/>
            <w:tcBorders>
              <w:top w:val="nil"/>
              <w:left w:val="nil"/>
              <w:bottom w:val="single" w:sz="4" w:space="0" w:color="auto"/>
              <w:right w:val="single" w:sz="4" w:space="0" w:color="auto"/>
            </w:tcBorders>
            <w:shd w:val="clear" w:color="auto" w:fill="auto"/>
            <w:vAlign w:val="bottom"/>
            <w:hideMark/>
          </w:tcPr>
          <w:p w14:paraId="4A9FFE0B" w14:textId="6B9C30CE" w:rsidR="00F837FE" w:rsidRPr="005C28D1" w:rsidRDefault="00F837FE" w:rsidP="00C6674F">
            <w:pPr>
              <w:jc w:val="center"/>
              <w:rPr>
                <w:sz w:val="24"/>
              </w:rPr>
            </w:pPr>
            <w:r w:rsidRPr="005C28D1">
              <w:rPr>
                <w:sz w:val="24"/>
              </w:rPr>
              <w:t>pasākum</w:t>
            </w:r>
            <w:r w:rsidR="00421957" w:rsidRPr="005C28D1">
              <w:rPr>
                <w:sz w:val="24"/>
              </w:rPr>
              <w:t>s</w:t>
            </w:r>
          </w:p>
        </w:tc>
        <w:tc>
          <w:tcPr>
            <w:tcW w:w="1134" w:type="dxa"/>
            <w:tcBorders>
              <w:top w:val="nil"/>
              <w:left w:val="nil"/>
              <w:bottom w:val="single" w:sz="4" w:space="0" w:color="auto"/>
              <w:right w:val="single" w:sz="4" w:space="0" w:color="auto"/>
            </w:tcBorders>
            <w:shd w:val="clear" w:color="auto" w:fill="auto"/>
            <w:noWrap/>
            <w:vAlign w:val="bottom"/>
            <w:hideMark/>
          </w:tcPr>
          <w:p w14:paraId="76E1B9FF" w14:textId="77777777" w:rsidR="00F837FE" w:rsidRPr="005C28D1" w:rsidRDefault="00F837FE" w:rsidP="00C6674F">
            <w:pPr>
              <w:jc w:val="center"/>
              <w:rPr>
                <w:sz w:val="24"/>
              </w:rPr>
            </w:pPr>
            <w:r w:rsidRPr="005C28D1">
              <w:rPr>
                <w:sz w:val="24"/>
              </w:rPr>
              <w:t>1</w:t>
            </w:r>
          </w:p>
        </w:tc>
        <w:tc>
          <w:tcPr>
            <w:tcW w:w="1347" w:type="dxa"/>
            <w:tcBorders>
              <w:top w:val="nil"/>
              <w:left w:val="nil"/>
              <w:bottom w:val="single" w:sz="4" w:space="0" w:color="auto"/>
              <w:right w:val="single" w:sz="4" w:space="0" w:color="auto"/>
            </w:tcBorders>
            <w:shd w:val="clear" w:color="auto" w:fill="auto"/>
            <w:noWrap/>
            <w:vAlign w:val="bottom"/>
            <w:hideMark/>
          </w:tcPr>
          <w:p w14:paraId="4CA95450" w14:textId="77777777" w:rsidR="00F837FE" w:rsidRPr="005C28D1" w:rsidRDefault="00F837FE" w:rsidP="00C6674F">
            <w:pPr>
              <w:jc w:val="center"/>
              <w:rPr>
                <w:sz w:val="24"/>
              </w:rPr>
            </w:pPr>
            <w:r w:rsidRPr="005C28D1">
              <w:rPr>
                <w:sz w:val="24"/>
              </w:rPr>
              <w:t>4 227,00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7145177" w14:textId="77777777" w:rsidR="00F837FE" w:rsidRPr="005C28D1" w:rsidRDefault="00F837FE" w:rsidP="00C6674F">
            <w:pPr>
              <w:jc w:val="center"/>
              <w:rPr>
                <w:color w:val="000000"/>
                <w:sz w:val="24"/>
              </w:rPr>
            </w:pPr>
            <w:r w:rsidRPr="005C28D1">
              <w:rPr>
                <w:color w:val="000000"/>
                <w:sz w:val="24"/>
              </w:rPr>
              <w:t>4 227,00</w:t>
            </w:r>
          </w:p>
        </w:tc>
      </w:tr>
      <w:tr w:rsidR="00F837FE" w:rsidRPr="005C28D1" w14:paraId="6F3AE849" w14:textId="77777777" w:rsidTr="005C28D1">
        <w:trPr>
          <w:trHeight w:val="770"/>
          <w:jc w:val="center"/>
        </w:trPr>
        <w:tc>
          <w:tcPr>
            <w:tcW w:w="988" w:type="dxa"/>
            <w:tcBorders>
              <w:top w:val="single" w:sz="4" w:space="0" w:color="auto"/>
              <w:left w:val="single" w:sz="4" w:space="0" w:color="auto"/>
              <w:bottom w:val="single" w:sz="4" w:space="0" w:color="auto"/>
              <w:right w:val="single" w:sz="4" w:space="0" w:color="auto"/>
            </w:tcBorders>
            <w:shd w:val="clear" w:color="000000" w:fill="F2F2F2"/>
          </w:tcPr>
          <w:p w14:paraId="0A9D5906" w14:textId="77777777" w:rsidR="00F837FE" w:rsidRPr="005C28D1" w:rsidRDefault="00F837FE" w:rsidP="00C6674F">
            <w:pPr>
              <w:jc w:val="center"/>
              <w:rPr>
                <w:b/>
                <w:bCs/>
                <w:sz w:val="24"/>
              </w:rPr>
            </w:pPr>
            <w:r w:rsidRPr="005C28D1">
              <w:rPr>
                <w:b/>
                <w:bCs/>
                <w:sz w:val="24"/>
              </w:rPr>
              <w:t>2.</w:t>
            </w:r>
          </w:p>
        </w:tc>
        <w:tc>
          <w:tcPr>
            <w:tcW w:w="347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6D0090" w14:textId="77777777" w:rsidR="00F837FE" w:rsidRPr="005C28D1" w:rsidRDefault="00F837FE" w:rsidP="00C6674F">
            <w:pPr>
              <w:rPr>
                <w:b/>
                <w:bCs/>
                <w:sz w:val="24"/>
              </w:rPr>
            </w:pPr>
            <w:r w:rsidRPr="005C28D1">
              <w:rPr>
                <w:b/>
                <w:bCs/>
                <w:sz w:val="24"/>
              </w:rPr>
              <w:t>Valsts pārvaldes uzdevuma īstenošanai nepieciešamās administratīvās izm</w:t>
            </w:r>
            <w:r w:rsidRPr="005C28D1">
              <w:rPr>
                <w:b/>
                <w:bCs/>
                <w:color w:val="000000"/>
                <w:sz w:val="24"/>
              </w:rPr>
              <w:t xml:space="preserve">aksas </w:t>
            </w:r>
          </w:p>
        </w:tc>
        <w:tc>
          <w:tcPr>
            <w:tcW w:w="1204" w:type="dxa"/>
            <w:tcBorders>
              <w:top w:val="single" w:sz="4" w:space="0" w:color="auto"/>
              <w:left w:val="nil"/>
              <w:bottom w:val="single" w:sz="4" w:space="0" w:color="auto"/>
              <w:right w:val="single" w:sz="4" w:space="0" w:color="auto"/>
            </w:tcBorders>
            <w:shd w:val="clear" w:color="000000" w:fill="F2F2F2"/>
            <w:vAlign w:val="bottom"/>
            <w:hideMark/>
          </w:tcPr>
          <w:p w14:paraId="5DBB814B" w14:textId="77777777" w:rsidR="00F837FE" w:rsidRPr="005C28D1" w:rsidRDefault="00F837FE" w:rsidP="00C6674F">
            <w:pPr>
              <w:jc w:val="center"/>
              <w:rPr>
                <w:b/>
                <w:bCs/>
                <w:sz w:val="24"/>
              </w:rPr>
            </w:pPr>
          </w:p>
        </w:tc>
        <w:tc>
          <w:tcPr>
            <w:tcW w:w="1134" w:type="dxa"/>
            <w:tcBorders>
              <w:top w:val="single" w:sz="4" w:space="0" w:color="auto"/>
              <w:left w:val="nil"/>
              <w:bottom w:val="single" w:sz="4" w:space="0" w:color="auto"/>
              <w:right w:val="single" w:sz="4" w:space="0" w:color="auto"/>
            </w:tcBorders>
            <w:shd w:val="clear" w:color="000000" w:fill="F2F2F2"/>
            <w:vAlign w:val="bottom"/>
            <w:hideMark/>
          </w:tcPr>
          <w:p w14:paraId="7D5C0ED5" w14:textId="77777777" w:rsidR="00F837FE" w:rsidRPr="005C28D1" w:rsidRDefault="00F837FE" w:rsidP="00C6674F">
            <w:pPr>
              <w:jc w:val="center"/>
              <w:rPr>
                <w:b/>
                <w:bCs/>
                <w:sz w:val="24"/>
              </w:rPr>
            </w:pPr>
          </w:p>
        </w:tc>
        <w:tc>
          <w:tcPr>
            <w:tcW w:w="1347" w:type="dxa"/>
            <w:tcBorders>
              <w:top w:val="single" w:sz="4" w:space="0" w:color="auto"/>
              <w:left w:val="nil"/>
              <w:bottom w:val="single" w:sz="4" w:space="0" w:color="auto"/>
              <w:right w:val="single" w:sz="4" w:space="0" w:color="auto"/>
            </w:tcBorders>
            <w:shd w:val="clear" w:color="000000" w:fill="F2F2F2"/>
            <w:vAlign w:val="bottom"/>
            <w:hideMark/>
          </w:tcPr>
          <w:p w14:paraId="4FB1F37E" w14:textId="77777777" w:rsidR="00F837FE" w:rsidRPr="005C28D1" w:rsidRDefault="00F837FE" w:rsidP="00C6674F">
            <w:pPr>
              <w:jc w:val="center"/>
              <w:rPr>
                <w:b/>
                <w:bCs/>
                <w:sz w:val="24"/>
              </w:rPr>
            </w:pPr>
          </w:p>
        </w:tc>
        <w:tc>
          <w:tcPr>
            <w:tcW w:w="1346" w:type="dxa"/>
            <w:tcBorders>
              <w:top w:val="single" w:sz="4" w:space="0" w:color="auto"/>
              <w:left w:val="nil"/>
              <w:bottom w:val="single" w:sz="4" w:space="0" w:color="auto"/>
              <w:right w:val="single" w:sz="4" w:space="0" w:color="auto"/>
            </w:tcBorders>
            <w:shd w:val="clear" w:color="000000" w:fill="F2F2F2"/>
            <w:noWrap/>
            <w:vAlign w:val="bottom"/>
            <w:hideMark/>
          </w:tcPr>
          <w:p w14:paraId="78D71B30" w14:textId="77777777" w:rsidR="00F837FE" w:rsidRPr="005C28D1" w:rsidRDefault="00F837FE" w:rsidP="00C6674F">
            <w:pPr>
              <w:jc w:val="center"/>
              <w:rPr>
                <w:b/>
                <w:bCs/>
                <w:color w:val="000000"/>
                <w:sz w:val="24"/>
              </w:rPr>
            </w:pPr>
            <w:r w:rsidRPr="005C28D1">
              <w:rPr>
                <w:b/>
                <w:bCs/>
                <w:color w:val="000000"/>
                <w:sz w:val="24"/>
              </w:rPr>
              <w:t>10 000,00</w:t>
            </w:r>
          </w:p>
        </w:tc>
      </w:tr>
      <w:tr w:rsidR="00F837FE" w:rsidRPr="005C28D1" w14:paraId="26EC5BD4" w14:textId="77777777" w:rsidTr="005C28D1">
        <w:trPr>
          <w:trHeight w:val="735"/>
          <w:jc w:val="center"/>
        </w:trPr>
        <w:tc>
          <w:tcPr>
            <w:tcW w:w="988" w:type="dxa"/>
            <w:tcBorders>
              <w:top w:val="nil"/>
              <w:left w:val="single" w:sz="4" w:space="0" w:color="auto"/>
              <w:bottom w:val="single" w:sz="4" w:space="0" w:color="auto"/>
              <w:right w:val="single" w:sz="4" w:space="0" w:color="auto"/>
            </w:tcBorders>
          </w:tcPr>
          <w:p w14:paraId="41EE2F6E" w14:textId="77777777" w:rsidR="00F837FE" w:rsidRPr="005C28D1" w:rsidRDefault="00F837FE" w:rsidP="00C6674F">
            <w:pPr>
              <w:jc w:val="center"/>
              <w:rPr>
                <w:sz w:val="24"/>
              </w:rPr>
            </w:pPr>
            <w:r w:rsidRPr="005C28D1">
              <w:rPr>
                <w:sz w:val="24"/>
              </w:rPr>
              <w:t>2.1.</w:t>
            </w:r>
          </w:p>
        </w:tc>
        <w:tc>
          <w:tcPr>
            <w:tcW w:w="3479" w:type="dxa"/>
            <w:tcBorders>
              <w:top w:val="nil"/>
              <w:left w:val="single" w:sz="4" w:space="0" w:color="auto"/>
              <w:bottom w:val="single" w:sz="4" w:space="0" w:color="auto"/>
              <w:right w:val="single" w:sz="4" w:space="0" w:color="auto"/>
            </w:tcBorders>
            <w:shd w:val="clear" w:color="auto" w:fill="auto"/>
            <w:vAlign w:val="bottom"/>
            <w:hideMark/>
          </w:tcPr>
          <w:p w14:paraId="699E72FD" w14:textId="77777777" w:rsidR="00F837FE" w:rsidRPr="005C28D1" w:rsidRDefault="00F837FE" w:rsidP="00C6674F">
            <w:pPr>
              <w:rPr>
                <w:sz w:val="24"/>
              </w:rPr>
            </w:pPr>
            <w:r w:rsidRPr="005C28D1">
              <w:rPr>
                <w:sz w:val="24"/>
              </w:rPr>
              <w:t>Personāla atlīdzība (atalgojums un darba devēja valsts sociālās apdrošināšanas obligātās iemaksas kopā)</w:t>
            </w:r>
          </w:p>
        </w:tc>
        <w:tc>
          <w:tcPr>
            <w:tcW w:w="1204" w:type="dxa"/>
            <w:tcBorders>
              <w:top w:val="nil"/>
              <w:left w:val="nil"/>
              <w:bottom w:val="single" w:sz="4" w:space="0" w:color="auto"/>
              <w:right w:val="single" w:sz="4" w:space="0" w:color="auto"/>
            </w:tcBorders>
            <w:shd w:val="clear" w:color="auto" w:fill="auto"/>
            <w:noWrap/>
            <w:vAlign w:val="bottom"/>
            <w:hideMark/>
          </w:tcPr>
          <w:p w14:paraId="7EAE408D" w14:textId="77777777" w:rsidR="00F837FE" w:rsidRPr="005C28D1" w:rsidRDefault="00F837FE" w:rsidP="00C6674F">
            <w:pPr>
              <w:jc w:val="center"/>
              <w:rPr>
                <w:sz w:val="24"/>
              </w:rPr>
            </w:pPr>
            <w:r w:rsidRPr="005C28D1">
              <w:rPr>
                <w:sz w:val="24"/>
              </w:rPr>
              <w:t>mēnesis</w:t>
            </w:r>
          </w:p>
        </w:tc>
        <w:tc>
          <w:tcPr>
            <w:tcW w:w="1134" w:type="dxa"/>
            <w:tcBorders>
              <w:top w:val="nil"/>
              <w:left w:val="nil"/>
              <w:bottom w:val="single" w:sz="4" w:space="0" w:color="auto"/>
              <w:right w:val="single" w:sz="4" w:space="0" w:color="auto"/>
            </w:tcBorders>
            <w:shd w:val="clear" w:color="auto" w:fill="auto"/>
            <w:noWrap/>
            <w:vAlign w:val="bottom"/>
            <w:hideMark/>
          </w:tcPr>
          <w:p w14:paraId="7DEF6FF5" w14:textId="77777777" w:rsidR="00F837FE" w:rsidRPr="005C28D1" w:rsidRDefault="00F837FE" w:rsidP="00C6674F">
            <w:pPr>
              <w:jc w:val="center"/>
              <w:rPr>
                <w:sz w:val="24"/>
              </w:rPr>
            </w:pPr>
            <w:r w:rsidRPr="005C28D1">
              <w:rPr>
                <w:sz w:val="24"/>
              </w:rPr>
              <w:t>5</w:t>
            </w:r>
          </w:p>
        </w:tc>
        <w:tc>
          <w:tcPr>
            <w:tcW w:w="1347" w:type="dxa"/>
            <w:tcBorders>
              <w:top w:val="nil"/>
              <w:left w:val="nil"/>
              <w:bottom w:val="single" w:sz="4" w:space="0" w:color="auto"/>
              <w:right w:val="single" w:sz="4" w:space="0" w:color="auto"/>
            </w:tcBorders>
            <w:shd w:val="clear" w:color="auto" w:fill="auto"/>
            <w:noWrap/>
            <w:vAlign w:val="bottom"/>
            <w:hideMark/>
          </w:tcPr>
          <w:p w14:paraId="65A70B41" w14:textId="77777777" w:rsidR="00F837FE" w:rsidRPr="005C28D1" w:rsidRDefault="00F837FE" w:rsidP="00C6674F">
            <w:pPr>
              <w:jc w:val="center"/>
              <w:rPr>
                <w:sz w:val="24"/>
              </w:rPr>
            </w:pPr>
            <w:r w:rsidRPr="005C28D1">
              <w:rPr>
                <w:sz w:val="24"/>
              </w:rPr>
              <w:t>1 955,00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467A330" w14:textId="77777777" w:rsidR="00F837FE" w:rsidRPr="005C28D1" w:rsidRDefault="00F837FE" w:rsidP="00C6674F">
            <w:pPr>
              <w:jc w:val="center"/>
              <w:rPr>
                <w:color w:val="000000"/>
                <w:sz w:val="24"/>
              </w:rPr>
            </w:pPr>
            <w:r w:rsidRPr="005C28D1">
              <w:rPr>
                <w:color w:val="000000"/>
                <w:sz w:val="24"/>
              </w:rPr>
              <w:t>9 775,00</w:t>
            </w:r>
          </w:p>
        </w:tc>
      </w:tr>
      <w:tr w:rsidR="00F837FE" w:rsidRPr="005C28D1" w14:paraId="7226DD01" w14:textId="77777777" w:rsidTr="005C28D1">
        <w:trPr>
          <w:trHeight w:val="415"/>
          <w:jc w:val="center"/>
        </w:trPr>
        <w:tc>
          <w:tcPr>
            <w:tcW w:w="988" w:type="dxa"/>
            <w:tcBorders>
              <w:top w:val="nil"/>
              <w:left w:val="single" w:sz="4" w:space="0" w:color="auto"/>
              <w:bottom w:val="single" w:sz="4" w:space="0" w:color="auto"/>
              <w:right w:val="single" w:sz="4" w:space="0" w:color="auto"/>
            </w:tcBorders>
          </w:tcPr>
          <w:p w14:paraId="548BA35D" w14:textId="77777777" w:rsidR="00F837FE" w:rsidRPr="005C28D1" w:rsidRDefault="00F837FE" w:rsidP="00C6674F">
            <w:pPr>
              <w:jc w:val="center"/>
              <w:rPr>
                <w:sz w:val="24"/>
              </w:rPr>
            </w:pPr>
            <w:r w:rsidRPr="005C28D1">
              <w:rPr>
                <w:sz w:val="24"/>
              </w:rPr>
              <w:t>2.2.</w:t>
            </w:r>
          </w:p>
        </w:tc>
        <w:tc>
          <w:tcPr>
            <w:tcW w:w="3479" w:type="dxa"/>
            <w:tcBorders>
              <w:top w:val="nil"/>
              <w:left w:val="single" w:sz="4" w:space="0" w:color="auto"/>
              <w:bottom w:val="single" w:sz="4" w:space="0" w:color="auto"/>
              <w:right w:val="single" w:sz="4" w:space="0" w:color="auto"/>
            </w:tcBorders>
            <w:shd w:val="clear" w:color="auto" w:fill="auto"/>
            <w:vAlign w:val="center"/>
            <w:hideMark/>
          </w:tcPr>
          <w:p w14:paraId="0C070E57" w14:textId="77777777" w:rsidR="00F837FE" w:rsidRPr="005C28D1" w:rsidRDefault="00F837FE" w:rsidP="00C6674F">
            <w:pPr>
              <w:rPr>
                <w:sz w:val="24"/>
              </w:rPr>
            </w:pPr>
            <w:r w:rsidRPr="005C28D1">
              <w:rPr>
                <w:sz w:val="24"/>
              </w:rPr>
              <w:t>Grāmatvedības nodrošinājums</w:t>
            </w:r>
          </w:p>
        </w:tc>
        <w:tc>
          <w:tcPr>
            <w:tcW w:w="1204" w:type="dxa"/>
            <w:tcBorders>
              <w:top w:val="nil"/>
              <w:left w:val="nil"/>
              <w:bottom w:val="single" w:sz="4" w:space="0" w:color="auto"/>
              <w:right w:val="single" w:sz="4" w:space="0" w:color="auto"/>
            </w:tcBorders>
            <w:shd w:val="clear" w:color="auto" w:fill="auto"/>
            <w:noWrap/>
            <w:vAlign w:val="bottom"/>
            <w:hideMark/>
          </w:tcPr>
          <w:p w14:paraId="05BDD422" w14:textId="77777777" w:rsidR="00F837FE" w:rsidRPr="005C28D1" w:rsidRDefault="00F837FE" w:rsidP="00C6674F">
            <w:pPr>
              <w:jc w:val="center"/>
              <w:rPr>
                <w:sz w:val="24"/>
              </w:rPr>
            </w:pPr>
            <w:r w:rsidRPr="005C28D1">
              <w:rPr>
                <w:sz w:val="24"/>
              </w:rPr>
              <w:t>mēnesis</w:t>
            </w:r>
          </w:p>
        </w:tc>
        <w:tc>
          <w:tcPr>
            <w:tcW w:w="1134" w:type="dxa"/>
            <w:tcBorders>
              <w:top w:val="nil"/>
              <w:left w:val="nil"/>
              <w:bottom w:val="single" w:sz="4" w:space="0" w:color="auto"/>
              <w:right w:val="single" w:sz="4" w:space="0" w:color="auto"/>
            </w:tcBorders>
            <w:shd w:val="clear" w:color="auto" w:fill="auto"/>
            <w:noWrap/>
            <w:vAlign w:val="bottom"/>
            <w:hideMark/>
          </w:tcPr>
          <w:p w14:paraId="5E7FDC7D" w14:textId="77777777" w:rsidR="00F837FE" w:rsidRPr="005C28D1" w:rsidRDefault="00F837FE" w:rsidP="00C6674F">
            <w:pPr>
              <w:jc w:val="center"/>
              <w:rPr>
                <w:sz w:val="24"/>
              </w:rPr>
            </w:pPr>
            <w:r w:rsidRPr="005C28D1">
              <w:rPr>
                <w:sz w:val="24"/>
              </w:rPr>
              <w:t>3</w:t>
            </w:r>
          </w:p>
        </w:tc>
        <w:tc>
          <w:tcPr>
            <w:tcW w:w="1347" w:type="dxa"/>
            <w:tcBorders>
              <w:top w:val="nil"/>
              <w:left w:val="nil"/>
              <w:bottom w:val="single" w:sz="4" w:space="0" w:color="auto"/>
              <w:right w:val="single" w:sz="4" w:space="0" w:color="auto"/>
            </w:tcBorders>
            <w:shd w:val="clear" w:color="auto" w:fill="auto"/>
            <w:noWrap/>
            <w:vAlign w:val="bottom"/>
            <w:hideMark/>
          </w:tcPr>
          <w:p w14:paraId="6A3A93D4" w14:textId="77777777" w:rsidR="00F837FE" w:rsidRPr="005C28D1" w:rsidRDefault="00F837FE" w:rsidP="00C6674F">
            <w:pPr>
              <w:jc w:val="center"/>
              <w:rPr>
                <w:sz w:val="24"/>
              </w:rPr>
            </w:pPr>
            <w:r w:rsidRPr="005C28D1">
              <w:rPr>
                <w:sz w:val="24"/>
              </w:rPr>
              <w:t>75,00</w:t>
            </w:r>
          </w:p>
        </w:tc>
        <w:tc>
          <w:tcPr>
            <w:tcW w:w="134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644625D9" w14:textId="77777777" w:rsidR="00F837FE" w:rsidRPr="005C28D1" w:rsidRDefault="00F837FE" w:rsidP="00C6674F">
            <w:pPr>
              <w:jc w:val="center"/>
              <w:rPr>
                <w:color w:val="000000"/>
                <w:sz w:val="24"/>
              </w:rPr>
            </w:pPr>
            <w:r w:rsidRPr="005C28D1">
              <w:rPr>
                <w:color w:val="000000"/>
                <w:sz w:val="24"/>
              </w:rPr>
              <w:t>225,00</w:t>
            </w:r>
          </w:p>
        </w:tc>
      </w:tr>
      <w:tr w:rsidR="00F837FE" w:rsidRPr="005C28D1" w14:paraId="69016E0D" w14:textId="77777777" w:rsidTr="00C6674F">
        <w:trPr>
          <w:trHeight w:val="512"/>
          <w:jc w:val="center"/>
        </w:trPr>
        <w:tc>
          <w:tcPr>
            <w:tcW w:w="8152"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57F97423" w14:textId="77777777" w:rsidR="00F837FE" w:rsidRPr="005C28D1" w:rsidRDefault="00F837FE" w:rsidP="00C6674F">
            <w:pPr>
              <w:jc w:val="right"/>
              <w:rPr>
                <w:b/>
                <w:bCs/>
                <w:sz w:val="24"/>
              </w:rPr>
            </w:pPr>
            <w:r w:rsidRPr="005C28D1">
              <w:rPr>
                <w:b/>
                <w:bCs/>
                <w:color w:val="000000"/>
                <w:sz w:val="24"/>
              </w:rPr>
              <w:t>Kopā</w:t>
            </w:r>
          </w:p>
        </w:tc>
        <w:tc>
          <w:tcPr>
            <w:tcW w:w="1346" w:type="dxa"/>
            <w:tcBorders>
              <w:top w:val="single" w:sz="4" w:space="0" w:color="auto"/>
              <w:left w:val="nil"/>
              <w:bottom w:val="single" w:sz="4" w:space="0" w:color="auto"/>
              <w:right w:val="single" w:sz="4" w:space="0" w:color="auto"/>
            </w:tcBorders>
            <w:shd w:val="clear" w:color="000000" w:fill="F2F2F2"/>
            <w:noWrap/>
            <w:vAlign w:val="center"/>
            <w:hideMark/>
          </w:tcPr>
          <w:p w14:paraId="17E93776" w14:textId="77777777" w:rsidR="00F837FE" w:rsidRPr="005C28D1" w:rsidRDefault="00F837FE" w:rsidP="00C6674F">
            <w:pPr>
              <w:jc w:val="center"/>
              <w:rPr>
                <w:b/>
                <w:bCs/>
                <w:color w:val="000000"/>
                <w:sz w:val="24"/>
              </w:rPr>
            </w:pPr>
            <w:r w:rsidRPr="005C28D1">
              <w:rPr>
                <w:b/>
                <w:bCs/>
                <w:color w:val="000000"/>
                <w:sz w:val="24"/>
              </w:rPr>
              <w:t>50 000,00</w:t>
            </w:r>
          </w:p>
        </w:tc>
      </w:tr>
    </w:tbl>
    <w:p w14:paraId="76E7CDCC" w14:textId="77777777" w:rsidR="00A76652" w:rsidRPr="005D5B31" w:rsidRDefault="00A76652" w:rsidP="0058787B">
      <w:pPr>
        <w:rPr>
          <w:szCs w:val="22"/>
        </w:rPr>
      </w:pPr>
    </w:p>
    <w:p w14:paraId="35CF0C96" w14:textId="31B0D275" w:rsidR="009F6835" w:rsidRDefault="009F6835" w:rsidP="0058787B">
      <w:pPr>
        <w:rPr>
          <w:szCs w:val="22"/>
        </w:rPr>
      </w:pPr>
    </w:p>
    <w:p w14:paraId="6786B016" w14:textId="351E372D" w:rsidR="003E79B2" w:rsidRDefault="003E79B2" w:rsidP="0058787B">
      <w:pPr>
        <w:rPr>
          <w:szCs w:val="22"/>
        </w:rPr>
      </w:pPr>
    </w:p>
    <w:p w14:paraId="63378480" w14:textId="63E30375" w:rsidR="003E79B2" w:rsidRDefault="003E79B2" w:rsidP="0058787B">
      <w:pPr>
        <w:rPr>
          <w:szCs w:val="22"/>
        </w:rPr>
      </w:pPr>
    </w:p>
    <w:p w14:paraId="441B86D4" w14:textId="77777777" w:rsidR="00F837FE" w:rsidRDefault="00F837FE" w:rsidP="00F837FE">
      <w:pPr>
        <w:jc w:val="right"/>
        <w:rPr>
          <w:szCs w:val="22"/>
        </w:rPr>
      </w:pPr>
      <w:r>
        <w:rPr>
          <w:szCs w:val="22"/>
        </w:rPr>
        <w:lastRenderedPageBreak/>
        <w:t>2.p</w:t>
      </w:r>
      <w:r w:rsidRPr="005D5B31">
        <w:rPr>
          <w:szCs w:val="22"/>
        </w:rPr>
        <w:t xml:space="preserve">ielikums </w:t>
      </w:r>
    </w:p>
    <w:p w14:paraId="6F10479B" w14:textId="77777777" w:rsidR="00F837FE" w:rsidRPr="005D5B31" w:rsidRDefault="00F837FE" w:rsidP="00F837FE">
      <w:pPr>
        <w:jc w:val="right"/>
        <w:rPr>
          <w:szCs w:val="22"/>
        </w:rPr>
      </w:pPr>
      <w:r>
        <w:rPr>
          <w:szCs w:val="22"/>
        </w:rPr>
        <w:t xml:space="preserve">līdzdarbības </w:t>
      </w:r>
      <w:r>
        <w:rPr>
          <w:rFonts w:eastAsia="Times New Roman"/>
          <w:szCs w:val="22"/>
        </w:rPr>
        <w:t>līgumam</w:t>
      </w:r>
    </w:p>
    <w:p w14:paraId="7E65F43A" w14:textId="77777777" w:rsidR="00421957" w:rsidRPr="001A5A2B" w:rsidRDefault="00421957" w:rsidP="00421957">
      <w:pPr>
        <w:jc w:val="right"/>
        <w:rPr>
          <w:rFonts w:eastAsia="Arial Unicode MS"/>
          <w:szCs w:val="22"/>
        </w:rPr>
      </w:pPr>
      <w:r w:rsidRPr="001A5A2B">
        <w:rPr>
          <w:rFonts w:eastAsia="Times New Roman"/>
          <w:szCs w:val="22"/>
        </w:rPr>
        <w:t xml:space="preserve">  „</w:t>
      </w:r>
      <w:r w:rsidRPr="001A5A2B">
        <w:rPr>
          <w:rFonts w:eastAsia="Arial Unicode MS"/>
          <w:szCs w:val="22"/>
        </w:rPr>
        <w:t xml:space="preserve">Par valsts pārvaldes uzdevuma – starptautisku </w:t>
      </w:r>
    </w:p>
    <w:p w14:paraId="28574E4E" w14:textId="77777777" w:rsidR="00421957" w:rsidRPr="001A5A2B" w:rsidRDefault="00421957" w:rsidP="00421957">
      <w:pPr>
        <w:jc w:val="right"/>
        <w:rPr>
          <w:szCs w:val="22"/>
        </w:rPr>
      </w:pPr>
      <w:r w:rsidRPr="001A5A2B">
        <w:rPr>
          <w:rFonts w:eastAsia="Arial Unicode MS"/>
          <w:szCs w:val="22"/>
        </w:rPr>
        <w:t>mākslinieku rezidenču nodrošināšana – veikšanu</w:t>
      </w:r>
      <w:r w:rsidRPr="001A5A2B" w:rsidDel="00421957">
        <w:rPr>
          <w:szCs w:val="22"/>
        </w:rPr>
        <w:t xml:space="preserve"> </w:t>
      </w:r>
      <w:r w:rsidRPr="001A5A2B">
        <w:rPr>
          <w:rFonts w:eastAsia="Times New Roman"/>
          <w:szCs w:val="22"/>
        </w:rPr>
        <w:t>”</w:t>
      </w:r>
    </w:p>
    <w:p w14:paraId="09829F7B" w14:textId="77777777" w:rsidR="00F837FE" w:rsidRPr="005D5B31" w:rsidRDefault="00F837FE" w:rsidP="00F837FE">
      <w:pPr>
        <w:rPr>
          <w:b/>
          <w:szCs w:val="22"/>
        </w:rPr>
      </w:pPr>
    </w:p>
    <w:p w14:paraId="732CE5AE" w14:textId="77777777" w:rsidR="00F837FE" w:rsidRPr="005C28D1" w:rsidRDefault="00F837FE" w:rsidP="00F837FE">
      <w:pPr>
        <w:jc w:val="right"/>
        <w:rPr>
          <w:bCs/>
          <w:szCs w:val="22"/>
        </w:rPr>
      </w:pPr>
    </w:p>
    <w:p w14:paraId="1C7446AA" w14:textId="77777777" w:rsidR="00F837FE" w:rsidRPr="00895950" w:rsidRDefault="00F837FE" w:rsidP="00F837FE">
      <w:pPr>
        <w:jc w:val="center"/>
        <w:outlineLvl w:val="0"/>
        <w:rPr>
          <w:b/>
          <w:szCs w:val="22"/>
        </w:rPr>
      </w:pPr>
      <w:r w:rsidRPr="00895950">
        <w:rPr>
          <w:b/>
          <w:szCs w:val="22"/>
        </w:rPr>
        <w:t>PĀRSKATS / ATSKAITE</w:t>
      </w:r>
    </w:p>
    <w:p w14:paraId="33C7A460" w14:textId="77777777" w:rsidR="00F837FE" w:rsidRPr="00895950" w:rsidRDefault="00F837FE" w:rsidP="00F837FE">
      <w:pPr>
        <w:jc w:val="center"/>
        <w:outlineLvl w:val="0"/>
        <w:rPr>
          <w:b/>
          <w:szCs w:val="22"/>
        </w:rPr>
      </w:pPr>
      <w:r w:rsidRPr="00895950">
        <w:rPr>
          <w:b/>
          <w:szCs w:val="22"/>
        </w:rPr>
        <w:t>PAR ATSEVIŠĶU VALSTS PĀRVALDES UZDEVUMU VEIKŠANU</w:t>
      </w:r>
    </w:p>
    <w:p w14:paraId="0CF9CEB2" w14:textId="77777777" w:rsidR="00F837FE" w:rsidRPr="00895950" w:rsidRDefault="00F837FE" w:rsidP="00F837FE">
      <w:pPr>
        <w:jc w:val="center"/>
        <w:rPr>
          <w:rFonts w:asciiTheme="minorHAnsi" w:eastAsiaTheme="minorHAnsi" w:hAnsiTheme="minorHAnsi" w:cstheme="minorBidi"/>
          <w:b/>
          <w:szCs w:val="22"/>
        </w:rPr>
      </w:pPr>
    </w:p>
    <w:p w14:paraId="667B31A4" w14:textId="77777777" w:rsidR="00F837FE" w:rsidRPr="00895950" w:rsidRDefault="00F837FE" w:rsidP="00F837FE">
      <w:pPr>
        <w:jc w:val="center"/>
        <w:rPr>
          <w:rFonts w:eastAsiaTheme="minorHAnsi"/>
          <w:b/>
          <w:szCs w:val="22"/>
        </w:rPr>
      </w:pPr>
      <w:r w:rsidRPr="00895950">
        <w:rPr>
          <w:rFonts w:eastAsiaTheme="minorHAnsi"/>
          <w:b/>
          <w:szCs w:val="22"/>
        </w:rPr>
        <w:t>Sastādīts 2 (divos) eksemplāros</w:t>
      </w:r>
    </w:p>
    <w:p w14:paraId="1F2C5C83" w14:textId="77777777" w:rsidR="00F837FE" w:rsidRPr="00895950" w:rsidRDefault="00F837FE" w:rsidP="00F837FE">
      <w:pPr>
        <w:jc w:val="center"/>
        <w:rPr>
          <w:rFonts w:eastAsiaTheme="minorHAnsi"/>
          <w:b/>
          <w:szCs w:val="22"/>
        </w:rPr>
      </w:pPr>
      <w:r w:rsidRPr="00895950">
        <w:rPr>
          <w:rFonts w:eastAsiaTheme="minorHAnsi"/>
          <w:b/>
          <w:szCs w:val="22"/>
        </w:rPr>
        <w:t>no kuriem viens eksemplārs glabājas pie finansējuma saņēmēja, otrs Kultūras ministrijā</w:t>
      </w:r>
    </w:p>
    <w:p w14:paraId="03E5D1B4" w14:textId="77777777" w:rsidR="00F837FE" w:rsidRPr="00895950" w:rsidRDefault="00F837FE" w:rsidP="00F837FE">
      <w:pPr>
        <w:jc w:val="center"/>
        <w:rPr>
          <w:rFonts w:asciiTheme="minorHAnsi" w:eastAsiaTheme="minorHAnsi" w:hAnsiTheme="minorHAnsi" w:cstheme="minorBid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F837FE" w:rsidRPr="009A43CF" w14:paraId="31AFD5F3" w14:textId="77777777" w:rsidTr="00C6674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22AA9E24" w14:textId="77777777" w:rsidR="00F837FE" w:rsidRPr="00895950" w:rsidRDefault="00F837FE" w:rsidP="00C6674F">
            <w:pPr>
              <w:autoSpaceDE w:val="0"/>
              <w:autoSpaceDN w:val="0"/>
              <w:rPr>
                <w:rFonts w:eastAsiaTheme="minorHAnsi" w:cstheme="minorBidi"/>
              </w:rPr>
            </w:pPr>
            <w:r w:rsidRPr="00895950">
              <w:rPr>
                <w:rFonts w:eastAsiaTheme="minorHAnsi" w:cstheme="minorBid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68183F4" w14:textId="77777777" w:rsidR="00F837FE" w:rsidRPr="00895950" w:rsidRDefault="00F837FE" w:rsidP="00C6674F">
            <w:pPr>
              <w:autoSpaceDE w:val="0"/>
              <w:autoSpaceDN w:val="0"/>
              <w:rPr>
                <w:rFonts w:eastAsiaTheme="minorHAnsi" w:cstheme="minorBidi"/>
              </w:rPr>
            </w:pPr>
          </w:p>
        </w:tc>
      </w:tr>
      <w:tr w:rsidR="00F837FE" w:rsidRPr="00895950" w14:paraId="061432FA" w14:textId="77777777" w:rsidTr="00C6674F">
        <w:trPr>
          <w:trHeight w:val="286"/>
        </w:trPr>
        <w:tc>
          <w:tcPr>
            <w:tcW w:w="9475" w:type="dxa"/>
            <w:gridSpan w:val="10"/>
            <w:tcBorders>
              <w:top w:val="single" w:sz="4" w:space="0" w:color="auto"/>
              <w:left w:val="nil"/>
              <w:bottom w:val="single" w:sz="4" w:space="0" w:color="auto"/>
              <w:right w:val="nil"/>
            </w:tcBorders>
            <w:vAlign w:val="center"/>
          </w:tcPr>
          <w:p w14:paraId="41AF887E"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starp Kultūras ministriju un</w:t>
            </w:r>
          </w:p>
        </w:tc>
      </w:tr>
      <w:tr w:rsidR="00F837FE" w:rsidRPr="00895950" w14:paraId="6B7537BA" w14:textId="77777777" w:rsidTr="00C6674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FF45532" w14:textId="77777777" w:rsidR="00F837FE" w:rsidRPr="00895950" w:rsidRDefault="00F837FE" w:rsidP="00C6674F">
            <w:pPr>
              <w:autoSpaceDE w:val="0"/>
              <w:autoSpaceDN w:val="0"/>
              <w:jc w:val="center"/>
              <w:rPr>
                <w:rFonts w:eastAsiaTheme="minorHAnsi" w:cstheme="minorBidi"/>
              </w:rPr>
            </w:pPr>
          </w:p>
        </w:tc>
      </w:tr>
      <w:tr w:rsidR="00F837FE" w:rsidRPr="00895950" w14:paraId="7A060397" w14:textId="77777777" w:rsidTr="00C6674F">
        <w:trPr>
          <w:trHeight w:val="330"/>
        </w:trPr>
        <w:tc>
          <w:tcPr>
            <w:tcW w:w="9475" w:type="dxa"/>
            <w:gridSpan w:val="10"/>
            <w:tcBorders>
              <w:top w:val="single" w:sz="4" w:space="0" w:color="auto"/>
              <w:left w:val="nil"/>
              <w:bottom w:val="single" w:sz="4" w:space="0" w:color="auto"/>
              <w:right w:val="nil"/>
            </w:tcBorders>
            <w:vAlign w:val="center"/>
          </w:tcPr>
          <w:p w14:paraId="0AE7CF3D"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(finansējuma saņēmēja nosaukums)</w:t>
            </w:r>
          </w:p>
        </w:tc>
      </w:tr>
      <w:tr w:rsidR="00F837FE" w:rsidRPr="00895950" w14:paraId="3B2F5C22" w14:textId="77777777" w:rsidTr="00C6674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3C4AD0B" w14:textId="77777777" w:rsidR="00F837FE" w:rsidRPr="00895950" w:rsidRDefault="00F837FE" w:rsidP="00C6674F">
            <w:pPr>
              <w:autoSpaceDE w:val="0"/>
              <w:autoSpaceDN w:val="0"/>
              <w:jc w:val="center"/>
              <w:rPr>
                <w:rFonts w:eastAsiaTheme="minorHAnsi" w:cstheme="minorBidi"/>
              </w:rPr>
            </w:pPr>
          </w:p>
        </w:tc>
      </w:tr>
      <w:tr w:rsidR="00F837FE" w:rsidRPr="00895950" w14:paraId="2C5B7E17" w14:textId="77777777" w:rsidTr="00C6674F">
        <w:trPr>
          <w:trHeight w:val="402"/>
        </w:trPr>
        <w:tc>
          <w:tcPr>
            <w:tcW w:w="9475" w:type="dxa"/>
            <w:gridSpan w:val="10"/>
            <w:tcBorders>
              <w:top w:val="single" w:sz="4" w:space="0" w:color="auto"/>
              <w:left w:val="nil"/>
              <w:bottom w:val="single" w:sz="4" w:space="0" w:color="auto"/>
              <w:right w:val="nil"/>
            </w:tcBorders>
            <w:vAlign w:val="center"/>
          </w:tcPr>
          <w:p w14:paraId="22EE55BA"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(adrese, tālrunis)</w:t>
            </w:r>
          </w:p>
        </w:tc>
      </w:tr>
      <w:tr w:rsidR="00F837FE" w:rsidRPr="00895950" w14:paraId="5D50BE73" w14:textId="77777777" w:rsidTr="00C6674F">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4D00F0B3" w14:textId="77777777" w:rsidR="00F837FE" w:rsidRPr="00895950" w:rsidRDefault="00F837FE" w:rsidP="00C6674F">
            <w:pPr>
              <w:autoSpaceDE w:val="0"/>
              <w:autoSpaceDN w:val="0"/>
              <w:rPr>
                <w:rFonts w:eastAsiaTheme="minorHAnsi" w:cstheme="minorBidi"/>
              </w:rPr>
            </w:pPr>
            <w:r w:rsidRPr="00895950">
              <w:rPr>
                <w:rFonts w:eastAsiaTheme="minorHAnsi" w:cstheme="minorBid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81EF3A5"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1675DB02"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25F9BF1"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68EE3993"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623B21E"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7274EA15"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A4528E2"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1A3E2651"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Gads</w:t>
            </w:r>
          </w:p>
        </w:tc>
      </w:tr>
      <w:tr w:rsidR="00F837FE" w:rsidRPr="00895950" w14:paraId="379236C5" w14:textId="77777777" w:rsidTr="00C6674F">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DA7377C" w14:textId="77777777" w:rsidR="00F837FE" w:rsidRPr="00895950" w:rsidRDefault="00F837FE" w:rsidP="00C6674F">
            <w:pPr>
              <w:autoSpaceDE w:val="0"/>
              <w:autoSpaceDN w:val="0"/>
              <w:jc w:val="center"/>
              <w:rPr>
                <w:rFonts w:eastAsiaTheme="minorHAnsi" w:cstheme="minorBid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13089DF7" w14:textId="77777777" w:rsidR="00F837FE" w:rsidRPr="00895950" w:rsidRDefault="00F837FE" w:rsidP="00C6674F">
            <w:pPr>
              <w:autoSpaceDE w:val="0"/>
              <w:autoSpaceDN w:val="0"/>
              <w:jc w:val="center"/>
              <w:rPr>
                <w:rFonts w:eastAsiaTheme="minorHAnsi" w:cstheme="minorBid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CA0C168" w14:textId="77777777" w:rsidR="00F837FE" w:rsidRPr="00895950" w:rsidRDefault="00F837FE" w:rsidP="00C6674F">
            <w:pPr>
              <w:autoSpaceDE w:val="0"/>
              <w:autoSpaceDN w:val="0"/>
              <w:jc w:val="center"/>
              <w:rPr>
                <w:rFonts w:eastAsiaTheme="minorHAnsi" w:cstheme="minorBid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2880DB" w14:textId="77777777" w:rsidR="00F837FE" w:rsidRPr="00895950" w:rsidRDefault="00F837FE" w:rsidP="00C6674F">
            <w:pPr>
              <w:autoSpaceDE w:val="0"/>
              <w:autoSpaceDN w:val="0"/>
              <w:jc w:val="center"/>
              <w:rPr>
                <w:rFonts w:eastAsiaTheme="minorHAnsi" w:cstheme="minorBid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2E435BE" w14:textId="77777777" w:rsidR="00F837FE" w:rsidRPr="00895950" w:rsidRDefault="00F837FE" w:rsidP="00C6674F">
            <w:pPr>
              <w:autoSpaceDE w:val="0"/>
              <w:autoSpaceDN w:val="0"/>
              <w:jc w:val="center"/>
              <w:rPr>
                <w:rFonts w:eastAsiaTheme="minorHAnsi" w:cstheme="minorBid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07EE67E2" w14:textId="77777777" w:rsidR="00F837FE" w:rsidRPr="00895950" w:rsidRDefault="00F837FE" w:rsidP="00C6674F">
            <w:pPr>
              <w:autoSpaceDE w:val="0"/>
              <w:autoSpaceDN w:val="0"/>
              <w:jc w:val="center"/>
              <w:rPr>
                <w:rFonts w:eastAsiaTheme="minorHAnsi" w:cstheme="minorBid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01402DF" w14:textId="77777777" w:rsidR="00F837FE" w:rsidRPr="00895950" w:rsidRDefault="00F837FE" w:rsidP="00C6674F">
            <w:pPr>
              <w:autoSpaceDE w:val="0"/>
              <w:autoSpaceDN w:val="0"/>
              <w:jc w:val="center"/>
              <w:rPr>
                <w:rFonts w:eastAsiaTheme="minorHAnsi" w:cstheme="minorBid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7ABF1790" w14:textId="77777777" w:rsidR="00F837FE" w:rsidRPr="00895950" w:rsidRDefault="00F837FE" w:rsidP="00C6674F">
            <w:pPr>
              <w:autoSpaceDE w:val="0"/>
              <w:autoSpaceDN w:val="0"/>
              <w:jc w:val="center"/>
              <w:rPr>
                <w:rFonts w:eastAsiaTheme="minorHAnsi" w:cstheme="minorBid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FF7FC2E" w14:textId="77777777" w:rsidR="00F837FE" w:rsidRPr="00895950" w:rsidRDefault="00F837FE" w:rsidP="00C6674F">
            <w:pPr>
              <w:autoSpaceDE w:val="0"/>
              <w:autoSpaceDN w:val="0"/>
              <w:jc w:val="center"/>
              <w:rPr>
                <w:rFonts w:eastAsiaTheme="minorHAnsi" w:cstheme="minorBidi"/>
              </w:rPr>
            </w:pPr>
          </w:p>
        </w:tc>
      </w:tr>
    </w:tbl>
    <w:p w14:paraId="7F4BF708" w14:textId="77777777" w:rsidR="00F837FE" w:rsidRPr="00895950" w:rsidRDefault="00F837FE" w:rsidP="00F837FE">
      <w:pPr>
        <w:autoSpaceDE w:val="0"/>
        <w:autoSpaceDN w:val="0"/>
        <w:rPr>
          <w:rFonts w:ascii="Calibri" w:eastAsiaTheme="minorHAnsi" w:hAnsi="Calibri" w:cs="Calibr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F837FE" w:rsidRPr="009A43CF" w14:paraId="7696A71E" w14:textId="77777777" w:rsidTr="00C6674F">
        <w:tc>
          <w:tcPr>
            <w:tcW w:w="1116" w:type="dxa"/>
            <w:tcBorders>
              <w:top w:val="single" w:sz="4" w:space="0" w:color="auto"/>
              <w:bottom w:val="single" w:sz="4" w:space="0" w:color="auto"/>
              <w:right w:val="single" w:sz="4" w:space="0" w:color="auto"/>
            </w:tcBorders>
            <w:vAlign w:val="center"/>
          </w:tcPr>
          <w:p w14:paraId="2050FB73" w14:textId="77777777" w:rsidR="00F837FE" w:rsidRPr="00895950" w:rsidRDefault="00F837FE" w:rsidP="00C6674F">
            <w:pPr>
              <w:autoSpaceDE w:val="0"/>
              <w:autoSpaceDN w:val="0"/>
              <w:jc w:val="center"/>
              <w:rPr>
                <w:rFonts w:eastAsiaTheme="minorHAnsi"/>
              </w:rPr>
            </w:pPr>
            <w:r w:rsidRPr="00895950">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5DCB22E6" w14:textId="77777777" w:rsidR="00F837FE" w:rsidRPr="00895950" w:rsidRDefault="00F837FE" w:rsidP="00C6674F">
            <w:pPr>
              <w:autoSpaceDE w:val="0"/>
              <w:autoSpaceDN w:val="0"/>
              <w:jc w:val="center"/>
              <w:rPr>
                <w:rFonts w:eastAsiaTheme="minorHAnsi"/>
              </w:rPr>
            </w:pPr>
            <w:r w:rsidRPr="00895950">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5506AD44" w14:textId="77777777" w:rsidR="00F837FE" w:rsidRPr="00895950" w:rsidRDefault="00F837FE" w:rsidP="00C6674F">
            <w:pPr>
              <w:autoSpaceDE w:val="0"/>
              <w:autoSpaceDN w:val="0"/>
              <w:jc w:val="center"/>
              <w:rPr>
                <w:rFonts w:eastAsiaTheme="minorHAnsi"/>
              </w:rPr>
            </w:pPr>
            <w:r w:rsidRPr="00895950">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C31F020" w14:textId="77777777" w:rsidR="00F837FE" w:rsidRPr="00895950" w:rsidRDefault="00F837FE" w:rsidP="00C6674F">
            <w:pPr>
              <w:autoSpaceDE w:val="0"/>
              <w:autoSpaceDN w:val="0"/>
              <w:jc w:val="center"/>
              <w:rPr>
                <w:rFonts w:eastAsiaTheme="minorHAnsi"/>
              </w:rPr>
            </w:pPr>
            <w:r w:rsidRPr="00895950">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22D60771" w14:textId="77777777" w:rsidR="00F837FE" w:rsidRPr="00895950" w:rsidRDefault="00F837FE" w:rsidP="00C6674F">
            <w:pPr>
              <w:autoSpaceDE w:val="0"/>
              <w:autoSpaceDN w:val="0"/>
              <w:jc w:val="center"/>
              <w:rPr>
                <w:rFonts w:eastAsiaTheme="minorHAnsi"/>
              </w:rPr>
            </w:pPr>
            <w:r w:rsidRPr="00895950">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07E851CC" w14:textId="77777777" w:rsidR="00F837FE" w:rsidRPr="00895950" w:rsidRDefault="00F837FE" w:rsidP="00C6674F">
            <w:pPr>
              <w:autoSpaceDE w:val="0"/>
              <w:autoSpaceDN w:val="0"/>
              <w:jc w:val="center"/>
              <w:rPr>
                <w:rFonts w:eastAsiaTheme="minorHAnsi"/>
              </w:rPr>
            </w:pPr>
            <w:r w:rsidRPr="00895950">
              <w:rPr>
                <w:rFonts w:eastAsiaTheme="minorHAnsi"/>
                <w:szCs w:val="22"/>
              </w:rPr>
              <w:t xml:space="preserve">Pievienotie dokumenti vai norāde uz interneta </w:t>
            </w:r>
            <w:proofErr w:type="gramStart"/>
            <w:r w:rsidRPr="00895950">
              <w:rPr>
                <w:rFonts w:eastAsiaTheme="minorHAnsi"/>
                <w:szCs w:val="22"/>
              </w:rPr>
              <w:t>mājas lapām</w:t>
            </w:r>
            <w:proofErr w:type="gramEnd"/>
            <w:r w:rsidRPr="00895950">
              <w:rPr>
                <w:rFonts w:eastAsiaTheme="minorHAnsi"/>
                <w:szCs w:val="22"/>
              </w:rPr>
              <w:t>, kas apliecina rezultatīvo rādītāju sasniegšanu</w:t>
            </w:r>
          </w:p>
        </w:tc>
      </w:tr>
      <w:tr w:rsidR="00F837FE" w:rsidRPr="009A43CF" w14:paraId="52710762" w14:textId="77777777" w:rsidTr="00C6674F">
        <w:tc>
          <w:tcPr>
            <w:tcW w:w="1116" w:type="dxa"/>
            <w:tcBorders>
              <w:top w:val="single" w:sz="4" w:space="0" w:color="auto"/>
              <w:bottom w:val="single" w:sz="4" w:space="0" w:color="auto"/>
              <w:right w:val="single" w:sz="4" w:space="0" w:color="auto"/>
            </w:tcBorders>
          </w:tcPr>
          <w:p w14:paraId="0C9629F4"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7D43973"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3ACD961"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391C2798"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0827C565"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78CC58A1" w14:textId="77777777" w:rsidR="00F837FE" w:rsidRPr="00895950" w:rsidRDefault="00F837FE" w:rsidP="00C6674F">
            <w:pPr>
              <w:autoSpaceDE w:val="0"/>
              <w:autoSpaceDN w:val="0"/>
              <w:rPr>
                <w:rFonts w:eastAsiaTheme="minorHAnsi"/>
              </w:rPr>
            </w:pPr>
          </w:p>
        </w:tc>
      </w:tr>
      <w:tr w:rsidR="00F837FE" w:rsidRPr="009A43CF" w14:paraId="6BC663A6" w14:textId="77777777" w:rsidTr="00C6674F">
        <w:tc>
          <w:tcPr>
            <w:tcW w:w="1116" w:type="dxa"/>
            <w:tcBorders>
              <w:top w:val="single" w:sz="4" w:space="0" w:color="auto"/>
              <w:bottom w:val="single" w:sz="4" w:space="0" w:color="auto"/>
              <w:right w:val="single" w:sz="4" w:space="0" w:color="auto"/>
            </w:tcBorders>
          </w:tcPr>
          <w:p w14:paraId="55350DD9"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6F61101A"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9B3A037"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B165809"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233C4D6E"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B7327B0" w14:textId="77777777" w:rsidR="00F837FE" w:rsidRPr="00895950" w:rsidRDefault="00F837FE" w:rsidP="00C6674F">
            <w:pPr>
              <w:autoSpaceDE w:val="0"/>
              <w:autoSpaceDN w:val="0"/>
              <w:rPr>
                <w:rFonts w:eastAsiaTheme="minorHAnsi"/>
              </w:rPr>
            </w:pPr>
          </w:p>
        </w:tc>
      </w:tr>
      <w:tr w:rsidR="00F837FE" w:rsidRPr="009A43CF" w14:paraId="0F4AFBCB" w14:textId="77777777" w:rsidTr="00C6674F">
        <w:tc>
          <w:tcPr>
            <w:tcW w:w="1116" w:type="dxa"/>
            <w:tcBorders>
              <w:top w:val="single" w:sz="4" w:space="0" w:color="auto"/>
              <w:bottom w:val="single" w:sz="4" w:space="0" w:color="auto"/>
              <w:right w:val="single" w:sz="4" w:space="0" w:color="auto"/>
            </w:tcBorders>
          </w:tcPr>
          <w:p w14:paraId="34E9D9E8"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A5963D7"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257D851"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1F127185"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2199C9D8"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23E124BC" w14:textId="77777777" w:rsidR="00F837FE" w:rsidRPr="00895950" w:rsidRDefault="00F837FE" w:rsidP="00C6674F">
            <w:pPr>
              <w:autoSpaceDE w:val="0"/>
              <w:autoSpaceDN w:val="0"/>
              <w:rPr>
                <w:rFonts w:eastAsiaTheme="minorHAnsi"/>
              </w:rPr>
            </w:pPr>
          </w:p>
        </w:tc>
      </w:tr>
      <w:tr w:rsidR="00F837FE" w:rsidRPr="009A43CF" w14:paraId="34E06D4B" w14:textId="77777777" w:rsidTr="00C6674F">
        <w:tc>
          <w:tcPr>
            <w:tcW w:w="1116" w:type="dxa"/>
            <w:tcBorders>
              <w:top w:val="single" w:sz="4" w:space="0" w:color="auto"/>
              <w:bottom w:val="single" w:sz="4" w:space="0" w:color="auto"/>
              <w:right w:val="single" w:sz="4" w:space="0" w:color="auto"/>
            </w:tcBorders>
          </w:tcPr>
          <w:p w14:paraId="4AAA56C3"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3CF63A4"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62E342A"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59401D3"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4A17024C"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6FC0072E" w14:textId="77777777" w:rsidR="00F837FE" w:rsidRPr="00895950" w:rsidRDefault="00F837FE" w:rsidP="00C6674F">
            <w:pPr>
              <w:autoSpaceDE w:val="0"/>
              <w:autoSpaceDN w:val="0"/>
              <w:rPr>
                <w:rFonts w:eastAsiaTheme="minorHAnsi"/>
              </w:rPr>
            </w:pPr>
          </w:p>
        </w:tc>
      </w:tr>
    </w:tbl>
    <w:p w14:paraId="20CD9A35" w14:textId="77777777" w:rsidR="00F837FE" w:rsidRPr="00895950" w:rsidRDefault="00F837FE" w:rsidP="00F837FE">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F837FE" w:rsidRPr="00895950" w14:paraId="386442EA" w14:textId="77777777" w:rsidTr="00C6674F">
        <w:trPr>
          <w:trHeight w:val="555"/>
        </w:trPr>
        <w:tc>
          <w:tcPr>
            <w:tcW w:w="3828" w:type="dxa"/>
            <w:tcBorders>
              <w:top w:val="single" w:sz="4" w:space="0" w:color="auto"/>
              <w:bottom w:val="single" w:sz="4" w:space="0" w:color="auto"/>
              <w:right w:val="single" w:sz="4" w:space="0" w:color="auto"/>
            </w:tcBorders>
          </w:tcPr>
          <w:p w14:paraId="0AA1B36E" w14:textId="77777777" w:rsidR="00F837FE" w:rsidRPr="00895950" w:rsidRDefault="00F837FE" w:rsidP="00C6674F">
            <w:pPr>
              <w:autoSpaceDE w:val="0"/>
              <w:autoSpaceDN w:val="0"/>
              <w:rPr>
                <w:rFonts w:eastAsiaTheme="minorHAnsi"/>
              </w:rPr>
            </w:pPr>
            <w:r w:rsidRPr="00895950">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786D4412" w14:textId="77777777" w:rsidR="00F837FE" w:rsidRPr="00895950" w:rsidRDefault="00F837FE" w:rsidP="00C6674F">
            <w:pPr>
              <w:autoSpaceDE w:val="0"/>
              <w:autoSpaceDN w:val="0"/>
              <w:jc w:val="right"/>
              <w:rPr>
                <w:rFonts w:eastAsiaTheme="minorHAnsi"/>
              </w:rPr>
            </w:pPr>
            <w:r w:rsidRPr="00895950">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12D960D3" w14:textId="77777777" w:rsidR="00F837FE" w:rsidRPr="00895950" w:rsidRDefault="00F837FE" w:rsidP="00C6674F">
            <w:pPr>
              <w:autoSpaceDE w:val="0"/>
              <w:autoSpaceDN w:val="0"/>
              <w:jc w:val="right"/>
              <w:rPr>
                <w:rFonts w:eastAsiaTheme="minorHAnsi"/>
              </w:rPr>
            </w:pPr>
            <w:r w:rsidRPr="00895950">
              <w:rPr>
                <w:rFonts w:eastAsiaTheme="minorHAnsi"/>
                <w:szCs w:val="22"/>
              </w:rPr>
              <w:t>ir izlietots sekojoši:</w:t>
            </w:r>
          </w:p>
        </w:tc>
      </w:tr>
    </w:tbl>
    <w:p w14:paraId="7967D0B0" w14:textId="77777777" w:rsidR="00F837FE" w:rsidRPr="00895950" w:rsidRDefault="00F837FE" w:rsidP="00F837FE">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F837FE" w:rsidRPr="00895950" w14:paraId="2DBD61DC" w14:textId="77777777" w:rsidTr="00C6674F">
        <w:trPr>
          <w:trHeight w:val="1266"/>
        </w:trPr>
        <w:tc>
          <w:tcPr>
            <w:tcW w:w="979" w:type="dxa"/>
            <w:tcBorders>
              <w:top w:val="single" w:sz="4" w:space="0" w:color="auto"/>
              <w:bottom w:val="single" w:sz="4" w:space="0" w:color="auto"/>
              <w:right w:val="single" w:sz="4" w:space="0" w:color="auto"/>
            </w:tcBorders>
            <w:vAlign w:val="center"/>
          </w:tcPr>
          <w:p w14:paraId="1EBDED4B" w14:textId="77777777" w:rsidR="00F837FE" w:rsidRPr="00895950" w:rsidRDefault="00F837FE" w:rsidP="00C6674F">
            <w:pPr>
              <w:autoSpaceDE w:val="0"/>
              <w:autoSpaceDN w:val="0"/>
              <w:jc w:val="center"/>
              <w:rPr>
                <w:rFonts w:eastAsiaTheme="minorHAnsi"/>
              </w:rPr>
            </w:pPr>
            <w:r w:rsidRPr="00895950">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7452BBC" w14:textId="77777777" w:rsidR="00F837FE" w:rsidRPr="00895950" w:rsidRDefault="00F837FE" w:rsidP="00C6674F">
            <w:pPr>
              <w:autoSpaceDE w:val="0"/>
              <w:autoSpaceDN w:val="0"/>
              <w:jc w:val="center"/>
              <w:rPr>
                <w:rFonts w:eastAsiaTheme="minorHAnsi"/>
              </w:rPr>
            </w:pPr>
            <w:r w:rsidRPr="00895950">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33ABD52A" w14:textId="77777777" w:rsidR="00F837FE" w:rsidRPr="00895950" w:rsidRDefault="00F837FE" w:rsidP="00C6674F">
            <w:pPr>
              <w:autoSpaceDE w:val="0"/>
              <w:autoSpaceDN w:val="0"/>
              <w:jc w:val="center"/>
              <w:rPr>
                <w:rFonts w:eastAsiaTheme="minorHAnsi"/>
              </w:rPr>
            </w:pPr>
            <w:r w:rsidRPr="00895950">
              <w:rPr>
                <w:rFonts w:eastAsiaTheme="minorHAnsi"/>
                <w:szCs w:val="22"/>
              </w:rPr>
              <w:t xml:space="preserve">Kopējās izmaksas </w:t>
            </w:r>
            <w:r w:rsidRPr="00895950">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21D8E7D" w14:textId="77777777" w:rsidR="00F837FE" w:rsidRPr="00895950" w:rsidRDefault="00F837FE" w:rsidP="00C6674F">
            <w:pPr>
              <w:autoSpaceDE w:val="0"/>
              <w:autoSpaceDN w:val="0"/>
              <w:jc w:val="center"/>
              <w:rPr>
                <w:rFonts w:eastAsiaTheme="minorHAnsi"/>
              </w:rPr>
            </w:pPr>
            <w:r w:rsidRPr="00895950">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22F03045" w14:textId="77777777" w:rsidR="00F837FE" w:rsidRPr="00895950" w:rsidRDefault="00F837FE" w:rsidP="00C6674F">
            <w:pPr>
              <w:autoSpaceDE w:val="0"/>
              <w:autoSpaceDN w:val="0"/>
              <w:jc w:val="center"/>
              <w:rPr>
                <w:rFonts w:eastAsiaTheme="minorHAnsi"/>
              </w:rPr>
            </w:pPr>
            <w:r w:rsidRPr="00895950">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73789F41" w14:textId="77777777" w:rsidR="00F837FE" w:rsidRPr="00895950" w:rsidRDefault="00F837FE" w:rsidP="00C6674F">
            <w:pPr>
              <w:autoSpaceDE w:val="0"/>
              <w:autoSpaceDN w:val="0"/>
              <w:jc w:val="center"/>
              <w:rPr>
                <w:rFonts w:eastAsiaTheme="minorHAnsi"/>
              </w:rPr>
            </w:pPr>
            <w:r w:rsidRPr="00895950">
              <w:rPr>
                <w:rFonts w:eastAsiaTheme="minorHAnsi"/>
                <w:szCs w:val="22"/>
              </w:rPr>
              <w:t>Fakts</w:t>
            </w:r>
          </w:p>
          <w:p w14:paraId="758278CC" w14:textId="77777777" w:rsidR="00F837FE" w:rsidRPr="00895950" w:rsidRDefault="00F837FE" w:rsidP="00C6674F">
            <w:pPr>
              <w:autoSpaceDE w:val="0"/>
              <w:autoSpaceDN w:val="0"/>
              <w:jc w:val="center"/>
              <w:rPr>
                <w:rFonts w:eastAsiaTheme="minorHAnsi"/>
              </w:rPr>
            </w:pPr>
            <w:r w:rsidRPr="00895950">
              <w:rPr>
                <w:rFonts w:eastAsiaTheme="minorHAnsi"/>
                <w:szCs w:val="22"/>
              </w:rPr>
              <w:t>(Izmaksas</w:t>
            </w:r>
          </w:p>
          <w:p w14:paraId="29611170" w14:textId="77777777" w:rsidR="00F837FE" w:rsidRPr="00895950" w:rsidRDefault="00F837FE" w:rsidP="00C6674F">
            <w:pPr>
              <w:autoSpaceDE w:val="0"/>
              <w:autoSpaceDN w:val="0"/>
              <w:jc w:val="center"/>
              <w:rPr>
                <w:rFonts w:eastAsiaTheme="minorHAnsi"/>
              </w:rPr>
            </w:pPr>
            <w:r>
              <w:rPr>
                <w:rFonts w:eastAsiaTheme="minorHAnsi"/>
                <w:szCs w:val="22"/>
              </w:rPr>
              <w:t>s</w:t>
            </w:r>
            <w:r w:rsidRPr="00895950">
              <w:rPr>
                <w:rFonts w:eastAsiaTheme="minorHAnsi"/>
                <w:szCs w:val="22"/>
              </w:rPr>
              <w:t xml:space="preserve">umma) </w:t>
            </w:r>
          </w:p>
          <w:p w14:paraId="0BE6BBC0" w14:textId="77777777" w:rsidR="00F837FE" w:rsidRPr="00895950" w:rsidRDefault="00F837FE" w:rsidP="00C6674F">
            <w:pPr>
              <w:autoSpaceDE w:val="0"/>
              <w:autoSpaceDN w:val="0"/>
              <w:jc w:val="center"/>
              <w:rPr>
                <w:rFonts w:eastAsiaTheme="minorHAnsi"/>
              </w:rPr>
            </w:pPr>
            <w:r w:rsidRPr="00895950">
              <w:rPr>
                <w:rFonts w:eastAsiaTheme="minorHAnsi"/>
                <w:i/>
                <w:iCs/>
                <w:szCs w:val="22"/>
              </w:rPr>
              <w:t>euro</w:t>
            </w:r>
          </w:p>
        </w:tc>
      </w:tr>
      <w:tr w:rsidR="00F837FE" w:rsidRPr="00895950" w14:paraId="086F35B4" w14:textId="77777777" w:rsidTr="00C6674F">
        <w:trPr>
          <w:trHeight w:val="106"/>
        </w:trPr>
        <w:tc>
          <w:tcPr>
            <w:tcW w:w="979" w:type="dxa"/>
            <w:tcBorders>
              <w:top w:val="single" w:sz="4" w:space="0" w:color="auto"/>
              <w:bottom w:val="single" w:sz="4" w:space="0" w:color="auto"/>
              <w:right w:val="single" w:sz="4" w:space="0" w:color="auto"/>
            </w:tcBorders>
            <w:shd w:val="clear" w:color="auto" w:fill="F2F2F2"/>
          </w:tcPr>
          <w:p w14:paraId="555FF5BC"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D630BB4"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BC4F380"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BE39B0"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5B7D3A7"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083F88C9"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30B1EFBF" w14:textId="77777777" w:rsidTr="00C6674F">
        <w:trPr>
          <w:trHeight w:val="126"/>
        </w:trPr>
        <w:tc>
          <w:tcPr>
            <w:tcW w:w="979" w:type="dxa"/>
            <w:tcBorders>
              <w:top w:val="single" w:sz="4" w:space="0" w:color="auto"/>
              <w:bottom w:val="single" w:sz="4" w:space="0" w:color="auto"/>
              <w:right w:val="single" w:sz="4" w:space="0" w:color="auto"/>
            </w:tcBorders>
            <w:shd w:val="clear" w:color="auto" w:fill="F2F2F2"/>
          </w:tcPr>
          <w:p w14:paraId="2D6BF416"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17FC497"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DA58B1B"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2D651C5"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30BA691"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3101E4C4"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6E20875F" w14:textId="77777777" w:rsidTr="00C6674F">
        <w:trPr>
          <w:trHeight w:val="255"/>
        </w:trPr>
        <w:tc>
          <w:tcPr>
            <w:tcW w:w="979" w:type="dxa"/>
            <w:tcBorders>
              <w:top w:val="single" w:sz="4" w:space="0" w:color="auto"/>
              <w:bottom w:val="single" w:sz="4" w:space="0" w:color="auto"/>
              <w:right w:val="single" w:sz="4" w:space="0" w:color="auto"/>
            </w:tcBorders>
            <w:shd w:val="clear" w:color="auto" w:fill="F2F2F2"/>
          </w:tcPr>
          <w:p w14:paraId="3547433C"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EB2E44"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E5A958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4277067"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80FEBC5"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25D4C1EE"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03554BB4" w14:textId="77777777" w:rsidTr="00C6674F">
        <w:trPr>
          <w:trHeight w:val="240"/>
        </w:trPr>
        <w:tc>
          <w:tcPr>
            <w:tcW w:w="979" w:type="dxa"/>
            <w:tcBorders>
              <w:top w:val="single" w:sz="4" w:space="0" w:color="auto"/>
              <w:bottom w:val="single" w:sz="4" w:space="0" w:color="auto"/>
              <w:right w:val="single" w:sz="4" w:space="0" w:color="auto"/>
            </w:tcBorders>
            <w:shd w:val="clear" w:color="auto" w:fill="F2F2F2"/>
          </w:tcPr>
          <w:p w14:paraId="70F64563"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D0ED2A"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4272406"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C9DC3C3"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B6BD18E"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252F387"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37F3D3D6" w14:textId="77777777" w:rsidTr="00C6674F">
        <w:trPr>
          <w:trHeight w:val="96"/>
        </w:trPr>
        <w:tc>
          <w:tcPr>
            <w:tcW w:w="979" w:type="dxa"/>
            <w:tcBorders>
              <w:top w:val="single" w:sz="4" w:space="0" w:color="auto"/>
              <w:bottom w:val="single" w:sz="4" w:space="0" w:color="auto"/>
              <w:right w:val="single" w:sz="4" w:space="0" w:color="auto"/>
            </w:tcBorders>
            <w:shd w:val="clear" w:color="auto" w:fill="F2F2F2"/>
          </w:tcPr>
          <w:p w14:paraId="7A45DAB4"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4E432F0"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183023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9F900CD"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0A085E0"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93CAE34"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084EAED3" w14:textId="77777777" w:rsidTr="00C6674F">
        <w:trPr>
          <w:trHeight w:val="255"/>
        </w:trPr>
        <w:tc>
          <w:tcPr>
            <w:tcW w:w="979" w:type="dxa"/>
            <w:tcBorders>
              <w:top w:val="single" w:sz="4" w:space="0" w:color="auto"/>
              <w:bottom w:val="single" w:sz="4" w:space="0" w:color="auto"/>
              <w:right w:val="single" w:sz="4" w:space="0" w:color="auto"/>
            </w:tcBorders>
            <w:shd w:val="clear" w:color="auto" w:fill="F2F2F2"/>
          </w:tcPr>
          <w:p w14:paraId="20129581"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3FE4AC3"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86C69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67DB86B"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018BCBB"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300D464C"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28DA7095" w14:textId="77777777" w:rsidTr="00C6674F">
        <w:trPr>
          <w:trHeight w:val="72"/>
        </w:trPr>
        <w:tc>
          <w:tcPr>
            <w:tcW w:w="979" w:type="dxa"/>
            <w:tcBorders>
              <w:top w:val="single" w:sz="4" w:space="0" w:color="auto"/>
              <w:bottom w:val="single" w:sz="4" w:space="0" w:color="auto"/>
              <w:right w:val="single" w:sz="4" w:space="0" w:color="auto"/>
            </w:tcBorders>
            <w:shd w:val="clear" w:color="auto" w:fill="F2F2F2"/>
          </w:tcPr>
          <w:p w14:paraId="4D9586A1"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C5AAE3E"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DDB85F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9AF6844"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3FC521"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2E7A6752"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2BD3B173" w14:textId="77777777" w:rsidTr="00C6674F">
        <w:trPr>
          <w:trHeight w:val="70"/>
        </w:trPr>
        <w:tc>
          <w:tcPr>
            <w:tcW w:w="979" w:type="dxa"/>
            <w:tcBorders>
              <w:top w:val="single" w:sz="4" w:space="0" w:color="auto"/>
              <w:bottom w:val="single" w:sz="4" w:space="0" w:color="auto"/>
              <w:right w:val="single" w:sz="4" w:space="0" w:color="auto"/>
            </w:tcBorders>
            <w:shd w:val="clear" w:color="auto" w:fill="F2F2F2"/>
          </w:tcPr>
          <w:p w14:paraId="5F1DDC05"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78E8821"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092B6F"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4D42C2C"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AF6E93"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5731C808"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5D8410D3" w14:textId="77777777" w:rsidTr="00C6674F">
        <w:trPr>
          <w:trHeight w:val="198"/>
        </w:trPr>
        <w:tc>
          <w:tcPr>
            <w:tcW w:w="979" w:type="dxa"/>
            <w:tcBorders>
              <w:top w:val="single" w:sz="4" w:space="0" w:color="auto"/>
              <w:bottom w:val="single" w:sz="4" w:space="0" w:color="auto"/>
              <w:right w:val="single" w:sz="4" w:space="0" w:color="auto"/>
            </w:tcBorders>
            <w:shd w:val="clear" w:color="auto" w:fill="F2F2F2"/>
          </w:tcPr>
          <w:p w14:paraId="734B5ABF"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CE546A7"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2D4327B"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1A19344"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E9B77D6"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6D51284D"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3C946C13" w14:textId="77777777" w:rsidTr="00C6674F">
        <w:trPr>
          <w:trHeight w:val="419"/>
        </w:trPr>
        <w:tc>
          <w:tcPr>
            <w:tcW w:w="3878" w:type="dxa"/>
            <w:gridSpan w:val="3"/>
            <w:tcBorders>
              <w:top w:val="single" w:sz="4" w:space="0" w:color="auto"/>
              <w:bottom w:val="single" w:sz="4" w:space="0" w:color="auto"/>
              <w:right w:val="single" w:sz="4" w:space="0" w:color="auto"/>
            </w:tcBorders>
            <w:vAlign w:val="center"/>
          </w:tcPr>
          <w:p w14:paraId="2E865C6C" w14:textId="77777777" w:rsidR="00F837FE" w:rsidRPr="00895950" w:rsidRDefault="00F837FE" w:rsidP="00C6674F">
            <w:pPr>
              <w:autoSpaceDE w:val="0"/>
              <w:autoSpaceDN w:val="0"/>
              <w:jc w:val="right"/>
              <w:rPr>
                <w:rFonts w:eastAsiaTheme="minorHAnsi" w:cstheme="minorBidi"/>
              </w:rPr>
            </w:pPr>
            <w:r w:rsidRPr="00895950">
              <w:rPr>
                <w:rFonts w:eastAsiaTheme="minorHAnsi" w:cstheme="minorBidi"/>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7394790B" w14:textId="77777777" w:rsidR="00F837FE" w:rsidRPr="00895950" w:rsidRDefault="00F837FE" w:rsidP="00C6674F">
            <w:pPr>
              <w:autoSpaceDE w:val="0"/>
              <w:autoSpaceDN w:val="0"/>
              <w:jc w:val="right"/>
              <w:rPr>
                <w:rFonts w:eastAsiaTheme="minorHAnsi" w:cstheme="minorBidi"/>
                <w:i/>
              </w:rPr>
            </w:pPr>
            <w:r w:rsidRPr="00895950">
              <w:rPr>
                <w:rFonts w:eastAsiaTheme="minorHAnsi" w:cstheme="minorBid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1F484B9"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                                              )</w:t>
            </w:r>
          </w:p>
        </w:tc>
      </w:tr>
      <w:tr w:rsidR="00F837FE" w:rsidRPr="00895950" w14:paraId="4A2875D7" w14:textId="77777777" w:rsidTr="00C6674F">
        <w:trPr>
          <w:trHeight w:val="483"/>
        </w:trPr>
        <w:tc>
          <w:tcPr>
            <w:tcW w:w="6574" w:type="dxa"/>
            <w:gridSpan w:val="4"/>
            <w:tcBorders>
              <w:top w:val="single" w:sz="4" w:space="0" w:color="auto"/>
              <w:left w:val="nil"/>
              <w:bottom w:val="nil"/>
              <w:right w:val="single" w:sz="4" w:space="0" w:color="auto"/>
            </w:tcBorders>
          </w:tcPr>
          <w:p w14:paraId="2502D797" w14:textId="77777777" w:rsidR="00F837FE" w:rsidRPr="00895950" w:rsidRDefault="00F837FE" w:rsidP="00C6674F">
            <w:pPr>
              <w:autoSpaceDE w:val="0"/>
              <w:autoSpaceDN w:val="0"/>
              <w:rPr>
                <w:rFonts w:eastAsiaTheme="minorHAnsi" w:cstheme="minorBidi"/>
              </w:rPr>
            </w:pPr>
          </w:p>
        </w:tc>
        <w:tc>
          <w:tcPr>
            <w:tcW w:w="2924" w:type="dxa"/>
            <w:gridSpan w:val="2"/>
            <w:tcBorders>
              <w:top w:val="single" w:sz="4" w:space="0" w:color="auto"/>
              <w:left w:val="single" w:sz="4" w:space="0" w:color="auto"/>
              <w:bottom w:val="single" w:sz="4" w:space="0" w:color="auto"/>
            </w:tcBorders>
            <w:vAlign w:val="center"/>
          </w:tcPr>
          <w:p w14:paraId="791588A7"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Summa vārdiem</w:t>
            </w:r>
          </w:p>
        </w:tc>
      </w:tr>
    </w:tbl>
    <w:p w14:paraId="0D3D86A9" w14:textId="77777777" w:rsidR="00F837FE" w:rsidRPr="00895950" w:rsidRDefault="00F837FE" w:rsidP="00F837FE">
      <w:pPr>
        <w:autoSpaceDE w:val="0"/>
        <w:autoSpaceDN w:val="0"/>
        <w:rPr>
          <w:rFonts w:eastAsiaTheme="minorHAnsi"/>
          <w:szCs w:val="22"/>
        </w:rPr>
      </w:pPr>
    </w:p>
    <w:p w14:paraId="0C63B4CC" w14:textId="77777777" w:rsidR="00F837FE" w:rsidRPr="00895950" w:rsidRDefault="00F837FE" w:rsidP="00F837FE">
      <w:pPr>
        <w:autoSpaceDE w:val="0"/>
        <w:autoSpaceDN w:val="0"/>
        <w:rPr>
          <w:rFonts w:eastAsiaTheme="minorHAnsi"/>
          <w:szCs w:val="22"/>
        </w:rPr>
      </w:pPr>
      <w:r w:rsidRPr="00895950">
        <w:rPr>
          <w:rFonts w:eastAsiaTheme="minorHAnsi"/>
          <w:szCs w:val="22"/>
        </w:rPr>
        <w:t>Apstiprinu, ka Kultūras ministrijas piešķirtais valsts budžeta finansējums</w:t>
      </w:r>
      <w:r w:rsidRPr="00895950">
        <w:rPr>
          <w:rFonts w:eastAsiaTheme="minorHAnsi"/>
          <w:b/>
          <w:bCs/>
          <w:szCs w:val="22"/>
        </w:rPr>
        <w:t xml:space="preserve"> </w:t>
      </w:r>
      <w:r w:rsidRPr="00895950">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681BC0D0" w14:textId="77777777" w:rsidR="00F837FE" w:rsidRPr="00895950" w:rsidRDefault="00F837FE" w:rsidP="00F837FE">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F837FE" w:rsidRPr="009A43CF" w14:paraId="483FDA63" w14:textId="77777777" w:rsidTr="00C6674F">
        <w:trPr>
          <w:trHeight w:val="555"/>
        </w:trPr>
        <w:tc>
          <w:tcPr>
            <w:tcW w:w="5083" w:type="dxa"/>
            <w:gridSpan w:val="5"/>
            <w:shd w:val="clear" w:color="auto" w:fill="F2F2F2"/>
          </w:tcPr>
          <w:p w14:paraId="0BC0C914" w14:textId="77777777" w:rsidR="00F837FE" w:rsidRPr="00895950" w:rsidRDefault="00F837FE" w:rsidP="00C6674F">
            <w:pPr>
              <w:autoSpaceDE w:val="0"/>
              <w:autoSpaceDN w:val="0"/>
              <w:rPr>
                <w:rFonts w:eastAsiaTheme="minorHAnsi" w:cstheme="minorBidi"/>
              </w:rPr>
            </w:pPr>
          </w:p>
        </w:tc>
        <w:tc>
          <w:tcPr>
            <w:tcW w:w="4392" w:type="dxa"/>
            <w:gridSpan w:val="3"/>
            <w:shd w:val="clear" w:color="auto" w:fill="F2F2F2"/>
          </w:tcPr>
          <w:p w14:paraId="7DEEABC0" w14:textId="77777777" w:rsidR="00F837FE" w:rsidRPr="00895950" w:rsidRDefault="00F837FE" w:rsidP="00C6674F">
            <w:pPr>
              <w:autoSpaceDE w:val="0"/>
              <w:autoSpaceDN w:val="0"/>
              <w:rPr>
                <w:rFonts w:eastAsiaTheme="minorHAnsi"/>
              </w:rPr>
            </w:pPr>
          </w:p>
        </w:tc>
      </w:tr>
      <w:tr w:rsidR="00F837FE" w:rsidRPr="00895950" w14:paraId="5AEBFB8E"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4A9E8B2" w14:textId="77777777" w:rsidR="00F837FE" w:rsidRPr="00895950" w:rsidRDefault="00F837FE" w:rsidP="00C6674F">
            <w:pPr>
              <w:autoSpaceDE w:val="0"/>
              <w:autoSpaceDN w:val="0"/>
              <w:jc w:val="center"/>
              <w:rPr>
                <w:rFonts w:eastAsiaTheme="minorHAnsi"/>
              </w:rPr>
            </w:pPr>
            <w:r w:rsidRPr="00895950">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1550E19D" w14:textId="77777777" w:rsidR="00F837FE" w:rsidRPr="00895950" w:rsidRDefault="00F837FE" w:rsidP="00C6674F">
            <w:pPr>
              <w:autoSpaceDE w:val="0"/>
              <w:autoSpaceDN w:val="0"/>
              <w:jc w:val="center"/>
              <w:rPr>
                <w:rFonts w:eastAsiaTheme="minorHAnsi"/>
              </w:rPr>
            </w:pPr>
            <w:r w:rsidRPr="00895950">
              <w:rPr>
                <w:rFonts w:eastAsiaTheme="minorHAnsi"/>
                <w:szCs w:val="22"/>
              </w:rPr>
              <w:t>(vārds, uzvārds)</w:t>
            </w:r>
          </w:p>
        </w:tc>
      </w:tr>
      <w:tr w:rsidR="00F837FE" w:rsidRPr="00895950" w14:paraId="4D39541C"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A1E6748" w14:textId="77777777" w:rsidR="00F837FE" w:rsidRPr="00895950" w:rsidRDefault="00F837FE" w:rsidP="00C6674F">
            <w:pPr>
              <w:autoSpaceDE w:val="0"/>
              <w:autoSpaceDN w:val="0"/>
              <w:rPr>
                <w:rFonts w:eastAsiaTheme="minorHAnsi" w:cstheme="minorBid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B6CEFD3" w14:textId="77777777" w:rsidR="00F837FE" w:rsidRPr="00895950" w:rsidRDefault="00F837FE" w:rsidP="00C6674F">
            <w:pPr>
              <w:autoSpaceDE w:val="0"/>
              <w:autoSpaceDN w:val="0"/>
              <w:rPr>
                <w:rFonts w:eastAsiaTheme="minorHAnsi" w:cstheme="minorBidi"/>
              </w:rPr>
            </w:pPr>
          </w:p>
        </w:tc>
      </w:tr>
      <w:tr w:rsidR="00F837FE" w:rsidRPr="00895950" w14:paraId="13F5002A"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B5C83B9"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(finansējuma saņēmēja galvenā grāmatveža paraksts)</w:t>
            </w:r>
          </w:p>
        </w:tc>
        <w:tc>
          <w:tcPr>
            <w:tcW w:w="4392" w:type="dxa"/>
            <w:gridSpan w:val="3"/>
            <w:tcBorders>
              <w:top w:val="nil"/>
              <w:left w:val="nil"/>
              <w:bottom w:val="single" w:sz="4" w:space="0" w:color="auto"/>
              <w:right w:val="nil"/>
            </w:tcBorders>
          </w:tcPr>
          <w:p w14:paraId="173629F9"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(vārds, uzvārds)</w:t>
            </w:r>
          </w:p>
        </w:tc>
      </w:tr>
      <w:tr w:rsidR="00F837FE" w:rsidRPr="00895950" w14:paraId="3464702D"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9140268"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FAD1DA2"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F569F20"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Gads</w:t>
            </w:r>
          </w:p>
        </w:tc>
        <w:tc>
          <w:tcPr>
            <w:tcW w:w="1109" w:type="dxa"/>
            <w:gridSpan w:val="2"/>
            <w:vMerge w:val="restart"/>
            <w:tcBorders>
              <w:left w:val="single" w:sz="4" w:space="0" w:color="auto"/>
              <w:right w:val="single" w:sz="4" w:space="0" w:color="auto"/>
            </w:tcBorders>
          </w:tcPr>
          <w:p w14:paraId="79236F34" w14:textId="77777777" w:rsidR="00F837FE" w:rsidRPr="00895950" w:rsidRDefault="00F837FE" w:rsidP="00C6674F">
            <w:pPr>
              <w:autoSpaceDE w:val="0"/>
              <w:autoSpaceDN w:val="0"/>
              <w:rPr>
                <w:rFonts w:eastAsiaTheme="minorHAnsi" w:cstheme="minorBidi"/>
              </w:rPr>
            </w:pPr>
          </w:p>
        </w:tc>
        <w:tc>
          <w:tcPr>
            <w:tcW w:w="2457" w:type="dxa"/>
            <w:tcBorders>
              <w:left w:val="single" w:sz="4" w:space="0" w:color="auto"/>
              <w:bottom w:val="single" w:sz="4" w:space="0" w:color="auto"/>
              <w:right w:val="single" w:sz="4" w:space="0" w:color="auto"/>
            </w:tcBorders>
            <w:shd w:val="clear" w:color="auto" w:fill="FFFFFF"/>
            <w:vAlign w:val="center"/>
          </w:tcPr>
          <w:p w14:paraId="5F6E2343" w14:textId="77777777" w:rsidR="00F837FE" w:rsidRPr="00895950" w:rsidRDefault="00F837FE" w:rsidP="00C6674F">
            <w:pPr>
              <w:autoSpaceDE w:val="0"/>
              <w:autoSpaceDN w:val="0"/>
              <w:ind w:left="-105"/>
              <w:jc w:val="center"/>
              <w:rPr>
                <w:rFonts w:eastAsiaTheme="minorHAnsi" w:cstheme="minorBidi"/>
              </w:rPr>
            </w:pPr>
            <w:r w:rsidRPr="00895950">
              <w:rPr>
                <w:rFonts w:eastAsiaTheme="minorHAnsi" w:cstheme="minorBid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1F4BA778" w14:textId="77777777" w:rsidR="00F837FE" w:rsidRPr="00895950" w:rsidRDefault="00F837FE" w:rsidP="00C6674F">
            <w:pPr>
              <w:autoSpaceDE w:val="0"/>
              <w:autoSpaceDN w:val="0"/>
              <w:rPr>
                <w:rFonts w:eastAsiaTheme="minorHAnsi" w:cstheme="minorBidi"/>
              </w:rPr>
            </w:pPr>
            <w:r w:rsidRPr="00895950">
              <w:rPr>
                <w:rFonts w:eastAsiaTheme="minorHAnsi" w:cstheme="minorBidi"/>
                <w:szCs w:val="22"/>
              </w:rPr>
              <w:t>z.v.</w:t>
            </w:r>
          </w:p>
        </w:tc>
      </w:tr>
      <w:tr w:rsidR="00F837FE" w:rsidRPr="00895950" w14:paraId="08076334"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0C303010" w14:textId="77777777" w:rsidR="00F837FE" w:rsidRPr="00895950" w:rsidRDefault="00F837FE" w:rsidP="00C6674F">
            <w:pPr>
              <w:autoSpaceDE w:val="0"/>
              <w:autoSpaceDN w:val="0"/>
              <w:rPr>
                <w:rFonts w:eastAsiaTheme="minorHAnsi" w:cstheme="minorBid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FB094C1" w14:textId="77777777" w:rsidR="00F837FE" w:rsidRPr="00895950" w:rsidRDefault="00F837FE" w:rsidP="00C6674F">
            <w:pPr>
              <w:autoSpaceDE w:val="0"/>
              <w:autoSpaceDN w:val="0"/>
              <w:rPr>
                <w:rFonts w:eastAsiaTheme="minorHAnsi" w:cstheme="minorBid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244779C5" w14:textId="77777777" w:rsidR="00F837FE" w:rsidRPr="00895950" w:rsidRDefault="00F837FE" w:rsidP="00C6674F">
            <w:pPr>
              <w:autoSpaceDE w:val="0"/>
              <w:autoSpaceDN w:val="0"/>
              <w:rPr>
                <w:rFonts w:eastAsiaTheme="minorHAnsi" w:cstheme="minorBidi"/>
              </w:rPr>
            </w:pPr>
          </w:p>
        </w:tc>
        <w:tc>
          <w:tcPr>
            <w:tcW w:w="1109" w:type="dxa"/>
            <w:gridSpan w:val="2"/>
            <w:vMerge/>
            <w:tcBorders>
              <w:left w:val="single" w:sz="4" w:space="0" w:color="auto"/>
              <w:right w:val="single" w:sz="4" w:space="0" w:color="auto"/>
            </w:tcBorders>
          </w:tcPr>
          <w:p w14:paraId="6517433F" w14:textId="77777777" w:rsidR="00F837FE" w:rsidRPr="00895950" w:rsidRDefault="00F837FE" w:rsidP="00C6674F">
            <w:pPr>
              <w:autoSpaceDE w:val="0"/>
              <w:autoSpaceDN w:val="0"/>
              <w:rPr>
                <w:rFonts w:eastAsiaTheme="minorHAnsi" w:cstheme="minorBid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87BA912" w14:textId="77777777" w:rsidR="00F837FE" w:rsidRPr="00895950" w:rsidRDefault="00F837FE" w:rsidP="00C6674F">
            <w:pPr>
              <w:autoSpaceDE w:val="0"/>
              <w:autoSpaceDN w:val="0"/>
              <w:ind w:left="-105"/>
              <w:jc w:val="center"/>
              <w:rPr>
                <w:rFonts w:eastAsiaTheme="minorHAnsi" w:cstheme="minorBid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4B11E191" w14:textId="77777777" w:rsidR="00F837FE" w:rsidRPr="00895950" w:rsidRDefault="00F837FE" w:rsidP="00C6674F">
            <w:pPr>
              <w:autoSpaceDE w:val="0"/>
              <w:autoSpaceDN w:val="0"/>
              <w:rPr>
                <w:rFonts w:eastAsiaTheme="minorHAnsi" w:cstheme="minorBidi"/>
              </w:rPr>
            </w:pPr>
          </w:p>
        </w:tc>
      </w:tr>
    </w:tbl>
    <w:p w14:paraId="677A6296" w14:textId="0E2C771E" w:rsidR="00871B7A" w:rsidRPr="00363D4D" w:rsidRDefault="00871B7A" w:rsidP="00363D4D">
      <w:pPr>
        <w:jc w:val="right"/>
      </w:pPr>
    </w:p>
    <w:sectPr w:rsidR="00871B7A" w:rsidRPr="00363D4D"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96D8B" w14:textId="77777777" w:rsidR="0046530A" w:rsidRDefault="0046530A" w:rsidP="00557570">
      <w:r>
        <w:separator/>
      </w:r>
    </w:p>
  </w:endnote>
  <w:endnote w:type="continuationSeparator" w:id="0">
    <w:p w14:paraId="7993A977" w14:textId="77777777" w:rsidR="0046530A" w:rsidRDefault="0046530A"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82C70" w14:textId="77777777" w:rsidR="0046530A" w:rsidRDefault="0046530A" w:rsidP="00557570">
      <w:r>
        <w:separator/>
      </w:r>
    </w:p>
  </w:footnote>
  <w:footnote w:type="continuationSeparator" w:id="0">
    <w:p w14:paraId="16481EDC" w14:textId="77777777" w:rsidR="0046530A" w:rsidRDefault="0046530A"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2DDC6EB3" w14:textId="09DA6B2E" w:rsidR="00F40413" w:rsidRDefault="0012042A" w:rsidP="005C28D1">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7C2A" w14:textId="77777777" w:rsidR="00F40413" w:rsidRPr="00EB63A1" w:rsidRDefault="00F40413" w:rsidP="003974DD">
    <w:pPr>
      <w:jc w:val="right"/>
    </w:pPr>
    <w:r w:rsidRPr="00EB63A1">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16FC02D1"/>
    <w:multiLevelType w:val="multilevel"/>
    <w:tmpl w:val="89585C1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49237B"/>
    <w:multiLevelType w:val="multilevel"/>
    <w:tmpl w:val="78ACE7D6"/>
    <w:lvl w:ilvl="0">
      <w:start w:val="1"/>
      <w:numFmt w:val="decimal"/>
      <w:lvlText w:val="%1."/>
      <w:lvlJc w:val="left"/>
      <w:pPr>
        <w:ind w:left="495" w:hanging="495"/>
      </w:pPr>
      <w:rPr>
        <w:rFonts w:hint="default"/>
        <w:b/>
        <w:bCs/>
      </w:rPr>
    </w:lvl>
    <w:lvl w:ilvl="1">
      <w:start w:val="1"/>
      <w:numFmt w:val="decimal"/>
      <w:lvlText w:val="%1.%2."/>
      <w:lvlJc w:val="left"/>
      <w:pPr>
        <w:ind w:left="779"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9"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3"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5"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6"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B65153D"/>
    <w:multiLevelType w:val="multilevel"/>
    <w:tmpl w:val="022C90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FEA164C"/>
    <w:multiLevelType w:val="multilevel"/>
    <w:tmpl w:val="3908657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0"/>
  </w:num>
  <w:num w:numId="2">
    <w:abstractNumId w:val="17"/>
  </w:num>
  <w:num w:numId="3">
    <w:abstractNumId w:val="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5"/>
  </w:num>
  <w:num w:numId="8">
    <w:abstractNumId w:val="10"/>
  </w:num>
  <w:num w:numId="9">
    <w:abstractNumId w:val="3"/>
  </w:num>
  <w:num w:numId="10">
    <w:abstractNumId w:val="2"/>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4"/>
  </w:num>
  <w:num w:numId="16">
    <w:abstractNumId w:val="11"/>
  </w:num>
  <w:num w:numId="17">
    <w:abstractNumId w:val="5"/>
  </w:num>
  <w:num w:numId="18">
    <w:abstractNumId w:val="19"/>
  </w:num>
  <w:num w:numId="19">
    <w:abstractNumId w:val="1"/>
  </w:num>
  <w:num w:numId="20">
    <w:abstractNumId w:val="8"/>
  </w:num>
  <w:num w:numId="2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 w:numId="24">
    <w:abstractNumId w:val="18"/>
  </w:num>
  <w:num w:numId="2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55C"/>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1E49"/>
    <w:rsid w:val="00072660"/>
    <w:rsid w:val="00080253"/>
    <w:rsid w:val="00086F60"/>
    <w:rsid w:val="00092283"/>
    <w:rsid w:val="00096067"/>
    <w:rsid w:val="00096759"/>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3D4D"/>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C2F2E"/>
    <w:rsid w:val="003C2FAF"/>
    <w:rsid w:val="003D240A"/>
    <w:rsid w:val="003D4A97"/>
    <w:rsid w:val="003E584B"/>
    <w:rsid w:val="003E79B2"/>
    <w:rsid w:val="003F07FF"/>
    <w:rsid w:val="0040133C"/>
    <w:rsid w:val="0040152F"/>
    <w:rsid w:val="0040351E"/>
    <w:rsid w:val="004066D6"/>
    <w:rsid w:val="004079F0"/>
    <w:rsid w:val="00421957"/>
    <w:rsid w:val="004308FA"/>
    <w:rsid w:val="00453A07"/>
    <w:rsid w:val="00463043"/>
    <w:rsid w:val="00463201"/>
    <w:rsid w:val="0046530A"/>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06E4"/>
    <w:rsid w:val="005A217E"/>
    <w:rsid w:val="005C28D1"/>
    <w:rsid w:val="005D13EA"/>
    <w:rsid w:val="005D556F"/>
    <w:rsid w:val="005D5B31"/>
    <w:rsid w:val="005E3C21"/>
    <w:rsid w:val="005F0014"/>
    <w:rsid w:val="00604331"/>
    <w:rsid w:val="006132F3"/>
    <w:rsid w:val="0061475A"/>
    <w:rsid w:val="00617A59"/>
    <w:rsid w:val="00625F2C"/>
    <w:rsid w:val="006325A0"/>
    <w:rsid w:val="00634E5E"/>
    <w:rsid w:val="00637C07"/>
    <w:rsid w:val="006473D4"/>
    <w:rsid w:val="0065246C"/>
    <w:rsid w:val="00654097"/>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5940"/>
    <w:rsid w:val="006F678C"/>
    <w:rsid w:val="00701168"/>
    <w:rsid w:val="007050BD"/>
    <w:rsid w:val="00705226"/>
    <w:rsid w:val="00706B6A"/>
    <w:rsid w:val="00713917"/>
    <w:rsid w:val="0073417E"/>
    <w:rsid w:val="00736419"/>
    <w:rsid w:val="00743BB4"/>
    <w:rsid w:val="007514DE"/>
    <w:rsid w:val="007534BC"/>
    <w:rsid w:val="00760A21"/>
    <w:rsid w:val="00760E2D"/>
    <w:rsid w:val="00763B21"/>
    <w:rsid w:val="007648E4"/>
    <w:rsid w:val="00777D14"/>
    <w:rsid w:val="00785F93"/>
    <w:rsid w:val="007A5260"/>
    <w:rsid w:val="007B3F27"/>
    <w:rsid w:val="007C37D3"/>
    <w:rsid w:val="007D310F"/>
    <w:rsid w:val="007F36F6"/>
    <w:rsid w:val="007F3B7D"/>
    <w:rsid w:val="00802C2C"/>
    <w:rsid w:val="00812479"/>
    <w:rsid w:val="00813CAF"/>
    <w:rsid w:val="008162C5"/>
    <w:rsid w:val="0082719F"/>
    <w:rsid w:val="00830C3E"/>
    <w:rsid w:val="00834776"/>
    <w:rsid w:val="0083696D"/>
    <w:rsid w:val="008379AC"/>
    <w:rsid w:val="008505AA"/>
    <w:rsid w:val="00861FB6"/>
    <w:rsid w:val="0086202A"/>
    <w:rsid w:val="00871B7A"/>
    <w:rsid w:val="0087361D"/>
    <w:rsid w:val="00876F67"/>
    <w:rsid w:val="00890080"/>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5668E"/>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D630A"/>
    <w:rsid w:val="00AE1266"/>
    <w:rsid w:val="00AF3EE7"/>
    <w:rsid w:val="00AF4347"/>
    <w:rsid w:val="00B04F03"/>
    <w:rsid w:val="00B11193"/>
    <w:rsid w:val="00B13311"/>
    <w:rsid w:val="00B13C1F"/>
    <w:rsid w:val="00B22AB2"/>
    <w:rsid w:val="00B26DD3"/>
    <w:rsid w:val="00B31476"/>
    <w:rsid w:val="00B36AE7"/>
    <w:rsid w:val="00B42A01"/>
    <w:rsid w:val="00B51806"/>
    <w:rsid w:val="00B549B7"/>
    <w:rsid w:val="00B556ED"/>
    <w:rsid w:val="00B55B87"/>
    <w:rsid w:val="00B56CD8"/>
    <w:rsid w:val="00B606FA"/>
    <w:rsid w:val="00B624C0"/>
    <w:rsid w:val="00B73821"/>
    <w:rsid w:val="00B8335E"/>
    <w:rsid w:val="00B85F55"/>
    <w:rsid w:val="00B94951"/>
    <w:rsid w:val="00B96242"/>
    <w:rsid w:val="00B962B2"/>
    <w:rsid w:val="00BA16C5"/>
    <w:rsid w:val="00BC04B2"/>
    <w:rsid w:val="00BC47DB"/>
    <w:rsid w:val="00BE6941"/>
    <w:rsid w:val="00BE7926"/>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24E73"/>
    <w:rsid w:val="00D32346"/>
    <w:rsid w:val="00D37B40"/>
    <w:rsid w:val="00D403F4"/>
    <w:rsid w:val="00D44BD9"/>
    <w:rsid w:val="00D5379C"/>
    <w:rsid w:val="00D706DA"/>
    <w:rsid w:val="00D801CB"/>
    <w:rsid w:val="00D8111B"/>
    <w:rsid w:val="00D823C2"/>
    <w:rsid w:val="00D8469A"/>
    <w:rsid w:val="00D93567"/>
    <w:rsid w:val="00D94A56"/>
    <w:rsid w:val="00D97A86"/>
    <w:rsid w:val="00DA3546"/>
    <w:rsid w:val="00DB30D3"/>
    <w:rsid w:val="00DB726A"/>
    <w:rsid w:val="00DC5F51"/>
    <w:rsid w:val="00DC7046"/>
    <w:rsid w:val="00DD6B28"/>
    <w:rsid w:val="00DE29FD"/>
    <w:rsid w:val="00DF6FE5"/>
    <w:rsid w:val="00E00BE9"/>
    <w:rsid w:val="00E01568"/>
    <w:rsid w:val="00E11C48"/>
    <w:rsid w:val="00E16FE9"/>
    <w:rsid w:val="00E30A8C"/>
    <w:rsid w:val="00E31222"/>
    <w:rsid w:val="00E355F3"/>
    <w:rsid w:val="00E470B6"/>
    <w:rsid w:val="00E604C8"/>
    <w:rsid w:val="00E64C0E"/>
    <w:rsid w:val="00E84A2E"/>
    <w:rsid w:val="00E850F5"/>
    <w:rsid w:val="00E967B1"/>
    <w:rsid w:val="00EB4A8B"/>
    <w:rsid w:val="00EB63A1"/>
    <w:rsid w:val="00EB7A66"/>
    <w:rsid w:val="00EC2F6B"/>
    <w:rsid w:val="00EC32F2"/>
    <w:rsid w:val="00ED2FF2"/>
    <w:rsid w:val="00ED6CAB"/>
    <w:rsid w:val="00EE0F5D"/>
    <w:rsid w:val="00EE4A86"/>
    <w:rsid w:val="00EF374E"/>
    <w:rsid w:val="00F24DA9"/>
    <w:rsid w:val="00F40413"/>
    <w:rsid w:val="00F52651"/>
    <w:rsid w:val="00F7119D"/>
    <w:rsid w:val="00F76AF8"/>
    <w:rsid w:val="00F82F3F"/>
    <w:rsid w:val="00F837FE"/>
    <w:rsid w:val="00F84978"/>
    <w:rsid w:val="00F93790"/>
    <w:rsid w:val="00F9708B"/>
    <w:rsid w:val="00FA48F3"/>
    <w:rsid w:val="00FC02D0"/>
    <w:rsid w:val="00FC069A"/>
    <w:rsid w:val="00FC590A"/>
    <w:rsid w:val="00FC6291"/>
    <w:rsid w:val="00FD0DB6"/>
    <w:rsid w:val="00FE4B3C"/>
    <w:rsid w:val="00FF1CB3"/>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B689D5"/>
  <w15:docId w15:val="{17EC334D-D4F2-4BDB-AFE7-91D023FB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List Paragraph,Normal bullet 2,Bullet list,Saistīto dokumentu saraksts,Syle 1,Numurets,H&amp;P List Paragraph,Strip,Table of contents numbered,Citation List,CV Bullet 3,Graphic,ADB paragraph numbering,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List Paragraph Rakstz.,Normal bullet 2 Rakstz.,Bullet list Rakstz.,Saistīto dokumentu saraksts Rakstz.,Syle 1 Rakstz.,Numurets Rakstz.,H&amp;P List Paragraph Rakstz.,Strip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D24E73"/>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D24E73"/>
    <w:rPr>
      <w:rFonts w:ascii="Times New Roman" w:eastAsia="Times New Roman" w:hAnsi="Times New Roman" w:cs="Times New Roman"/>
      <w:sz w:val="20"/>
      <w:szCs w:val="20"/>
      <w:lang w:val="en-AU" w:eastAsia="lv-LV"/>
    </w:rPr>
  </w:style>
  <w:style w:type="character" w:customStyle="1" w:styleId="BodytextBoldSpacing0pt">
    <w:name w:val="Body text + Bold;Spacing 0 pt"/>
    <w:basedOn w:val="Noklusjumarindkopasfonts"/>
    <w:rsid w:val="00E967B1"/>
    <w:rPr>
      <w:rFonts w:ascii="Times New Roman" w:eastAsia="Times New Roman" w:hAnsi="Times New Roman" w:cs="Times New Roman"/>
      <w:b/>
      <w:bCs/>
      <w:i w:val="0"/>
      <w:iCs w:val="0"/>
      <w:smallCaps w:val="0"/>
      <w:strike w:val="0"/>
      <w:spacing w:val="10"/>
      <w:sz w:val="21"/>
      <w:szCs w:val="21"/>
    </w:rPr>
  </w:style>
  <w:style w:type="character" w:customStyle="1" w:styleId="Bodytext">
    <w:name w:val="Body text_"/>
    <w:basedOn w:val="Noklusjumarindkopasfonts"/>
    <w:link w:val="BodyText1"/>
    <w:rsid w:val="00F837FE"/>
    <w:rPr>
      <w:shd w:val="clear" w:color="auto" w:fill="FFFFFF"/>
    </w:rPr>
  </w:style>
  <w:style w:type="paragraph" w:customStyle="1" w:styleId="BodyText1">
    <w:name w:val="Body Text1"/>
    <w:basedOn w:val="Parasts"/>
    <w:link w:val="Bodytext"/>
    <w:rsid w:val="00F837FE"/>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character" w:styleId="Neatrisintapieminana">
    <w:name w:val="Unresolved Mention"/>
    <w:basedOn w:val="Noklusjumarindkopasfonts"/>
    <w:uiPriority w:val="99"/>
    <w:semiHidden/>
    <w:unhideWhenUsed/>
    <w:rsid w:val="00F837FE"/>
    <w:rPr>
      <w:color w:val="605E5C"/>
      <w:shd w:val="clear" w:color="auto" w:fill="E1DFDD"/>
    </w:rPr>
  </w:style>
  <w:style w:type="paragraph" w:styleId="Bezatstarpm">
    <w:name w:val="No Spacing"/>
    <w:uiPriority w:val="1"/>
    <w:qFormat/>
    <w:rsid w:val="00F83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dvale@pedvale.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D4805-4B94-4D6A-BEB0-61D3EF8A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10084</Words>
  <Characters>5748</Characters>
  <Application>Microsoft Office Word</Application>
  <DocSecurity>4</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Dimante</cp:lastModifiedBy>
  <cp:revision>2</cp:revision>
  <cp:lastPrinted>2020-03-27T14:58:00Z</cp:lastPrinted>
  <dcterms:created xsi:type="dcterms:W3CDTF">2021-03-18T10:55:00Z</dcterms:created>
  <dcterms:modified xsi:type="dcterms:W3CDTF">2021-03-18T10:55:00Z</dcterms:modified>
</cp:coreProperties>
</file>