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53AE" w:rsidR="0089089D" w:rsidP="0089089D" w:rsidRDefault="0089089D" w14:paraId="1F4117FA" w14:textId="6048D881">
      <w:pPr>
        <w:jc w:val="center"/>
        <w:rPr>
          <w:b/>
          <w:iCs/>
          <w:szCs w:val="24"/>
          <w:lang w:val="lv-LV"/>
        </w:rPr>
      </w:pPr>
      <w:r w:rsidRPr="007F7474">
        <w:rPr>
          <w:b/>
          <w:szCs w:val="24"/>
          <w:lang w:val="lv-LV"/>
        </w:rPr>
        <w:t xml:space="preserve">Valsts budžeta apakšprogrammā 67.06.00 „Eiropas Kopienas iniciatīvas projektu un pasākumu īstenošana” Eiropas Komisijas programmu </w:t>
      </w:r>
      <w:r w:rsidRPr="007F7474" w:rsidR="005735B5">
        <w:rPr>
          <w:b/>
          <w:szCs w:val="24"/>
          <w:lang w:val="lv-LV"/>
        </w:rPr>
        <w:t>„</w:t>
      </w:r>
      <w:r w:rsidRPr="007F7474">
        <w:rPr>
          <w:b/>
          <w:szCs w:val="24"/>
          <w:lang w:val="lv-LV"/>
        </w:rPr>
        <w:t xml:space="preserve">Radošā Eiropa” un </w:t>
      </w:r>
      <w:r w:rsidRPr="007F7474" w:rsidR="005735B5">
        <w:rPr>
          <w:b/>
          <w:szCs w:val="24"/>
          <w:lang w:val="lv-LV"/>
        </w:rPr>
        <w:t>„</w:t>
      </w:r>
      <w:r w:rsidRPr="007F7474">
        <w:rPr>
          <w:b/>
          <w:szCs w:val="24"/>
          <w:lang w:val="lv-LV"/>
        </w:rPr>
        <w:t xml:space="preserve">Eiropa pilsoņiem” ietvaros atbalstītajiem projektiem </w:t>
      </w:r>
      <w:proofErr w:type="gramStart"/>
      <w:r w:rsidRPr="007F7474">
        <w:rPr>
          <w:b/>
          <w:szCs w:val="24"/>
          <w:lang w:val="lv-LV"/>
        </w:rPr>
        <w:t>2021.gadā</w:t>
      </w:r>
      <w:proofErr w:type="gramEnd"/>
      <w:r w:rsidRPr="007F7474">
        <w:rPr>
          <w:b/>
          <w:szCs w:val="24"/>
          <w:lang w:val="lv-LV"/>
        </w:rPr>
        <w:t xml:space="preserve"> paredzētā līdzfinansējuma piešķiršanas</w:t>
      </w:r>
      <w:r w:rsidRPr="000553AE">
        <w:rPr>
          <w:b/>
          <w:szCs w:val="24"/>
          <w:lang w:val="lv-LV"/>
        </w:rPr>
        <w:t xml:space="preserve"> konkursa </w:t>
      </w:r>
      <w:r w:rsidRPr="000553AE">
        <w:rPr>
          <w:b/>
          <w:iCs/>
          <w:szCs w:val="24"/>
          <w:lang w:val="lv-LV"/>
        </w:rPr>
        <w:t>p</w:t>
      </w:r>
      <w:r>
        <w:rPr>
          <w:b/>
          <w:iCs/>
          <w:szCs w:val="24"/>
          <w:lang w:val="lv-LV"/>
        </w:rPr>
        <w:t>rojekta iesnieguma veidlapa</w:t>
      </w:r>
    </w:p>
    <w:p w:rsidRPr="000553AE" w:rsidR="0089089D" w:rsidP="0089089D" w:rsidRDefault="0089089D" w14:paraId="1F419555" w14:textId="77777777">
      <w:pPr>
        <w:ind w:firstLine="720"/>
        <w:jc w:val="both"/>
        <w:rPr>
          <w:szCs w:val="24"/>
          <w:lang w:val="lv-LV"/>
        </w:rPr>
      </w:pPr>
    </w:p>
    <w:p w:rsidRPr="000E18DB" w:rsidR="0089089D" w:rsidP="0089089D" w:rsidRDefault="0089089D" w14:paraId="320AAA9B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nosaukums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5207417A" w14:textId="77777777">
        <w:trPr>
          <w:trHeight w:val="41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5E3FD625" w14:textId="77777777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7B67BEB5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560C1A57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atbalstīšanas gads un projekta norises laiks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47CBD1F5" w14:textId="77777777">
        <w:trPr>
          <w:trHeight w:val="239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089D" w:rsidP="00284BAA" w:rsidRDefault="0089089D" w14:paraId="295B6DB9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Projekts ieguvis Eiropas Savienības programmas atbalstu _____. gadā</w:t>
            </w:r>
          </w:p>
          <w:p w:rsidR="0089089D" w:rsidP="00284BAA" w:rsidRDefault="0089089D" w14:paraId="338D1E2F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Projekta </w:t>
            </w:r>
            <w:r w:rsidRPr="000553AE">
              <w:rPr>
                <w:szCs w:val="24"/>
                <w:lang w:val="lv-LV"/>
              </w:rPr>
              <w:t>norises laiks: no __.__.____. līdz __.__.____.</w:t>
            </w:r>
          </w:p>
        </w:tc>
      </w:tr>
    </w:tbl>
    <w:p w:rsidR="0089089D" w:rsidP="0089089D" w:rsidRDefault="0089089D" w14:paraId="71427885" w14:textId="77777777">
      <w:pPr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1E168253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Eiropas Savienības atbalsta instruments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F43AFD" w:rsidR="0089089D" w:rsidTr="00284BAA" w14:paraId="26AB3E9D" w14:textId="77777777">
        <w:trPr>
          <w:trHeight w:val="18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6092754E" w14:textId="77777777">
            <w:pPr>
              <w:ind w:firstLine="720"/>
              <w:jc w:val="both"/>
              <w:rPr>
                <w:bCs/>
                <w:szCs w:val="24"/>
                <w:lang w:val="lv-LV"/>
              </w:rPr>
            </w:pPr>
          </w:p>
          <w:p w:rsidRPr="000553AE" w:rsidR="0089089D" w:rsidP="00284BAA" w:rsidRDefault="0089089D" w14:paraId="6DAB124A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„Eiropa pilsoņiem” atbalsta darbība „_______________________”;</w:t>
            </w:r>
          </w:p>
          <w:p w:rsidR="0089089D" w:rsidP="00284BAA" w:rsidRDefault="0089089D" w14:paraId="56E9A2BC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„Radošā Eiropa” atbalsta aktivitāte „_______________________”;</w:t>
            </w:r>
          </w:p>
          <w:p w:rsidRPr="00C96286" w:rsidR="0089089D" w:rsidP="00284BAA" w:rsidRDefault="0089089D" w14:paraId="5C14D7E4" w14:textId="77777777">
            <w:pPr>
              <w:ind w:left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________________________________________________.</w:t>
            </w:r>
          </w:p>
        </w:tc>
      </w:tr>
    </w:tbl>
    <w:p w:rsidRPr="000553AE" w:rsidR="0089089D" w:rsidP="0089089D" w:rsidRDefault="0089089D" w14:paraId="128DDF62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67BF7DFA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iesniedzējs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20"/>
        <w:gridCol w:w="6552"/>
      </w:tblGrid>
      <w:tr w:rsidRPr="000553AE" w:rsidR="0089089D" w:rsidTr="00284BAA" w14:paraId="102269B4" w14:textId="77777777">
        <w:trPr>
          <w:trHeight w:val="7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850D5AF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Pr="000553AE" w:rsidR="0089089D" w:rsidTr="00284BAA" w14:paraId="44950FBC" w14:textId="77777777">
        <w:trPr>
          <w:trHeight w:val="18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33DCAA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Pr="000553AE" w:rsidR="0089089D" w:rsidTr="00284BAA" w14:paraId="27B3B179" w14:textId="77777777">
        <w:trPr>
          <w:trHeight w:val="17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258984A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Pr="000553AE" w:rsidR="0089089D" w:rsidTr="00284BAA" w14:paraId="70413082" w14:textId="77777777">
        <w:trPr>
          <w:trHeight w:val="17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3AC3384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Pr="000553AE" w:rsidR="0089089D" w:rsidTr="00284BAA" w14:paraId="58E50E13" w14:textId="77777777">
        <w:trPr>
          <w:trHeight w:val="32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FEED81A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Pr="000553AE" w:rsidR="0089089D" w:rsidTr="00284BAA" w14:paraId="1CCD5A54" w14:textId="77777777">
        <w:trPr>
          <w:trHeight w:val="128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6659C452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0553AE" w:rsidR="0089089D" w:rsidTr="00284BAA" w14:paraId="0F14010C" w14:textId="77777777">
        <w:trPr>
          <w:trHeight w:val="7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D0F0882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4C61B5A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  <w:tr w:rsidRPr="000553AE" w:rsidR="0089089D" w:rsidTr="00284BAA" w14:paraId="729FB9AF" w14:textId="77777777">
        <w:trPr>
          <w:trHeight w:val="122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D78E96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Pr="000553AE" w:rsidR="0089089D" w:rsidTr="00284BAA" w14:paraId="3C875DEC" w14:textId="77777777">
        <w:trPr>
          <w:trHeight w:val="12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4A36C87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0553AE" w:rsidR="0089089D" w:rsidTr="00284BAA" w14:paraId="2A6D4D30" w14:textId="77777777">
        <w:trPr>
          <w:trHeight w:val="7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02AE959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946C129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</w:tbl>
    <w:p w:rsidR="0089089D" w:rsidP="0089089D" w:rsidRDefault="0089089D" w14:paraId="3E36F7B0" w14:textId="77777777">
      <w:pPr>
        <w:ind w:firstLine="720"/>
        <w:jc w:val="both"/>
        <w:rPr>
          <w:b/>
          <w:szCs w:val="24"/>
          <w:lang w:val="lv-LV"/>
        </w:rPr>
      </w:pPr>
    </w:p>
    <w:tbl>
      <w:tblPr>
        <w:tblW w:w="488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13"/>
        <w:gridCol w:w="3233"/>
        <w:gridCol w:w="3126"/>
      </w:tblGrid>
      <w:tr w:rsidR="0089089D" w:rsidTr="00284BAA" w14:paraId="08CA07AD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5DC8FF31" w14:textId="77777777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Nr.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02F2D5FE" w14:textId="77777777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390826EC" w14:textId="77777777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NACE 2.red.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="0089089D" w:rsidTr="00284BAA" w14:paraId="077CBD5F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49953D75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7D638186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6D6CF194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577989B3" w14:textId="77777777">
      <w:pPr>
        <w:pStyle w:val="Sarakstarindkopa"/>
        <w:jc w:val="both"/>
        <w:rPr>
          <w:b/>
          <w:bCs/>
          <w:szCs w:val="24"/>
          <w:lang w:val="lv-LV"/>
        </w:rPr>
      </w:pPr>
    </w:p>
    <w:p w:rsidR="0089089D" w:rsidP="0089089D" w:rsidRDefault="0089089D" w14:paraId="6CA48DF6" w14:textId="77777777">
      <w:pPr>
        <w:pStyle w:val="Sarakstarindkopa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7FE712D2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Informācija par projekta iesniedzēja statusu projektā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1B0A5C14" w14:textId="77777777">
        <w:trPr>
          <w:trHeight w:val="18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5EC9F740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 xml:space="preserve">Projekta </w:t>
            </w:r>
            <w:proofErr w:type="spellStart"/>
            <w:r w:rsidRPr="000553AE">
              <w:rPr>
                <w:bCs/>
                <w:szCs w:val="24"/>
                <w:lang w:val="lv-LV"/>
              </w:rPr>
              <w:t>iesniedzējorganizācija</w:t>
            </w:r>
            <w:proofErr w:type="spellEnd"/>
            <w:r w:rsidRPr="000553AE">
              <w:rPr>
                <w:bCs/>
                <w:szCs w:val="24"/>
                <w:lang w:val="lv-LV"/>
              </w:rPr>
              <w:t>;</w:t>
            </w:r>
          </w:p>
          <w:p w:rsidRPr="00C96286" w:rsidR="0089089D" w:rsidP="00284BAA" w:rsidRDefault="0089089D" w14:paraId="051F40EC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partnerorganizācija</w:t>
            </w:r>
            <w:r>
              <w:t>.</w:t>
            </w:r>
          </w:p>
        </w:tc>
      </w:tr>
    </w:tbl>
    <w:p w:rsidRPr="000553AE" w:rsidR="0089089D" w:rsidP="0089089D" w:rsidRDefault="0089089D" w14:paraId="777B2389" w14:textId="77777777">
      <w:pPr>
        <w:ind w:firstLine="720"/>
        <w:jc w:val="both"/>
        <w:rPr>
          <w:b/>
          <w:szCs w:val="24"/>
          <w:lang w:val="lv-LV"/>
        </w:rPr>
      </w:pPr>
    </w:p>
    <w:p w:rsidR="0089089D" w:rsidP="0089089D" w:rsidRDefault="0089089D" w14:paraId="4A0F286B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 xml:space="preserve">Projekta apraksts, mērķi un to nozīme nacionālā mērogā (atsauce uz </w:t>
      </w:r>
      <w:r w:rsidRPr="000E18DB">
        <w:rPr>
          <w:b/>
          <w:lang w:val="lv-LV"/>
        </w:rPr>
        <w:t>Latvi</w:t>
      </w:r>
      <w:r>
        <w:rPr>
          <w:b/>
          <w:lang w:val="lv-LV"/>
        </w:rPr>
        <w:t xml:space="preserve">jas kultūrpolitikas prioritātēm, </w:t>
      </w:r>
      <w:r w:rsidRPr="000E18DB">
        <w:rPr>
          <w:b/>
          <w:lang w:val="lv-LV"/>
        </w:rPr>
        <w:t>pilsoniskās sabiedrības iesaisti</w:t>
      </w:r>
      <w:r>
        <w:rPr>
          <w:b/>
          <w:lang w:val="lv-LV"/>
        </w:rPr>
        <w:t xml:space="preserve"> vai Eiropas vēstures piemiņu</w:t>
      </w:r>
      <w:r w:rsidRPr="000E18DB">
        <w:rPr>
          <w:b/>
          <w:szCs w:val="24"/>
          <w:lang w:val="lv-LV"/>
        </w:rPr>
        <w:t>)</w:t>
      </w:r>
      <w:r>
        <w:rPr>
          <w:b/>
          <w:szCs w:val="24"/>
          <w:lang w:val="lv-LV"/>
        </w:rPr>
        <w:t xml:space="preserve"> </w:t>
      </w:r>
      <w:r w:rsidRPr="00AE1ACF">
        <w:rPr>
          <w:b/>
          <w:szCs w:val="24"/>
          <w:lang w:val="lv-LV"/>
        </w:rPr>
        <w:t>(līdz 4 000 rakstu zīmēm)</w:t>
      </w:r>
      <w:r w:rsidRPr="000E18DB">
        <w:rPr>
          <w:b/>
          <w:szCs w:val="24"/>
          <w:lang w:val="lv-LV"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530D0C" w:rsidR="0089089D" w:rsidTr="00284BAA" w14:paraId="20D89A04" w14:textId="77777777">
        <w:trPr>
          <w:trHeight w:val="55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089D" w:rsidP="00284BAA" w:rsidRDefault="0089089D" w14:paraId="428E6F35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Apraksts:</w:t>
            </w:r>
          </w:p>
          <w:p w:rsidR="0089089D" w:rsidP="00284BAA" w:rsidRDefault="0089089D" w14:paraId="6D4D1207" w14:textId="77777777">
            <w:pPr>
              <w:jc w:val="both"/>
              <w:rPr>
                <w:szCs w:val="24"/>
                <w:lang w:val="lv-LV"/>
              </w:rPr>
            </w:pPr>
          </w:p>
          <w:p w:rsidR="0089089D" w:rsidP="00284BAA" w:rsidRDefault="0089089D" w14:paraId="40B98536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lastRenderedPageBreak/>
              <w:t xml:space="preserve">Mērķi: </w:t>
            </w:r>
          </w:p>
          <w:p w:rsidR="0089089D" w:rsidP="00284BAA" w:rsidRDefault="0089089D" w14:paraId="28384D66" w14:textId="77777777">
            <w:pPr>
              <w:jc w:val="both"/>
              <w:rPr>
                <w:szCs w:val="24"/>
                <w:lang w:val="lv-LV"/>
              </w:rPr>
            </w:pPr>
          </w:p>
          <w:p w:rsidRPr="00812D0E" w:rsidR="0089089D" w:rsidP="00284BAA" w:rsidRDefault="0089089D" w14:paraId="12FE014C" w14:textId="77777777">
            <w:pPr>
              <w:jc w:val="both"/>
              <w:rPr>
                <w:i/>
                <w:szCs w:val="24"/>
                <w:lang w:val="lv-LV"/>
              </w:rPr>
            </w:pPr>
            <w:r w:rsidRPr="00812D0E">
              <w:rPr>
                <w:i/>
                <w:szCs w:val="24"/>
                <w:lang w:val="lv-LV"/>
              </w:rPr>
              <w:t>Lūdzu atzīmēt un pamatot atbilstību vienai vai vairākām Latvijas kultūrpolitikas prioritātēm (saskaņā ar valsts kultūrpolitikas pamatnostādnēm „Radošā Latvija” (2014-2020)):</w:t>
            </w:r>
          </w:p>
          <w:p w:rsidRPr="00812D0E" w:rsidR="0089089D" w:rsidP="00284BAA" w:rsidRDefault="0089089D" w14:paraId="35847FC6" w14:textId="77777777">
            <w:pPr>
              <w:pStyle w:val="Sarakstarindkopa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812D0E">
              <w:rPr>
                <w:szCs w:val="24"/>
                <w:lang w:val="lv-LV"/>
              </w:rPr>
              <w:t>Kultūras kapitāla saglabāšana un attīstība, sabiedrībai līdzdarbojoties kultūras procesos</w:t>
            </w:r>
          </w:p>
          <w:p w:rsidR="0089089D" w:rsidP="00284BAA" w:rsidRDefault="0089089D" w14:paraId="3726AD7D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[pamatojums, ja neattiecas, atzīmēt n/a]</w:t>
            </w:r>
          </w:p>
          <w:p w:rsidRPr="00812D0E" w:rsidR="0089089D" w:rsidP="00284BAA" w:rsidRDefault="0089089D" w14:paraId="61DA7717" w14:textId="77777777">
            <w:pPr>
              <w:pStyle w:val="Sarakstarindkopa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812D0E">
              <w:rPr>
                <w:szCs w:val="24"/>
                <w:lang w:val="lv-LV"/>
              </w:rPr>
              <w:t>Radošums mūžizglītībā un uz darba tirgu orientēta kultūrizglītība</w:t>
            </w:r>
          </w:p>
          <w:p w:rsidRPr="00D76236" w:rsidR="0089089D" w:rsidP="00284BAA" w:rsidRDefault="0089089D" w14:paraId="15178FAA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[pamatojums, ja neattiecas, atzīmēt n/a]</w:t>
            </w:r>
          </w:p>
          <w:p w:rsidRPr="00812D0E" w:rsidR="0089089D" w:rsidP="00284BAA" w:rsidRDefault="0089089D" w14:paraId="43EF2C39" w14:textId="77777777">
            <w:pPr>
              <w:pStyle w:val="Sarakstarindkopa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812D0E">
              <w:rPr>
                <w:szCs w:val="24"/>
                <w:lang w:val="lv-LV"/>
              </w:rPr>
              <w:t>Konkurētspējīgas kultūras un radošās industrijas</w:t>
            </w:r>
          </w:p>
          <w:p w:rsidRPr="00D76236" w:rsidR="0089089D" w:rsidP="00284BAA" w:rsidRDefault="0089089D" w14:paraId="49805AC7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[pamatojums, ja neattiecas, atzīmēt n/a]</w:t>
            </w:r>
          </w:p>
          <w:p w:rsidRPr="00812D0E" w:rsidR="0089089D" w:rsidP="00284BAA" w:rsidRDefault="0089089D" w14:paraId="5C27567D" w14:textId="77777777">
            <w:pPr>
              <w:pStyle w:val="Sarakstarindkopa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812D0E">
              <w:rPr>
                <w:szCs w:val="24"/>
                <w:lang w:val="lv-LV"/>
              </w:rPr>
              <w:t>Radošas teritorijas un kultūras pakalpojumu pieejamība</w:t>
            </w:r>
          </w:p>
          <w:p w:rsidRPr="00D76236" w:rsidR="0089089D" w:rsidP="00284BAA" w:rsidRDefault="0089089D" w14:paraId="6C2DDD36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[pamatojums, ja neattiecas, atzīmēt n/a]</w:t>
            </w:r>
          </w:p>
          <w:p w:rsidRPr="00D76236" w:rsidR="0089089D" w:rsidP="00284BAA" w:rsidRDefault="0089089D" w14:paraId="368C5EB9" w14:textId="77777777">
            <w:pPr>
              <w:ind w:firstLine="720"/>
              <w:jc w:val="both"/>
              <w:rPr>
                <w:szCs w:val="24"/>
                <w:lang w:val="lv-LV"/>
              </w:rPr>
            </w:pPr>
          </w:p>
          <w:p w:rsidRPr="00812D0E" w:rsidR="0089089D" w:rsidP="00284BAA" w:rsidRDefault="0089089D" w14:paraId="421AADA8" w14:textId="77777777">
            <w:pPr>
              <w:jc w:val="both"/>
              <w:rPr>
                <w:i/>
                <w:szCs w:val="24"/>
                <w:lang w:val="lv-LV"/>
              </w:rPr>
            </w:pPr>
            <w:r w:rsidRPr="00812D0E">
              <w:rPr>
                <w:i/>
                <w:szCs w:val="24"/>
                <w:lang w:val="lv-LV"/>
              </w:rPr>
              <w:t>Projekts atsaucas uz kādu no Latvijā tapušajiem pilsoniskās sabiedrības iesaistes politikas dokumentiem</w:t>
            </w:r>
            <w:r>
              <w:rPr>
                <w:i/>
                <w:szCs w:val="24"/>
                <w:lang w:val="lv-LV"/>
              </w:rPr>
              <w:t xml:space="preserve">, projektā </w:t>
            </w:r>
            <w:r w:rsidRPr="00277A1E">
              <w:rPr>
                <w:i/>
                <w:szCs w:val="24"/>
                <w:lang w:val="lv-LV"/>
              </w:rPr>
              <w:t>vairo izpratni par Eiropas vēstures piemiņas pasākumu nozīmību, uzsverot to, kas ir kopīgs Eiropas valstu vēsturē un sociālajā atmiņā</w:t>
            </w:r>
          </w:p>
          <w:p w:rsidR="0089089D" w:rsidP="00284BAA" w:rsidRDefault="0089089D" w14:paraId="1484E6B1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</w:t>
            </w:r>
            <w:r w:rsidRPr="00D76236">
              <w:rPr>
                <w:szCs w:val="24"/>
                <w:lang w:val="lv-LV"/>
              </w:rPr>
              <w:t>atsauce uz dokumentu</w:t>
            </w:r>
            <w:r>
              <w:rPr>
                <w:szCs w:val="24"/>
                <w:lang w:val="lv-LV"/>
              </w:rPr>
              <w:t>, 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Pr="000553AE" w:rsidR="0089089D" w:rsidP="00284BAA" w:rsidRDefault="0089089D" w14:paraId="4992D3EA" w14:textId="77777777">
            <w:pPr>
              <w:jc w:val="both"/>
              <w:rPr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30995569" w14:textId="77777777">
      <w:pPr>
        <w:ind w:left="284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5B2C2F0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Detalizēta informācija par projekta aktivitātēm ar Latvijas organizācijas līdzdalību</w:t>
      </w:r>
    </w:p>
    <w:tbl>
      <w:tblPr>
        <w:tblpPr w:leftFromText="180" w:rightFromText="180" w:vertAnchor="text" w:horzAnchor="margin" w:tblpX="108" w:tblpY="36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976"/>
        <w:gridCol w:w="2127"/>
      </w:tblGrid>
      <w:tr w:rsidRPr="000553AE" w:rsidR="0089089D" w:rsidTr="00284BAA" w14:paraId="2C4C6DF0" w14:textId="77777777">
        <w:trPr>
          <w:trHeight w:val="573" w:hRule="exac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5ED6314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EFED3B3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Aktivitāte (nosaukums)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10C6745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Norises valsts (valstis)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3E2BBD4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Aktivitātes norises laiks</w:t>
            </w:r>
          </w:p>
        </w:tc>
      </w:tr>
      <w:tr w:rsidRPr="000553AE" w:rsidR="0089089D" w:rsidTr="00284BAA" w14:paraId="2416C69C" w14:textId="77777777">
        <w:trPr>
          <w:trHeight w:val="136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6929" w:rsidR="0089089D" w:rsidP="00284BAA" w:rsidRDefault="0089089D" w14:paraId="0B225354" w14:textId="77777777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3EE36767" w14:textId="77777777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502A280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120D84D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3E463E0B" w14:textId="77777777">
        <w:trPr>
          <w:trHeight w:val="298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6929" w:rsidR="0089089D" w:rsidP="00284BAA" w:rsidRDefault="0089089D" w14:paraId="18CE10D6" w14:textId="77777777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3468A421" w14:textId="77777777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2D6D5D48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57A05E15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3A667E69" w14:textId="77777777">
        <w:trPr>
          <w:trHeight w:val="244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3514" w:rsidR="0089089D" w:rsidP="00284BAA" w:rsidRDefault="0089089D" w14:paraId="27C713D9" w14:textId="77777777">
            <w:pPr>
              <w:ind w:left="34"/>
              <w:jc w:val="center"/>
              <w:rPr>
                <w:szCs w:val="24"/>
                <w:lang w:val="lv-LV"/>
              </w:rPr>
            </w:pPr>
            <w:r w:rsidRPr="00A93514">
              <w:rPr>
                <w:szCs w:val="24"/>
                <w:lang w:val="lv-LV"/>
              </w:rPr>
              <w:t>[..]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1B513C3C" w14:textId="77777777">
            <w:pPr>
              <w:ind w:left="34"/>
              <w:jc w:val="center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16807974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59C01EB2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090C63A1" w14:textId="77777777">
      <w:pPr>
        <w:ind w:left="284"/>
        <w:jc w:val="both"/>
        <w:rPr>
          <w:b/>
          <w:szCs w:val="24"/>
          <w:lang w:val="lv-LV"/>
        </w:rPr>
      </w:pPr>
    </w:p>
    <w:p w:rsidRPr="005676D3" w:rsidR="0089089D" w:rsidP="0089089D" w:rsidRDefault="0089089D" w14:paraId="3B56D707" w14:textId="77777777">
      <w:pPr>
        <w:pStyle w:val="Sarakstarindkopa"/>
        <w:numPr>
          <w:ilvl w:val="0"/>
          <w:numId w:val="5"/>
        </w:numPr>
        <w:jc w:val="both"/>
        <w:rPr>
          <w:szCs w:val="24"/>
          <w:lang w:val="lv-LV"/>
        </w:rPr>
      </w:pPr>
      <w:r w:rsidRPr="000E18DB">
        <w:rPr>
          <w:b/>
          <w:szCs w:val="24"/>
          <w:lang w:val="lv-LV"/>
        </w:rPr>
        <w:t>Informācija par projekta partnerību</w:t>
      </w:r>
      <w:r>
        <w:rPr>
          <w:b/>
          <w:szCs w:val="24"/>
          <w:lang w:val="lv-LV"/>
        </w:rPr>
        <w:t xml:space="preserve"> </w:t>
      </w:r>
      <w:r w:rsidRPr="009575DE">
        <w:rPr>
          <w:szCs w:val="24"/>
          <w:lang w:val="lv-LV"/>
        </w:rPr>
        <w:t>(ieskaitot Latvijas organizāciju, ko pārstāvat)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Pr="000553AE" w:rsidR="0089089D" w:rsidTr="00284BAA" w14:paraId="3E039B12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D840296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C63DC35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Organizācija (valsts)</w:t>
            </w:r>
          </w:p>
        </w:tc>
      </w:tr>
      <w:tr w:rsidRPr="000553AE" w:rsidR="0089089D" w:rsidTr="00284BAA" w14:paraId="2A95633C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2B60D5C3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0553AE">
              <w:rPr>
                <w:b/>
                <w:szCs w:val="24"/>
                <w:lang w:val="lv-LV"/>
              </w:rPr>
              <w:t>iesniedzējs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CF5539C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2E1AAFD3" w14:textId="77777777"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400CCD4A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Sadarbības partneri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62C5737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4F904197" w14:textId="77777777"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0D7F922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87D7222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619518B9" w14:textId="77777777">
        <w:tc>
          <w:tcPr>
            <w:tcW w:w="226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6C312362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427452A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2FE26173" w14:textId="77777777">
      <w:pPr>
        <w:ind w:firstLine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1AC1565E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Kādas ir izvēlētās metodes darbam ar mērķa grupu un kā tās atbilst projekta mērķu sasniegšanai?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E18DB" w:rsidR="0089089D" w:rsidTr="00284BAA" w14:paraId="553FBF76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061B029C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09A0F2D4" w14:textId="77777777">
      <w:pPr>
        <w:ind w:firstLine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E906423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Pieprasītā līdzfinansējuma pamatojums (līdz 2 000 rakstu zīmēm)</w:t>
      </w:r>
    </w:p>
    <w:tbl>
      <w:tblPr>
        <w:tblpPr w:leftFromText="180" w:rightFromText="180" w:vertAnchor="text" w:tblpX="108" w:tblpY="4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39"/>
      </w:tblGrid>
      <w:tr w:rsidRPr="0072122B" w:rsidR="0089089D" w:rsidTr="00284BAA" w14:paraId="39F80166" w14:textId="77777777">
        <w:trPr>
          <w:trHeight w:val="564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5AE1" w:rsidR="0089089D" w:rsidP="00284BAA" w:rsidRDefault="0089089D" w14:paraId="045E8A9B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7A5A7C85" w14:textId="77777777">
      <w:pPr>
        <w:ind w:left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C67EBAE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Kāds ir projekta publicitātes plāns, tā paredzētā īstenošana un rezultātu izplatīšanas mehānisms?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E18DB" w:rsidR="0089089D" w:rsidTr="00284BAA" w14:paraId="7F3469E4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39C96BAC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18CF49D0" w14:textId="77777777">
      <w:pPr>
        <w:jc w:val="both"/>
        <w:rPr>
          <w:b/>
          <w:szCs w:val="24"/>
          <w:lang w:val="lv-LV"/>
        </w:rPr>
      </w:pPr>
    </w:p>
    <w:p w:rsidRPr="000E18DB" w:rsidR="0089089D" w:rsidP="0089089D" w:rsidRDefault="0089089D" w14:paraId="7BD3F63A" w14:textId="4E7CAEBB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lastRenderedPageBreak/>
        <w:t>Sniegt informāciju par plānoto pasākuma mērķauditoriju – aprakstot, vai pasākums ir vērsts uz vietējo mērķauditoriju, norādot procentuāli aptuveno plānoto apmeklētāju skaita sadalījumu – vietējie iedzīvotāji</w:t>
      </w:r>
      <w:r w:rsidR="005735B5">
        <w:rPr>
          <w:b/>
          <w:szCs w:val="24"/>
          <w:lang w:val="lv-LV"/>
        </w:rPr>
        <w:t xml:space="preserve"> vai </w:t>
      </w:r>
      <w:r>
        <w:rPr>
          <w:b/>
          <w:szCs w:val="24"/>
          <w:lang w:val="lv-LV"/>
        </w:rPr>
        <w:t>ārvalstu apmeklētāji</w:t>
      </w:r>
      <w:r w:rsidRPr="000E18DB">
        <w:rPr>
          <w:b/>
          <w:szCs w:val="24"/>
          <w:lang w:val="lv-LV"/>
        </w:rPr>
        <w:t xml:space="preserve">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72122B" w:rsidR="0089089D" w:rsidTr="00284BAA" w14:paraId="69A209AD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0D9A0AEE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085A1B0D" w14:textId="77777777">
      <w:pPr>
        <w:jc w:val="both"/>
        <w:rPr>
          <w:b/>
          <w:szCs w:val="24"/>
          <w:lang w:val="lv-LV"/>
        </w:rPr>
      </w:pPr>
    </w:p>
    <w:p w:rsidRPr="005E098C" w:rsidR="0089089D" w:rsidP="0089089D" w:rsidRDefault="0089089D" w14:paraId="55DB75A5" w14:textId="77777777">
      <w:pPr>
        <w:pStyle w:val="Sarakstarindkopa"/>
        <w:ind w:left="426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13. </w:t>
      </w:r>
      <w:r w:rsidRPr="00BD3BC1">
        <w:rPr>
          <w:b/>
          <w:szCs w:val="24"/>
          <w:lang w:val="lv-LV"/>
        </w:rPr>
        <w:t xml:space="preserve">APLIECINĀJUMS </w:t>
      </w:r>
    </w:p>
    <w:p w:rsidR="0089089D" w:rsidP="0089089D" w:rsidRDefault="0089089D" w14:paraId="5F3D2F9A" w14:textId="77777777">
      <w:pPr>
        <w:ind w:firstLine="426"/>
        <w:jc w:val="both"/>
        <w:rPr>
          <w:szCs w:val="24"/>
          <w:lang w:val="lv-LV"/>
        </w:rPr>
      </w:pPr>
    </w:p>
    <w:p w:rsidRPr="000553AE" w:rsidR="0089089D" w:rsidP="0089089D" w:rsidRDefault="0089089D" w14:paraId="49582007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Apliecinu, ka:</w:t>
      </w:r>
    </w:p>
    <w:p w:rsidRPr="000553AE" w:rsidR="0089089D" w:rsidP="0089089D" w:rsidRDefault="0089089D" w14:paraId="54D19AC3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Pr="000553AE" w:rsidR="0089089D" w:rsidP="0089089D" w:rsidRDefault="0089089D" w14:paraId="082B0C1A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Pr="000553AE" w:rsidR="0089089D" w:rsidP="0089089D" w:rsidRDefault="0089089D" w14:paraId="767BEC14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Pr="00FF3C40" w:rsidR="0089089D" w:rsidP="0089089D" w:rsidRDefault="0089089D" w14:paraId="0B1CA2AC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>
        <w:rPr>
          <w:szCs w:val="24"/>
          <w:lang w:val="lv-LV"/>
        </w:rPr>
        <w:t>;</w:t>
      </w:r>
    </w:p>
    <w:p w:rsidR="0089089D" w:rsidP="0089089D" w:rsidRDefault="0089089D" w14:paraId="64994712" w14:textId="77777777">
      <w:pPr>
        <w:pStyle w:val="Sarakstarindkopa"/>
        <w:numPr>
          <w:ilvl w:val="0"/>
          <w:numId w:val="2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Pr="005F424D" w:rsidR="0089089D" w:rsidP="0089089D" w:rsidRDefault="0089089D" w14:paraId="67486C48" w14:textId="769B932F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>
        <w:rPr>
          <w:noProof/>
          <w:lang w:eastAsia="lv-LV"/>
        </w:rPr>
        <w:t xml:space="preserve"> </w:t>
      </w:r>
      <w:r>
        <w:rPr>
          <w:noProof/>
          <w:lang w:eastAsia="lv-LV"/>
        </w:rPr>
        <w:softHyphen/>
        <w:t xml:space="preserve">–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 xml:space="preserve">90000042963, adrese: K.Valdemāra iela 11a, Rīga, LV – 1364, e-pasts: </w:t>
      </w:r>
      <w:hyperlink w:history="1" r:id="rId8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>) veic manu</w:t>
      </w:r>
      <w:r w:rsidR="00D55030">
        <w:rPr>
          <w:noProof/>
          <w:lang w:eastAsia="lv-LV"/>
        </w:rPr>
        <w:t xml:space="preserve"> </w:t>
      </w:r>
      <w:r w:rsidRPr="00D55030" w:rsidR="00D55030">
        <w:rPr>
          <w:noProof/>
          <w:lang w:eastAsia="lv-LV"/>
        </w:rPr>
        <w:t>un projekta iesniegumā norādīto personu datu</w:t>
      </w:r>
      <w:r w:rsidRPr="005F424D">
        <w:rPr>
          <w:noProof/>
          <w:lang w:eastAsia="lv-LV"/>
        </w:rPr>
        <w:t xml:space="preserve"> 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</w:t>
      </w:r>
      <w:r w:rsidR="00D55030">
        <w:rPr>
          <w:noProof/>
          <w:lang w:eastAsia="lv-LV"/>
        </w:rPr>
        <w:t xml:space="preserve"> </w:t>
      </w:r>
      <w:r w:rsidRPr="00D55030" w:rsidR="00D55030">
        <w:rPr>
          <w:noProof/>
          <w:lang w:eastAsia="lv-LV"/>
        </w:rPr>
        <w:t>un esmu saņēmis projekta iesniegumā norādīto personu piekrišanu personas datu norādīšanai projekta iesniegumā un personas datu apstrādei Kultūras ministrijā projekta iesnieguma izvērtēšanai un lēmuma pieņemšanai</w:t>
      </w:r>
      <w:r w:rsidRPr="005F424D">
        <w:rPr>
          <w:noProof/>
          <w:lang w:eastAsia="lv-LV"/>
        </w:rPr>
        <w:t>;</w:t>
      </w:r>
    </w:p>
    <w:p w:rsidRPr="005F424D" w:rsidR="0089089D" w:rsidP="0089089D" w:rsidRDefault="0089089D" w14:paraId="606EF1D4" w14:textId="11A3B715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67.06.00 „Eiropas Kopienas iniciatīvas projektu un pasākumu īstenošana” Eiropas Komisijas</w:t>
      </w:r>
      <w:r>
        <w:rPr>
          <w:noProof/>
          <w:lang w:eastAsia="lv-LV"/>
        </w:rPr>
        <w:t xml:space="preserve"> programmu </w:t>
      </w:r>
      <w:r w:rsidRPr="001954BF" w:rsidR="005735B5">
        <w:rPr>
          <w:noProof/>
          <w:lang w:eastAsia="lv-LV"/>
        </w:rPr>
        <w:t>„</w:t>
      </w:r>
      <w:r>
        <w:rPr>
          <w:noProof/>
          <w:lang w:eastAsia="lv-LV"/>
        </w:rPr>
        <w:t xml:space="preserve">Radošā Eiropa” un </w:t>
      </w:r>
      <w:r w:rsidRPr="001954BF" w:rsidR="005735B5">
        <w:rPr>
          <w:noProof/>
          <w:lang w:eastAsia="lv-LV"/>
        </w:rPr>
        <w:t>„</w:t>
      </w:r>
      <w:r>
        <w:rPr>
          <w:noProof/>
          <w:lang w:eastAsia="lv-LV"/>
        </w:rPr>
        <w:t>Eiropa pilsoņiem”</w:t>
      </w:r>
      <w:r w:rsidRPr="001954BF">
        <w:rPr>
          <w:noProof/>
          <w:lang w:eastAsia="lv-LV"/>
        </w:rPr>
        <w:t xml:space="preserve"> ietvaros atbalstītajiem projektiem 20</w:t>
      </w:r>
      <w:r>
        <w:rPr>
          <w:noProof/>
          <w:lang w:eastAsia="lv-LV"/>
        </w:rPr>
        <w:t>21</w:t>
      </w:r>
      <w:r w:rsidRPr="001954BF">
        <w:rPr>
          <w:noProof/>
          <w:lang w:eastAsia="lv-LV"/>
        </w:rPr>
        <w:t>.gadā paredzētā līdzf</w:t>
      </w:r>
      <w:r>
        <w:rPr>
          <w:noProof/>
          <w:lang w:eastAsia="lv-LV"/>
        </w:rPr>
        <w:t>inansējuma piešķiršanas konkursā;</w:t>
      </w:r>
    </w:p>
    <w:p w:rsidRPr="005F424D" w:rsidR="0089089D" w:rsidP="0089089D" w:rsidRDefault="0089089D" w14:paraId="1B402C88" w14:textId="77777777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Pr="000553AE" w:rsidR="0089089D" w:rsidP="0089089D" w:rsidRDefault="0089089D" w14:paraId="07F92112" w14:textId="77777777">
      <w:pPr>
        <w:ind w:firstLine="720"/>
        <w:jc w:val="both"/>
        <w:rPr>
          <w:szCs w:val="24"/>
          <w:lang w:val="lv-LV"/>
        </w:rPr>
      </w:pPr>
    </w:p>
    <w:p w:rsidRPr="000553AE" w:rsidR="0089089D" w:rsidP="0089089D" w:rsidRDefault="0089089D" w14:paraId="7B7663D6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Projekta</w:t>
      </w:r>
      <w:r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66"/>
        <w:gridCol w:w="2611"/>
      </w:tblGrid>
      <w:tr w:rsidRPr="00605AE1" w:rsidR="0089089D" w:rsidTr="00284BAA" w14:paraId="2D6E9CC8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7E100B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DE4CBE3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Pr="000553AE" w:rsidR="0089089D" w:rsidTr="00284BAA" w14:paraId="5C6F0CB4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07816BEB" w14:textId="091353FA">
            <w:pPr>
              <w:jc w:val="both"/>
              <w:rPr>
                <w:szCs w:val="24"/>
                <w:lang w:val="lv-LV"/>
              </w:rPr>
            </w:pPr>
            <w:r w:rsidRPr="007F7474">
              <w:rPr>
                <w:szCs w:val="24"/>
                <w:lang w:val="lv-LV"/>
              </w:rPr>
              <w:t xml:space="preserve">Valsts budžeta apakšprogrammā 67.06.00 „Eiropas Kopienas iniciatīvas projektu un pasākumu īstenošana” Eiropas Komisijas programmu </w:t>
            </w:r>
            <w:r w:rsidRPr="001954BF" w:rsidR="005735B5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Radošā Eiropa” un </w:t>
            </w:r>
            <w:r w:rsidRPr="001954BF" w:rsidR="005735B5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Eiropa pilsoņiem” ietvaros atbalstītajiem projektiem </w:t>
            </w:r>
            <w:proofErr w:type="gramStart"/>
            <w:r w:rsidRPr="007F7474">
              <w:rPr>
                <w:szCs w:val="24"/>
                <w:lang w:val="lv-LV"/>
              </w:rPr>
              <w:t>2021.gadā</w:t>
            </w:r>
            <w:proofErr w:type="gramEnd"/>
            <w:r w:rsidRPr="007F7474">
              <w:rPr>
                <w:szCs w:val="24"/>
                <w:lang w:val="lv-LV"/>
              </w:rPr>
              <w:t xml:space="preserve"> paredzētā līdzfinansējuma piešķiršanas</w:t>
            </w:r>
            <w:r w:rsidRPr="001142BD">
              <w:rPr>
                <w:szCs w:val="24"/>
                <w:lang w:val="lv-LV"/>
              </w:rPr>
              <w:t xml:space="preserve"> konkursa nolikum</w:t>
            </w:r>
            <w:r>
              <w:rPr>
                <w:szCs w:val="24"/>
                <w:lang w:val="lv-LV"/>
              </w:rPr>
              <w:t xml:space="preserve">a </w:t>
            </w:r>
            <w:r w:rsidRPr="000553AE">
              <w:rPr>
                <w:szCs w:val="24"/>
                <w:lang w:val="lv-LV"/>
              </w:rPr>
              <w:t>(turpmāk – Nolikums</w:t>
            </w:r>
            <w:r w:rsidRPr="001142BD">
              <w:rPr>
                <w:szCs w:val="24"/>
                <w:lang w:val="lv-LV"/>
              </w:rPr>
              <w:t>)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>.2.</w:t>
            </w:r>
            <w:r>
              <w:rPr>
                <w:szCs w:val="24"/>
                <w:lang w:val="lv-LV"/>
              </w:rPr>
              <w:t>apakš</w:t>
            </w:r>
            <w:r w:rsidRPr="001142BD">
              <w:rPr>
                <w:szCs w:val="24"/>
                <w:lang w:val="lv-LV"/>
              </w:rPr>
              <w:t xml:space="preserve">punktā minētā līguma par </w:t>
            </w:r>
            <w:r w:rsidRPr="008005A1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B15BFE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7F6483C7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2B4739CC" w14:textId="77777777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>.3.</w:t>
            </w:r>
            <w:r>
              <w:rPr>
                <w:szCs w:val="24"/>
                <w:lang w:val="lv-LV"/>
              </w:rPr>
              <w:t>apakš</w:t>
            </w:r>
            <w:r w:rsidRPr="001142BD">
              <w:rPr>
                <w:szCs w:val="24"/>
                <w:lang w:val="lv-LV"/>
              </w:rPr>
              <w:t xml:space="preserve">punktā minētā lēmuma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68109DE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2A61BC4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E206C58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.4.</w:t>
            </w:r>
            <w:r>
              <w:rPr>
                <w:szCs w:val="24"/>
                <w:lang w:val="lv-LV"/>
              </w:rPr>
              <w:t>apakš</w:t>
            </w:r>
            <w:r w:rsidRPr="00F5124F">
              <w:rPr>
                <w:szCs w:val="24"/>
                <w:lang w:val="lv-LV"/>
              </w:rPr>
              <w:t xml:space="preserve">punktā minētā apliecinājuma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CE939F8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37F7A96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281D4AE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</w:t>
            </w:r>
            <w:r>
              <w:rPr>
                <w:szCs w:val="24"/>
                <w:lang w:val="lv-LV"/>
              </w:rPr>
              <w:t>apakš</w:t>
            </w:r>
            <w:r w:rsidRPr="00F5124F">
              <w:rPr>
                <w:szCs w:val="24"/>
                <w:lang w:val="lv-LV"/>
              </w:rPr>
              <w:t>punkt</w:t>
            </w:r>
            <w:r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 xml:space="preserve">vadošā partnera </w:t>
            </w:r>
            <w:r w:rsidRPr="00F5124F">
              <w:rPr>
                <w:szCs w:val="24"/>
                <w:lang w:val="lv-LV"/>
              </w:rPr>
              <w:lastRenderedPageBreak/>
              <w:t>parakstīt</w:t>
            </w:r>
            <w:r>
              <w:rPr>
                <w:szCs w:val="24"/>
                <w:lang w:val="lv-LV"/>
              </w:rPr>
              <w:t>s,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līdzfinansējumu, vai partnerību apliecinošs dokument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>
              <w:rPr>
                <w:szCs w:val="24"/>
                <w:lang w:val="lv-LV"/>
              </w:rPr>
              <w:t>ietverts noteikums</w:t>
            </w:r>
            <w:r w:rsidRPr="00F5124F">
              <w:rPr>
                <w:szCs w:val="24"/>
                <w:lang w:val="lv-LV"/>
              </w:rPr>
              <w:t xml:space="preserve"> par līdzfinansējuma nodrošināšanu</w:t>
            </w:r>
            <w:r>
              <w:rPr>
                <w:szCs w:val="24"/>
                <w:lang w:val="lv-LV"/>
              </w:rPr>
              <w:t>,</w:t>
            </w:r>
            <w:r w:rsidRPr="00F5124F">
              <w:rPr>
                <w:szCs w:val="24"/>
                <w:lang w:val="lv-LV"/>
              </w:rPr>
              <w:t xml:space="preserve">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9C8D09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lastRenderedPageBreak/>
              <w:sym w:font="Wingdings" w:char="006F"/>
            </w:r>
          </w:p>
        </w:tc>
      </w:tr>
      <w:tr w:rsidRPr="000553AE" w:rsidR="0089089D" w:rsidTr="00284BAA" w14:paraId="1EE20AF9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32A656E" w14:textId="45895EB5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</w:t>
            </w:r>
            <w:r>
              <w:rPr>
                <w:szCs w:val="24"/>
                <w:lang w:val="lv-LV"/>
              </w:rPr>
              <w:t>apakš</w:t>
            </w:r>
            <w:r w:rsidRPr="00D4021E">
              <w:rPr>
                <w:szCs w:val="24"/>
                <w:lang w:val="lv-LV"/>
              </w:rPr>
              <w:t>punkt</w:t>
            </w:r>
            <w:r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paraksttiesīgā pārstāvja un, projekta vadītāja parakstīta, </w:t>
            </w:r>
            <w:r>
              <w:rPr>
                <w:szCs w:val="28"/>
                <w:lang w:val="lv-LV"/>
              </w:rPr>
              <w:t>plānotā atbalsta pasākuma ieņēmumu</w:t>
            </w:r>
            <w:r w:rsidR="005735B5">
              <w:rPr>
                <w:szCs w:val="28"/>
                <w:lang w:val="lv-LV"/>
              </w:rPr>
              <w:t xml:space="preserve"> vai </w:t>
            </w:r>
            <w:r>
              <w:rPr>
                <w:szCs w:val="28"/>
                <w:lang w:val="lv-LV"/>
              </w:rPr>
              <w:t>izdevumu tāme viena budžeta gada ietvaros</w:t>
            </w:r>
            <w:r w:rsidRPr="00D4021E">
              <w:rPr>
                <w:szCs w:val="24"/>
                <w:lang w:val="lv-LV"/>
              </w:rPr>
              <w:t xml:space="preserve"> (3.pielikums).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C81E95A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5735B5" w:rsidTr="00284BAA" w14:paraId="0EE39CDF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5735B5" w:rsidP="00284BAA" w:rsidRDefault="005735B5" w14:paraId="7F1AA7A1" w14:textId="3E97BAA9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>Nolikuma 14.7.apakšpunktā minētās izdrukas no Valsts ieņēmumu dienesta Elektroniskās deklarēšanas sistēmas par projekta iesniedzēja reģistrēto NACE kodu pamatdarbībai.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5735B5" w:rsidP="00284BAA" w:rsidRDefault="005735B5" w14:paraId="3C9DDAE7" w14:textId="4B131E9E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50B420F0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CB" w:rsidR="0089089D" w:rsidP="00284BAA" w:rsidRDefault="0089089D" w14:paraId="60CBADE0" w14:textId="77777777">
            <w:pPr>
              <w:jc w:val="both"/>
              <w:rPr>
                <w:szCs w:val="24"/>
                <w:lang w:val="lv-LV"/>
              </w:rPr>
            </w:pPr>
            <w:r w:rsidRPr="00432BCB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8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apakš</w:t>
            </w:r>
            <w:r w:rsidRPr="00432BCB">
              <w:rPr>
                <w:szCs w:val="24"/>
                <w:lang w:val="lv-LV"/>
              </w:rPr>
              <w:t xml:space="preserve">punktā minētā </w:t>
            </w:r>
            <w:r w:rsidRPr="00432BCB">
              <w:rPr>
                <w:lang w:val="lv-LV"/>
              </w:rPr>
              <w:t xml:space="preserve">aizpildītā elektroniskā veidlapa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sistēmā atbilstoši Ministru kabineta </w:t>
            </w:r>
            <w:proofErr w:type="gramStart"/>
            <w:r w:rsidRPr="00432BCB">
              <w:rPr>
                <w:lang w:val="lv-LV"/>
              </w:rPr>
              <w:t>2018.gada</w:t>
            </w:r>
            <w:proofErr w:type="gramEnd"/>
            <w:r w:rsidRPr="00432BCB">
              <w:rPr>
                <w:lang w:val="lv-LV"/>
              </w:rPr>
              <w:t xml:space="preserve"> 21.novembra noteikumiem Nr.715 „Noteikumi par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un piešķiršanas kārtību un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veidlapu paraugiem”</w:t>
            </w:r>
            <w:r>
              <w:rPr>
                <w:lang w:val="lv-LV"/>
              </w:rPr>
              <w:t xml:space="preserve"> (ja attiecināms)</w:t>
            </w:r>
            <w:r w:rsidRPr="00432BCB">
              <w:rPr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0DA45C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5735B5" w:rsidTr="00284BAA" w14:paraId="3505FE18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735B5" w:rsidP="00284BAA" w:rsidRDefault="005735B5" w14:paraId="2DC3146F" w14:textId="0E9A87FA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 xml:space="preserve">Nolikuma </w:t>
            </w:r>
            <w:r w:rsidR="00A2791B"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 xml:space="preserve">.2.apakšpunktā minētā informācija par projektu izmaksu nošķiršanu </w:t>
            </w:r>
            <w:proofErr w:type="spellStart"/>
            <w:r w:rsidRPr="00221A79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21A79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21A79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5735B5">
              <w:rPr>
                <w:szCs w:val="24"/>
                <w:lang w:val="lv-LV"/>
              </w:rPr>
              <w:t xml:space="preserve"> atbalsta ietvaros, pievienojot apliecinājumu brīvā formā, ka organizācija neveic darbību izslēgtajās nozarēs, kas minētas Komisijas Regulas Nr.1407/2013 </w:t>
            </w:r>
            <w:proofErr w:type="gramStart"/>
            <w:r w:rsidRPr="005735B5">
              <w:rPr>
                <w:szCs w:val="24"/>
                <w:lang w:val="lv-LV"/>
              </w:rPr>
              <w:t>1.panta</w:t>
            </w:r>
            <w:proofErr w:type="gramEnd"/>
            <w:r w:rsidRPr="005735B5">
              <w:rPr>
                <w:szCs w:val="24"/>
                <w:lang w:val="lv-LV"/>
              </w:rPr>
              <w:t xml:space="preserve"> 1.punktā, bet, ja veic, tad nodrošina projekta izmaksu nošķiršanu saskaņā ar nolikuma </w:t>
            </w:r>
            <w:r w:rsidR="00A2791B"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 xml:space="preserve">.2.apakšpunktā noteiktajām prasībām. (ja </w:t>
            </w:r>
            <w:proofErr w:type="spellStart"/>
            <w:r w:rsidRPr="005735B5">
              <w:rPr>
                <w:szCs w:val="24"/>
                <w:lang w:val="lv-LV"/>
              </w:rPr>
              <w:t>attiecināms)</w:t>
            </w:r>
            <w:r>
              <w:rPr>
                <w:szCs w:val="24"/>
                <w:lang w:val="lv-LV"/>
              </w:rPr>
              <w:t>.</w:t>
            </w:r>
            <w:r w:rsidRPr="005735B5">
              <w:rPr>
                <w:szCs w:val="24"/>
                <w:lang w:val="lv-LV"/>
              </w:rPr>
              <w:t>o</w:t>
            </w:r>
            <w:proofErr w:type="spellEnd"/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5735B5" w:rsidP="00284BAA" w:rsidRDefault="005735B5" w14:paraId="2FF3BF7D" w14:textId="3339C288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3E17EF8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89089D" w:rsidP="00284BAA" w:rsidRDefault="0089089D" w14:paraId="1E60464E" w14:textId="595F4661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Nolikuma </w:t>
            </w:r>
            <w:r w:rsidR="00A2791B">
              <w:rPr>
                <w:szCs w:val="24"/>
                <w:lang w:val="lv-LV"/>
              </w:rPr>
              <w:t>25</w:t>
            </w:r>
            <w:r>
              <w:rPr>
                <w:szCs w:val="24"/>
                <w:lang w:val="lv-LV"/>
              </w:rPr>
              <w:t xml:space="preserve">.5.apakšpunktā minētā informācija par kumulācijas prasību ievērošanu </w:t>
            </w:r>
            <w:proofErr w:type="spellStart"/>
            <w:r w:rsidRPr="005C1AE4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5C1AE4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5C1AE4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>
              <w:rPr>
                <w:szCs w:val="24"/>
                <w:lang w:val="lv-LV"/>
              </w:rPr>
              <w:t xml:space="preserve"> atbalsta ietvaros, pievienojot piešķīrējas iestādes lēmumu vai citu apliecinošu dokumentu, kurā norādīta </w:t>
            </w:r>
            <w:r w:rsidRPr="005C1AE4">
              <w:rPr>
                <w:szCs w:val="24"/>
                <w:lang w:val="lv-LV"/>
              </w:rPr>
              <w:t>informācij</w:t>
            </w:r>
            <w:r>
              <w:rPr>
                <w:szCs w:val="24"/>
                <w:lang w:val="lv-LV"/>
              </w:rPr>
              <w:t>a</w:t>
            </w:r>
            <w:r w:rsidRPr="005C1AE4">
              <w:rPr>
                <w:szCs w:val="24"/>
                <w:lang w:val="lv-LV"/>
              </w:rPr>
              <w:t xml:space="preserve"> par plānoto un piešķirto </w:t>
            </w:r>
            <w:proofErr w:type="spellStart"/>
            <w:r w:rsidRPr="002C15F8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C15F8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C15F8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5C1AE4">
              <w:rPr>
                <w:szCs w:val="24"/>
                <w:lang w:val="lv-LV"/>
              </w:rPr>
              <w:t xml:space="preserve"> atbalstu vai citu komercdarbības atbalstu par vienām un tām pašām attiecināmajām izmaksām, atbalsta piešķiršanas datumu, atbalsta sniedzēju, atbalsta pasākumu un plānoto/piešķirto atbalsta summu</w:t>
            </w:r>
            <w:r>
              <w:rPr>
                <w:szCs w:val="24"/>
                <w:lang w:val="lv-LV"/>
              </w:rPr>
              <w:t>. (ja attiecināms)</w:t>
            </w:r>
            <w:r w:rsidR="005735B5"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E75F3D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</w:tbl>
    <w:p w:rsidR="0089089D" w:rsidP="0089089D" w:rsidRDefault="0089089D" w14:paraId="773E9A17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37AA4BAF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1B263EA2" w14:textId="77777777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t>Organizācijas vadītājs: _________________</w:t>
      </w:r>
    </w:p>
    <w:p w:rsidRPr="00D93884" w:rsidR="0089089D" w:rsidP="0089089D" w:rsidRDefault="0089089D" w14:paraId="253DA053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483C50F7" w14:textId="19D68578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5735B5">
        <w:rPr>
          <w:rStyle w:val="Vresatsauce"/>
          <w:szCs w:val="24"/>
          <w:lang w:val="lv-LV"/>
        </w:rPr>
        <w:t>*</w:t>
      </w:r>
      <w:r>
        <w:rPr>
          <w:szCs w:val="24"/>
          <w:lang w:val="lv-LV"/>
        </w:rPr>
        <w:t>: _________________</w:t>
      </w:r>
    </w:p>
    <w:p w:rsidRPr="00D93884" w:rsidR="0089089D" w:rsidP="0089089D" w:rsidRDefault="0089089D" w14:paraId="4CFAF224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522823D2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Projekta vadītājs: _________________</w:t>
      </w:r>
    </w:p>
    <w:p w:rsidRPr="00D93884" w:rsidR="0089089D" w:rsidP="0089089D" w:rsidRDefault="0089089D" w14:paraId="68F319D6" w14:textId="77777777">
      <w:pPr>
        <w:ind w:firstLine="720"/>
        <w:jc w:val="both"/>
        <w:rPr>
          <w:szCs w:val="24"/>
          <w:lang w:val="lv-LV"/>
        </w:rPr>
      </w:pPr>
    </w:p>
    <w:p w:rsidRPr="00C22E61" w:rsidR="0089089D" w:rsidP="0089089D" w:rsidRDefault="0089089D" w14:paraId="51330BD2" w14:textId="4258D09E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5735B5">
        <w:rPr>
          <w:rStyle w:val="Vresatsauce"/>
          <w:szCs w:val="24"/>
          <w:lang w:val="lv-LV"/>
        </w:rPr>
        <w:t>*</w:t>
      </w:r>
      <w:r w:rsidRPr="00D93884" w:rsidR="005735B5">
        <w:rPr>
          <w:szCs w:val="24"/>
          <w:lang w:val="lv-LV"/>
        </w:rPr>
        <w:t xml:space="preserve">: </w:t>
      </w:r>
      <w:r w:rsidRPr="00D93884">
        <w:rPr>
          <w:szCs w:val="24"/>
          <w:lang w:val="lv-LV"/>
        </w:rPr>
        <w:t>________________</w:t>
      </w:r>
    </w:p>
    <w:p w:rsidRPr="00C22E61" w:rsidR="0089089D" w:rsidP="0089089D" w:rsidRDefault="0089089D" w14:paraId="2E595267" w14:textId="77777777">
      <w:pPr>
        <w:jc w:val="center"/>
        <w:rPr>
          <w:b/>
          <w:szCs w:val="24"/>
          <w:lang w:val="lv-LV"/>
        </w:rPr>
      </w:pPr>
    </w:p>
    <w:p w:rsidRPr="00C22E61" w:rsidR="0089089D" w:rsidP="0089089D" w:rsidRDefault="0089089D" w14:paraId="33BB0E76" w14:textId="77777777">
      <w:pPr>
        <w:jc w:val="center"/>
        <w:rPr>
          <w:szCs w:val="24"/>
          <w:lang w:val="lv-LV"/>
        </w:rPr>
      </w:pPr>
    </w:p>
    <w:p w:rsidRPr="00C22E61" w:rsidR="0089089D" w:rsidP="0089089D" w:rsidRDefault="0089089D" w14:paraId="2A26A4ED" w14:textId="77777777">
      <w:pPr>
        <w:ind w:firstLine="720"/>
        <w:jc w:val="both"/>
        <w:rPr>
          <w:szCs w:val="24"/>
          <w:lang w:val="lv-LV"/>
        </w:rPr>
      </w:pPr>
    </w:p>
    <w:p w:rsidRPr="001D7BEC" w:rsidR="000F371A" w:rsidP="00681A13" w:rsidRDefault="000F371A" w14:paraId="6B5D9246" w14:textId="6F0CFB2A">
      <w:pPr>
        <w:rPr>
          <w:lang w:val="lv-LV"/>
        </w:rPr>
      </w:pPr>
    </w:p>
    <w:p w:rsidRPr="001D7BEC" w:rsidR="005735B5" w:rsidP="00681A13" w:rsidRDefault="005735B5" w14:paraId="04892624" w14:textId="2B14E15F">
      <w:pPr>
        <w:rPr>
          <w:lang w:val="lv-LV"/>
        </w:rPr>
      </w:pPr>
    </w:p>
    <w:p w:rsidRPr="001D7BEC" w:rsidR="005735B5" w:rsidP="00681A13" w:rsidRDefault="005735B5" w14:paraId="5B16B959" w14:textId="657AF5FF">
      <w:pPr>
        <w:rPr>
          <w:lang w:val="lv-LV"/>
        </w:rPr>
      </w:pPr>
    </w:p>
    <w:p w:rsidRPr="001D7BEC" w:rsidR="005735B5" w:rsidP="00681A13" w:rsidRDefault="005735B5" w14:paraId="393C2422" w14:textId="36C8E579">
      <w:pPr>
        <w:rPr>
          <w:lang w:val="lv-LV"/>
        </w:rPr>
      </w:pPr>
    </w:p>
    <w:p w:rsidRPr="001D7BEC" w:rsidR="005735B5" w:rsidP="00221A79" w:rsidRDefault="005735B5" w14:paraId="5418242E" w14:textId="14E8B42D">
      <w:pPr>
        <w:jc w:val="both"/>
        <w:rPr>
          <w:lang w:val="lv-LV"/>
        </w:rPr>
      </w:pPr>
      <w:r w:rsidRPr="001D7BEC">
        <w:rPr>
          <w:lang w:val="lv-LV"/>
        </w:rPr>
        <w:t>*</w:t>
      </w:r>
      <w:r w:rsidRPr="005735B5">
        <w:rPr>
          <w:rFonts w:eastAsia="Calibri"/>
          <w:sz w:val="20"/>
          <w:lang w:val="lv-LV" w:eastAsia="lv-LV"/>
        </w:rPr>
        <w:t xml:space="preserve"> </w:t>
      </w:r>
      <w:r w:rsidRPr="009D35C8">
        <w:rPr>
          <w:rFonts w:eastAsia="Calibri"/>
          <w:sz w:val="20"/>
          <w:lang w:val="lv-LV" w:eastAsia="lv-LV"/>
        </w:rPr>
        <w:t>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sectPr w:rsidRPr="001D7BEC" w:rsidR="005735B5" w:rsidSect="000F371A">
      <w:headerReference w:type="default" r:id="rId9"/>
      <w:head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AC82" w14:textId="77777777" w:rsidR="000F371A" w:rsidRDefault="000F371A" w:rsidP="000F371A">
      <w:r>
        <w:separator/>
      </w:r>
    </w:p>
  </w:endnote>
  <w:endnote w:type="continuationSeparator" w:id="0">
    <w:p w14:paraId="068D6F1F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7EC9" w14:textId="77777777" w:rsidR="000F371A" w:rsidRDefault="000F371A" w:rsidP="000F371A">
      <w:r>
        <w:separator/>
      </w:r>
    </w:p>
  </w:footnote>
  <w:footnote w:type="continuationSeparator" w:id="0">
    <w:p w14:paraId="0D56B5EB" w14:textId="77777777" w:rsidR="000F371A" w:rsidRDefault="000F371A" w:rsidP="000F371A">
      <w:r>
        <w:continuationSeparator/>
      </w:r>
    </w:p>
  </w:footnote>
  <w:footnote w:id="1">
    <w:p w14:paraId="2791ECB2" w14:textId="77777777" w:rsidR="0089089D" w:rsidRDefault="0089089D" w:rsidP="0089089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14:paraId="24321EEA" w14:textId="77777777" w:rsidR="0089089D" w:rsidRDefault="0089089D" w:rsidP="0089089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E5579D" w14:paraId="61D6423D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A345B1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22129F" w:rsidP="0022129F" w:rsidRDefault="005527EF" w14:paraId="77833DB3" w14:textId="77777777">
    <w:pPr>
      <w:jc w:val="right"/>
      <w:rPr>
        <w:szCs w:val="24"/>
        <w:lang w:val="lv-LV"/>
      </w:rPr>
    </w:pPr>
    <w:r>
      <w:rPr>
        <w:szCs w:val="24"/>
      </w:rPr>
      <w:t>1.</w:t>
    </w:r>
    <w:r>
      <w:rPr>
        <w:szCs w:val="24"/>
        <w:lang w:val="lv-LV"/>
      </w:rPr>
      <w:t>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00E2E7DA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1BE5585C" w14:textId="77777777">
    <w:pPr>
      <w:jc w:val="right"/>
      <w:rPr>
        <w:szCs w:val="24"/>
        <w:lang w:val="lv-LV"/>
      </w:rPr>
    </w:pPr>
    <w:r>
      <w:t>19.03.2021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2.5-4-6</w:t>
    </w:r>
    <w:bookmarkEnd w:id="1"/>
  </w:p>
  <w:p w:rsidRPr="0022129F" w:rsidR="0022129F" w:rsidRDefault="0022129F" w14:paraId="487B83CF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21E8"/>
    <w:multiLevelType w:val="hybridMultilevel"/>
    <w:tmpl w:val="C114B89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916"/>
    <w:multiLevelType w:val="hybridMultilevel"/>
    <w:tmpl w:val="E56C2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810"/>
    <w:multiLevelType w:val="hybridMultilevel"/>
    <w:tmpl w:val="063451BC"/>
    <w:lvl w:ilvl="0" w:tplc="AF8629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46E1D"/>
    <w:multiLevelType w:val="hybridMultilevel"/>
    <w:tmpl w:val="68887F44"/>
    <w:lvl w:ilvl="0" w:tplc="EA68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4FB7"/>
    <w:rsid w:val="00035F9F"/>
    <w:rsid w:val="000765B8"/>
    <w:rsid w:val="00090DDB"/>
    <w:rsid w:val="000C6BFE"/>
    <w:rsid w:val="000F371A"/>
    <w:rsid w:val="000F6E5D"/>
    <w:rsid w:val="00195C8A"/>
    <w:rsid w:val="001C5D58"/>
    <w:rsid w:val="001D09C4"/>
    <w:rsid w:val="001D7BEC"/>
    <w:rsid w:val="002000A1"/>
    <w:rsid w:val="0022129F"/>
    <w:rsid w:val="00221A79"/>
    <w:rsid w:val="00262713"/>
    <w:rsid w:val="00277C8A"/>
    <w:rsid w:val="002B462B"/>
    <w:rsid w:val="003C57D2"/>
    <w:rsid w:val="00470D67"/>
    <w:rsid w:val="00485E5D"/>
    <w:rsid w:val="004E1972"/>
    <w:rsid w:val="0051627E"/>
    <w:rsid w:val="005527EF"/>
    <w:rsid w:val="005735B5"/>
    <w:rsid w:val="006033B4"/>
    <w:rsid w:val="00681A13"/>
    <w:rsid w:val="0072122B"/>
    <w:rsid w:val="0089089D"/>
    <w:rsid w:val="008C0356"/>
    <w:rsid w:val="009665F7"/>
    <w:rsid w:val="009E7ACF"/>
    <w:rsid w:val="00A2791B"/>
    <w:rsid w:val="00A345B1"/>
    <w:rsid w:val="00A746AF"/>
    <w:rsid w:val="00AD7532"/>
    <w:rsid w:val="00AE1ACF"/>
    <w:rsid w:val="00B1338F"/>
    <w:rsid w:val="00C22E61"/>
    <w:rsid w:val="00CD571F"/>
    <w:rsid w:val="00D066FD"/>
    <w:rsid w:val="00D55030"/>
    <w:rsid w:val="00D9713C"/>
    <w:rsid w:val="00E5579D"/>
    <w:rsid w:val="00E60A56"/>
    <w:rsid w:val="00F167ED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8C2B"/>
  <w15:docId w15:val="{BBFD87E0-0E3E-4210-9048-A74339F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527EF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527E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527EF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5527E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527EF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9713C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57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962D-297F-46FE-B46D-26540D7F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4875</Words>
  <Characters>2780</Characters>
  <Application>Microsoft Office Word</Application>
  <DocSecurity>0</DocSecurity>
  <Lines>23</Lines>
  <Paragraphs>15</Paragraphs>
  <ScaleCrop>false</ScaleCrop>
  <Company>LR Kultūras Ministrija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24</cp:revision>
  <dcterms:created xsi:type="dcterms:W3CDTF">2017-12-21T07:20:00Z</dcterms:created>
  <dcterms:modified xsi:type="dcterms:W3CDTF">2021-03-17T14:05:00Z</dcterms:modified>
</cp:coreProperties>
</file>