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F378" w14:textId="77777777" w:rsidR="00A87DA2" w:rsidRPr="00403591" w:rsidRDefault="00A87DA2" w:rsidP="006722AB">
      <w:pPr>
        <w:rPr>
          <w:sz w:val="26"/>
          <w:szCs w:val="26"/>
        </w:rPr>
      </w:pPr>
    </w:p>
    <w:p w14:paraId="6DAEE899" w14:textId="4CEDB877" w:rsidR="00693412" w:rsidRPr="00403591" w:rsidRDefault="00693412" w:rsidP="006722AB">
      <w:pPr>
        <w:widowControl/>
        <w:adjustRightInd/>
        <w:jc w:val="center"/>
        <w:textAlignment w:val="auto"/>
        <w:rPr>
          <w:rFonts w:eastAsia="Times New Roman"/>
          <w:b/>
          <w:sz w:val="26"/>
          <w:szCs w:val="26"/>
          <w:lang w:eastAsia="en-US"/>
        </w:rPr>
      </w:pPr>
      <w:r w:rsidRPr="00403591">
        <w:rPr>
          <w:rFonts w:eastAsia="Times New Roman"/>
          <w:b/>
          <w:sz w:val="26"/>
          <w:szCs w:val="26"/>
          <w:lang w:eastAsia="en-US"/>
        </w:rPr>
        <w:t>Līdzdarbības līgums</w:t>
      </w:r>
    </w:p>
    <w:p w14:paraId="6A1E297E" w14:textId="56CA8738" w:rsidR="00693412" w:rsidRPr="00403591" w:rsidRDefault="00693412" w:rsidP="006722AB">
      <w:pPr>
        <w:widowControl/>
        <w:adjustRightInd/>
        <w:jc w:val="center"/>
        <w:textAlignment w:val="auto"/>
        <w:rPr>
          <w:rFonts w:eastAsia="Times New Roman"/>
          <w:b/>
          <w:sz w:val="26"/>
          <w:szCs w:val="26"/>
        </w:rPr>
      </w:pPr>
      <w:r w:rsidRPr="00403591">
        <w:rPr>
          <w:rFonts w:eastAsia="Times New Roman"/>
          <w:b/>
          <w:sz w:val="26"/>
          <w:szCs w:val="26"/>
          <w:lang w:eastAsia="en-US"/>
        </w:rPr>
        <w:t>par</w:t>
      </w:r>
      <w:r w:rsidRPr="00403591">
        <w:rPr>
          <w:rFonts w:eastAsia="Times New Roman"/>
          <w:b/>
          <w:sz w:val="26"/>
          <w:szCs w:val="26"/>
        </w:rPr>
        <w:t xml:space="preserve"> valsts pārvaldes uzdevuma – latviešu diasporas mākslas saglabāšana</w:t>
      </w:r>
    </w:p>
    <w:p w14:paraId="222AC6FA" w14:textId="77777777" w:rsidR="00693412" w:rsidRPr="00403591" w:rsidRDefault="00693412" w:rsidP="006722AB">
      <w:pPr>
        <w:widowControl/>
        <w:adjustRightInd/>
        <w:jc w:val="center"/>
        <w:textAlignment w:val="auto"/>
        <w:rPr>
          <w:sz w:val="26"/>
          <w:szCs w:val="26"/>
        </w:rPr>
      </w:pPr>
      <w:r w:rsidRPr="00403591">
        <w:rPr>
          <w:rFonts w:eastAsia="Times New Roman"/>
          <w:b/>
          <w:sz w:val="26"/>
          <w:szCs w:val="26"/>
        </w:rPr>
        <w:t>un izstādīšana Latvijā – veikšanu</w:t>
      </w:r>
    </w:p>
    <w:p w14:paraId="5E20367E" w14:textId="77777777" w:rsidR="00693412" w:rsidRPr="00403591" w:rsidRDefault="00693412" w:rsidP="006722AB">
      <w:pPr>
        <w:tabs>
          <w:tab w:val="right" w:pos="9071"/>
        </w:tabs>
        <w:rPr>
          <w:sz w:val="26"/>
          <w:szCs w:val="26"/>
        </w:rPr>
      </w:pPr>
    </w:p>
    <w:p w14:paraId="14D7592A" w14:textId="77777777" w:rsidR="00693412" w:rsidRPr="00403591" w:rsidRDefault="00693412" w:rsidP="006722AB">
      <w:pPr>
        <w:tabs>
          <w:tab w:val="right" w:pos="9071"/>
        </w:tabs>
        <w:jc w:val="right"/>
        <w:rPr>
          <w:sz w:val="26"/>
          <w:szCs w:val="26"/>
        </w:rPr>
      </w:pPr>
      <w:r w:rsidRPr="00403591">
        <w:rPr>
          <w:sz w:val="26"/>
          <w:szCs w:val="26"/>
        </w:rPr>
        <w:t xml:space="preserve">Dokumenta datums ir tā </w:t>
      </w:r>
    </w:p>
    <w:p w14:paraId="24846E7C" w14:textId="77777777" w:rsidR="00693412" w:rsidRPr="00403591" w:rsidRDefault="00693412" w:rsidP="006722AB">
      <w:pPr>
        <w:tabs>
          <w:tab w:val="right" w:pos="9071"/>
        </w:tabs>
        <w:rPr>
          <w:sz w:val="26"/>
          <w:szCs w:val="26"/>
        </w:rPr>
      </w:pPr>
      <w:r w:rsidRPr="00403591">
        <w:rPr>
          <w:sz w:val="26"/>
          <w:szCs w:val="26"/>
        </w:rPr>
        <w:t xml:space="preserve">Rīgā </w:t>
      </w:r>
      <w:r w:rsidRPr="00403591">
        <w:rPr>
          <w:sz w:val="26"/>
          <w:szCs w:val="26"/>
        </w:rPr>
        <w:tab/>
        <w:t>elektroniskās parakstīšanas datums</w:t>
      </w:r>
    </w:p>
    <w:p w14:paraId="078F56CE" w14:textId="77777777" w:rsidR="00693412" w:rsidRPr="00403591" w:rsidRDefault="00693412" w:rsidP="006722AB">
      <w:pPr>
        <w:ind w:right="-1"/>
        <w:rPr>
          <w:sz w:val="26"/>
          <w:szCs w:val="26"/>
        </w:rPr>
      </w:pPr>
    </w:p>
    <w:p w14:paraId="2101C274" w14:textId="77777777" w:rsidR="00693412" w:rsidRPr="00403591" w:rsidRDefault="00693412" w:rsidP="006722AB">
      <w:pPr>
        <w:rPr>
          <w:sz w:val="26"/>
          <w:szCs w:val="26"/>
        </w:rPr>
      </w:pPr>
      <w:r w:rsidRPr="00403591">
        <w:rPr>
          <w:rFonts w:eastAsia="Arial Unicode MS"/>
          <w:b/>
          <w:bCs/>
          <w:sz w:val="26"/>
          <w:szCs w:val="26"/>
        </w:rPr>
        <w:t>Latvijas Republikas Kultūras ministrija</w:t>
      </w:r>
      <w:r w:rsidRPr="00403591">
        <w:rPr>
          <w:rFonts w:eastAsia="Arial Unicode MS"/>
          <w:bCs/>
          <w:sz w:val="26"/>
          <w:szCs w:val="26"/>
        </w:rPr>
        <w:t>,</w:t>
      </w:r>
      <w:r w:rsidRPr="00403591">
        <w:rPr>
          <w:rFonts w:eastAsia="Arial Unicode MS"/>
          <w:sz w:val="26"/>
          <w:szCs w:val="26"/>
        </w:rPr>
        <w:t xml:space="preserve"> </w:t>
      </w:r>
      <w:r w:rsidRPr="00403591">
        <w:rPr>
          <w:sz w:val="26"/>
          <w:szCs w:val="26"/>
        </w:rPr>
        <w:t xml:space="preserve">reģistrācijas Nr.90000042963, juridiskā adrese: K.Valdemāra iela 11a, Rīga, LV-1364, (turpmāk – MINISTRIJA), kuras vārdā saskaņā ar Ministru kabineta </w:t>
      </w:r>
      <w:proofErr w:type="gramStart"/>
      <w:r w:rsidRPr="00403591">
        <w:rPr>
          <w:sz w:val="26"/>
          <w:szCs w:val="26"/>
        </w:rPr>
        <w:t>2003.gada</w:t>
      </w:r>
      <w:proofErr w:type="gramEnd"/>
      <w:r w:rsidRPr="00403591">
        <w:rPr>
          <w:sz w:val="26"/>
          <w:szCs w:val="26"/>
        </w:rPr>
        <w:t xml:space="preserve"> 29.aprīļa noteikumiem Nr.241 „Kultūras ministrijas nolikums” rīkojas valsts sekretāre </w:t>
      </w:r>
      <w:r w:rsidRPr="00403591">
        <w:rPr>
          <w:b/>
          <w:sz w:val="26"/>
          <w:szCs w:val="26"/>
        </w:rPr>
        <w:t>Dace Vilsone</w:t>
      </w:r>
      <w:r w:rsidRPr="00403591">
        <w:rPr>
          <w:sz w:val="26"/>
          <w:szCs w:val="26"/>
        </w:rPr>
        <w:t xml:space="preserve">, no vienas puses, un </w:t>
      </w:r>
    </w:p>
    <w:p w14:paraId="5B8D96A9" w14:textId="77777777" w:rsidR="00693412" w:rsidRPr="00403591" w:rsidRDefault="00693412" w:rsidP="006722AB">
      <w:pPr>
        <w:rPr>
          <w:sz w:val="26"/>
          <w:szCs w:val="26"/>
        </w:rPr>
      </w:pPr>
    </w:p>
    <w:p w14:paraId="61D9A5E9" w14:textId="76A18F91" w:rsidR="00693412" w:rsidRPr="00403591" w:rsidRDefault="00693412" w:rsidP="006722AB">
      <w:pPr>
        <w:widowControl/>
        <w:adjustRightInd/>
        <w:textAlignment w:val="auto"/>
        <w:rPr>
          <w:rFonts w:eastAsia="Times New Roman"/>
          <w:color w:val="000000" w:themeColor="text1"/>
          <w:sz w:val="26"/>
          <w:szCs w:val="26"/>
          <w:lang w:eastAsia="en-US"/>
        </w:rPr>
      </w:pPr>
      <w:r w:rsidRPr="00403591">
        <w:rPr>
          <w:rFonts w:eastAsia="Times New Roman"/>
          <w:b/>
          <w:color w:val="000000"/>
          <w:sz w:val="26"/>
          <w:szCs w:val="26"/>
          <w:lang w:eastAsia="en-US"/>
        </w:rPr>
        <w:t>Nodibinājums „Pasaules latviešu mākslas centrs”</w:t>
      </w:r>
      <w:r w:rsidRPr="00403591">
        <w:rPr>
          <w:rFonts w:eastAsia="Times New Roman"/>
          <w:color w:val="000000"/>
          <w:sz w:val="26"/>
          <w:szCs w:val="26"/>
          <w:lang w:eastAsia="en-US"/>
        </w:rPr>
        <w:t>, reģistrācijas Nr.40008174687, juridiskā adrese: Elizabetes iela 15-1, Rīga, LV</w:t>
      </w:r>
      <w:r w:rsidR="00FC7885">
        <w:rPr>
          <w:rFonts w:eastAsia="Times New Roman"/>
          <w:color w:val="000000"/>
          <w:sz w:val="26"/>
          <w:szCs w:val="26"/>
          <w:lang w:eastAsia="en-US"/>
        </w:rPr>
        <w:t>-</w:t>
      </w:r>
      <w:r w:rsidRPr="00403591">
        <w:rPr>
          <w:rFonts w:eastAsia="Times New Roman"/>
          <w:color w:val="000000"/>
          <w:sz w:val="26"/>
          <w:szCs w:val="26"/>
          <w:lang w:eastAsia="en-US"/>
        </w:rPr>
        <w:t xml:space="preserve">1010, </w:t>
      </w:r>
      <w:r w:rsidRPr="00403591">
        <w:rPr>
          <w:rFonts w:eastAsia="Times New Roman"/>
          <w:color w:val="000000" w:themeColor="text1"/>
          <w:sz w:val="26"/>
          <w:szCs w:val="26"/>
          <w:lang w:eastAsia="en-US"/>
        </w:rPr>
        <w:t>(turpmāk</w:t>
      </w:r>
      <w:r w:rsidR="001C1381">
        <w:rPr>
          <w:rFonts w:eastAsia="Times New Roman"/>
          <w:color w:val="000000" w:themeColor="text1"/>
          <w:sz w:val="26"/>
          <w:szCs w:val="26"/>
          <w:lang w:eastAsia="en-US"/>
        </w:rPr>
        <w:t xml:space="preserve"> </w:t>
      </w:r>
      <w:r w:rsidRPr="00403591">
        <w:rPr>
          <w:rFonts w:eastAsia="Times New Roman"/>
          <w:color w:val="000000" w:themeColor="text1"/>
          <w:sz w:val="26"/>
          <w:szCs w:val="26"/>
          <w:lang w:eastAsia="en-US"/>
        </w:rPr>
        <w:t xml:space="preserve">– </w:t>
      </w:r>
      <w:r w:rsidRPr="00403591">
        <w:rPr>
          <w:rFonts w:eastAsia="Times New Roman"/>
          <w:i/>
          <w:color w:val="000000" w:themeColor="text1"/>
          <w:sz w:val="26"/>
          <w:szCs w:val="26"/>
          <w:lang w:eastAsia="en-US"/>
        </w:rPr>
        <w:t>Pilnvarotā institūcija</w:t>
      </w:r>
      <w:r w:rsidRPr="00403591">
        <w:rPr>
          <w:rFonts w:eastAsia="Times New Roman"/>
          <w:color w:val="000000" w:themeColor="text1"/>
          <w:sz w:val="26"/>
          <w:szCs w:val="26"/>
          <w:lang w:eastAsia="en-US"/>
        </w:rPr>
        <w:t xml:space="preserve">), </w:t>
      </w:r>
      <w:r w:rsidRPr="00403591">
        <w:rPr>
          <w:rFonts w:eastAsia="Times New Roman"/>
          <w:color w:val="000000"/>
          <w:sz w:val="26"/>
          <w:szCs w:val="26"/>
          <w:lang w:eastAsia="en-US"/>
        </w:rPr>
        <w:t xml:space="preserve">kura vārdā saskaņā ar statūtiem rīkojas valdes loceklis </w:t>
      </w:r>
      <w:r w:rsidRPr="00403591">
        <w:rPr>
          <w:rFonts w:eastAsia="Times New Roman"/>
          <w:b/>
          <w:color w:val="000000"/>
          <w:sz w:val="26"/>
          <w:szCs w:val="26"/>
          <w:lang w:eastAsia="en-US"/>
        </w:rPr>
        <w:t>Dainis Mjartāns</w:t>
      </w:r>
      <w:r w:rsidRPr="00403591">
        <w:rPr>
          <w:rFonts w:eastAsia="Times New Roman"/>
          <w:color w:val="000000"/>
          <w:sz w:val="26"/>
          <w:szCs w:val="26"/>
          <w:lang w:eastAsia="en-US"/>
        </w:rPr>
        <w:t xml:space="preserve">, </w:t>
      </w:r>
      <w:r w:rsidRPr="00403591">
        <w:rPr>
          <w:rFonts w:eastAsia="Times New Roman"/>
          <w:color w:val="000000" w:themeColor="text1"/>
          <w:sz w:val="26"/>
          <w:szCs w:val="26"/>
          <w:lang w:eastAsia="en-US"/>
        </w:rPr>
        <w:t xml:space="preserve">no otras puses, turpmāk kopā </w:t>
      </w:r>
      <w:proofErr w:type="gramStart"/>
      <w:r w:rsidRPr="00403591">
        <w:rPr>
          <w:rFonts w:eastAsia="Times New Roman"/>
          <w:color w:val="000000" w:themeColor="text1"/>
          <w:sz w:val="26"/>
          <w:szCs w:val="26"/>
          <w:lang w:eastAsia="en-US"/>
        </w:rPr>
        <w:t>saukti Puses</w:t>
      </w:r>
      <w:proofErr w:type="gramEnd"/>
      <w:r w:rsidRPr="00403591">
        <w:rPr>
          <w:rFonts w:eastAsia="Times New Roman"/>
          <w:color w:val="000000" w:themeColor="text1"/>
          <w:sz w:val="26"/>
          <w:szCs w:val="26"/>
          <w:lang w:eastAsia="en-US"/>
        </w:rPr>
        <w:t>, bet katrs atsevišķi – Puse</w:t>
      </w:r>
    </w:p>
    <w:p w14:paraId="75BED7A6" w14:textId="77777777" w:rsidR="00693412" w:rsidRPr="00403591" w:rsidRDefault="00693412" w:rsidP="006722AB">
      <w:pPr>
        <w:widowControl/>
        <w:adjustRightInd/>
        <w:textAlignment w:val="auto"/>
        <w:rPr>
          <w:rFonts w:eastAsia="Times New Roman"/>
          <w:color w:val="000000" w:themeColor="text1"/>
          <w:sz w:val="26"/>
          <w:szCs w:val="26"/>
        </w:rPr>
      </w:pPr>
    </w:p>
    <w:p w14:paraId="3563ECBF" w14:textId="5234C504" w:rsidR="00693412" w:rsidRPr="00403591" w:rsidRDefault="00693412" w:rsidP="006722AB">
      <w:pPr>
        <w:widowControl/>
        <w:adjustRightInd/>
        <w:textAlignment w:val="auto"/>
        <w:rPr>
          <w:rFonts w:eastAsia="Times New Roman"/>
          <w:color w:val="000000" w:themeColor="text1"/>
          <w:sz w:val="26"/>
          <w:szCs w:val="26"/>
        </w:rPr>
      </w:pPr>
      <w:r w:rsidRPr="00403591">
        <w:rPr>
          <w:rFonts w:eastAsia="Times New Roman"/>
          <w:color w:val="000000" w:themeColor="text1"/>
          <w:sz w:val="26"/>
          <w:szCs w:val="26"/>
        </w:rPr>
        <w:t xml:space="preserve">saskaņā ar </w:t>
      </w:r>
      <w:r w:rsidRPr="00403591">
        <w:rPr>
          <w:rFonts w:eastAsia="Times New Roman"/>
          <w:sz w:val="26"/>
          <w:szCs w:val="26"/>
        </w:rPr>
        <w:t xml:space="preserve">Diasporas likuma </w:t>
      </w:r>
      <w:proofErr w:type="gramStart"/>
      <w:r w:rsidRPr="00403591">
        <w:rPr>
          <w:rFonts w:eastAsia="Times New Roman"/>
          <w:sz w:val="26"/>
          <w:szCs w:val="26"/>
        </w:rPr>
        <w:t>6.panta</w:t>
      </w:r>
      <w:proofErr w:type="gramEnd"/>
      <w:r w:rsidRPr="00403591">
        <w:rPr>
          <w:rFonts w:eastAsia="Times New Roman"/>
          <w:sz w:val="26"/>
          <w:szCs w:val="26"/>
        </w:rPr>
        <w:t xml:space="preserve"> otrās daļas 4.punkta a) apakšpunktu un 7.pantu, Valsts pārvaldes iekārtas likuma 40.panta otro daļu, 41.panta pirmo daļu un 49.panta pirmo daļu</w:t>
      </w:r>
      <w:r w:rsidRPr="00403591">
        <w:rPr>
          <w:rFonts w:eastAsia="Times New Roman"/>
          <w:color w:val="000000" w:themeColor="text1"/>
          <w:sz w:val="26"/>
          <w:szCs w:val="26"/>
        </w:rPr>
        <w:t>, Ministru kabineta 2014.gada 17.jūnija noteikum</w:t>
      </w:r>
      <w:r w:rsidR="001C1381">
        <w:rPr>
          <w:rFonts w:eastAsia="Times New Roman"/>
          <w:color w:val="000000" w:themeColor="text1"/>
          <w:sz w:val="26"/>
          <w:szCs w:val="26"/>
        </w:rPr>
        <w:t>iem</w:t>
      </w:r>
      <w:r w:rsidRPr="00403591">
        <w:rPr>
          <w:rFonts w:eastAsia="Times New Roman"/>
          <w:color w:val="000000" w:themeColor="text1"/>
          <w:sz w:val="26"/>
          <w:szCs w:val="26"/>
        </w:rPr>
        <w:t xml:space="preserve">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5.1., 5.1.</w:t>
      </w:r>
      <w:r w:rsidRPr="00403591">
        <w:rPr>
          <w:rFonts w:eastAsia="Times New Roman"/>
          <w:color w:val="000000" w:themeColor="text1"/>
          <w:sz w:val="26"/>
          <w:szCs w:val="26"/>
          <w:vertAlign w:val="superscript"/>
        </w:rPr>
        <w:t>4</w:t>
      </w:r>
      <w:r w:rsidRPr="00403591">
        <w:rPr>
          <w:rFonts w:eastAsia="Times New Roman"/>
          <w:color w:val="000000" w:themeColor="text1"/>
          <w:sz w:val="26"/>
          <w:szCs w:val="26"/>
        </w:rPr>
        <w:t xml:space="preserve"> un 5.1.</w:t>
      </w:r>
      <w:r w:rsidRPr="00403591">
        <w:rPr>
          <w:rFonts w:eastAsia="Times New Roman"/>
          <w:color w:val="000000" w:themeColor="text1"/>
          <w:sz w:val="26"/>
          <w:szCs w:val="26"/>
          <w:vertAlign w:val="superscript"/>
        </w:rPr>
        <w:t>6</w:t>
      </w:r>
      <w:r w:rsidRPr="00403591">
        <w:rPr>
          <w:rFonts w:eastAsia="Times New Roman"/>
          <w:color w:val="000000" w:themeColor="text1"/>
          <w:sz w:val="26"/>
          <w:szCs w:val="26"/>
        </w:rPr>
        <w:t xml:space="preserve"> punktu,</w:t>
      </w:r>
    </w:p>
    <w:p w14:paraId="557E3586" w14:textId="77777777" w:rsidR="00693412" w:rsidRPr="00403591" w:rsidRDefault="00693412" w:rsidP="006722AB">
      <w:pPr>
        <w:widowControl/>
        <w:adjustRightInd/>
        <w:textAlignment w:val="auto"/>
        <w:rPr>
          <w:rFonts w:eastAsia="Times New Roman"/>
          <w:color w:val="000000" w:themeColor="text1"/>
          <w:sz w:val="26"/>
          <w:szCs w:val="26"/>
        </w:rPr>
      </w:pPr>
    </w:p>
    <w:p w14:paraId="65D84339" w14:textId="77777777" w:rsidR="00693412" w:rsidRPr="00403591" w:rsidRDefault="00693412" w:rsidP="006722AB">
      <w:pPr>
        <w:widowControl/>
        <w:adjustRightInd/>
        <w:textAlignment w:val="auto"/>
        <w:rPr>
          <w:bCs/>
          <w:sz w:val="26"/>
          <w:szCs w:val="26"/>
        </w:rPr>
      </w:pPr>
      <w:r w:rsidRPr="00403591">
        <w:rPr>
          <w:sz w:val="26"/>
          <w:szCs w:val="26"/>
        </w:rPr>
        <w:t>ņemot vērā Plāna darbam ar diasporu 2021.-</w:t>
      </w:r>
      <w:proofErr w:type="gramStart"/>
      <w:r w:rsidRPr="00403591">
        <w:rPr>
          <w:sz w:val="26"/>
          <w:szCs w:val="26"/>
        </w:rPr>
        <w:t>2023.gadam</w:t>
      </w:r>
      <w:proofErr w:type="gramEnd"/>
      <w:r w:rsidRPr="00403591">
        <w:rPr>
          <w:sz w:val="26"/>
          <w:szCs w:val="26"/>
        </w:rPr>
        <w:t xml:space="preserve"> (apstiprināts ar Ministru kabineta 2021.gada 19.janvāra rīkojumu Nr.33) 1.rīcības virziena „Latviskās identitātes un piederības Latvijai stiprināšana, latviešu valodas un kultūras saglabāšana ārpus Latvijas” 1.2.uzdevuma „Stiprināt diasporas piederību Latvijai, saglabāt nacionālo identitāti un veicināt vienotu kultūras un vēsturisko vērtību apzināšanos diasporā” 1.2.3.pasākuma „Sekmēt materiālās kultūras un vēstures mantojuma saglabāšanu” 1.2.3.2.aktivitāti „Pasākumi latviešu diasporas mākslas saglabāšanai un eksponēšanai Latvijā”</w:t>
      </w:r>
      <w:r w:rsidRPr="00403591">
        <w:rPr>
          <w:bCs/>
          <w:sz w:val="26"/>
          <w:szCs w:val="26"/>
        </w:rPr>
        <w:t>,</w:t>
      </w:r>
    </w:p>
    <w:p w14:paraId="3497D0FA" w14:textId="77777777" w:rsidR="00693412" w:rsidRPr="00403591" w:rsidRDefault="00693412" w:rsidP="006722AB">
      <w:pPr>
        <w:widowControl/>
        <w:adjustRightInd/>
        <w:ind w:left="425"/>
        <w:contextualSpacing/>
        <w:textAlignment w:val="auto"/>
        <w:rPr>
          <w:bCs/>
          <w:sz w:val="26"/>
          <w:szCs w:val="26"/>
        </w:rPr>
      </w:pPr>
      <w:r w:rsidRPr="00403591">
        <w:rPr>
          <w:bCs/>
          <w:sz w:val="26"/>
          <w:szCs w:val="26"/>
        </w:rPr>
        <w:t xml:space="preserve"> </w:t>
      </w:r>
    </w:p>
    <w:p w14:paraId="3F38D68B" w14:textId="77777777" w:rsidR="00693412" w:rsidRPr="00403591" w:rsidRDefault="00693412" w:rsidP="006722AB">
      <w:pPr>
        <w:widowControl/>
        <w:adjustRightInd/>
        <w:textAlignment w:val="auto"/>
        <w:rPr>
          <w:rFonts w:eastAsia="Times New Roman"/>
          <w:color w:val="000000" w:themeColor="text1"/>
          <w:sz w:val="26"/>
          <w:szCs w:val="26"/>
        </w:rPr>
      </w:pPr>
      <w:r w:rsidRPr="00403591">
        <w:rPr>
          <w:rFonts w:eastAsia="Times New Roman"/>
          <w:color w:val="000000" w:themeColor="text1"/>
          <w:sz w:val="26"/>
          <w:szCs w:val="26"/>
        </w:rPr>
        <w:t>ņemot vērā MINISTRIJAS izsludinātā konkursa „</w:t>
      </w:r>
      <w:r w:rsidRPr="00403591">
        <w:rPr>
          <w:rFonts w:eastAsia="Times New Roman"/>
          <w:sz w:val="26"/>
          <w:szCs w:val="26"/>
        </w:rPr>
        <w:t>Par valsts pārvaldes uzdevuma – latviešu diasporas mākslas saglabāšana un izstādīšana Latvijā</w:t>
      </w:r>
      <w:r w:rsidRPr="00403591" w:rsidDel="001470D7">
        <w:rPr>
          <w:rFonts w:eastAsia="Times New Roman"/>
          <w:sz w:val="26"/>
          <w:szCs w:val="26"/>
        </w:rPr>
        <w:t xml:space="preserve"> </w:t>
      </w:r>
      <w:r w:rsidRPr="00403591">
        <w:rPr>
          <w:rFonts w:eastAsia="Times New Roman"/>
          <w:sz w:val="26"/>
          <w:szCs w:val="26"/>
        </w:rPr>
        <w:t>– veikšanu</w:t>
      </w:r>
      <w:r w:rsidRPr="00403591">
        <w:rPr>
          <w:rFonts w:eastAsia="Times New Roman"/>
          <w:color w:val="000000" w:themeColor="text1"/>
          <w:sz w:val="26"/>
          <w:szCs w:val="26"/>
        </w:rPr>
        <w:t>” rezultātus, noslēdz šādu līdzdarbības līgumu (turpmāk – Līgums):</w:t>
      </w:r>
    </w:p>
    <w:p w14:paraId="028B7688" w14:textId="77777777" w:rsidR="00693412" w:rsidRPr="00403591" w:rsidRDefault="00693412" w:rsidP="006722AB">
      <w:pPr>
        <w:widowControl/>
        <w:adjustRightInd/>
        <w:textAlignment w:val="auto"/>
        <w:rPr>
          <w:rFonts w:eastAsia="Times New Roman"/>
          <w:color w:val="000000" w:themeColor="text1"/>
          <w:sz w:val="26"/>
          <w:szCs w:val="26"/>
        </w:rPr>
      </w:pPr>
    </w:p>
    <w:p w14:paraId="3B4EDF54" w14:textId="77777777" w:rsidR="00693412" w:rsidRPr="00403591" w:rsidRDefault="00693412" w:rsidP="006722AB">
      <w:pPr>
        <w:widowControl/>
        <w:numPr>
          <w:ilvl w:val="0"/>
          <w:numId w:val="15"/>
        </w:numPr>
        <w:adjustRightInd/>
        <w:ind w:left="284" w:hanging="284"/>
        <w:jc w:val="center"/>
        <w:textAlignment w:val="auto"/>
        <w:rPr>
          <w:rFonts w:eastAsia="Times New Roman"/>
          <w:b/>
          <w:color w:val="000000" w:themeColor="text1"/>
          <w:sz w:val="26"/>
          <w:szCs w:val="26"/>
        </w:rPr>
      </w:pPr>
      <w:r w:rsidRPr="00403591">
        <w:rPr>
          <w:rFonts w:eastAsia="Times New Roman"/>
          <w:b/>
          <w:color w:val="000000" w:themeColor="text1"/>
          <w:sz w:val="26"/>
          <w:szCs w:val="26"/>
        </w:rPr>
        <w:t>Līguma priekšmets</w:t>
      </w:r>
    </w:p>
    <w:p w14:paraId="5BDA5B87" w14:textId="77777777" w:rsidR="00693412" w:rsidRPr="00403591" w:rsidRDefault="00693412" w:rsidP="006722AB">
      <w:pPr>
        <w:widowControl/>
        <w:adjustRightInd/>
        <w:ind w:left="720"/>
        <w:textAlignment w:val="auto"/>
        <w:rPr>
          <w:rFonts w:eastAsia="Times New Roman"/>
          <w:bCs/>
          <w:color w:val="000000" w:themeColor="text1"/>
          <w:sz w:val="26"/>
          <w:szCs w:val="26"/>
        </w:rPr>
      </w:pPr>
    </w:p>
    <w:p w14:paraId="62F63BDB" w14:textId="77777777" w:rsidR="00693412" w:rsidRPr="00403591" w:rsidRDefault="00693412" w:rsidP="006722AB">
      <w:pPr>
        <w:widowControl/>
        <w:numPr>
          <w:ilvl w:val="1"/>
          <w:numId w:val="16"/>
        </w:numPr>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 xml:space="preserve">MINISTRIJA deleģē </w:t>
      </w:r>
      <w:r w:rsidRPr="00403591">
        <w:rPr>
          <w:rFonts w:eastAsia="Times New Roman"/>
          <w:i/>
          <w:sz w:val="26"/>
          <w:szCs w:val="26"/>
          <w:lang w:eastAsia="en-US"/>
        </w:rPr>
        <w:t xml:space="preserve">Pilnvarotajai institūcijai </w:t>
      </w:r>
      <w:r w:rsidRPr="00403591">
        <w:rPr>
          <w:rFonts w:eastAsia="Times New Roman"/>
          <w:sz w:val="26"/>
          <w:szCs w:val="26"/>
          <w:lang w:eastAsia="en-US"/>
        </w:rPr>
        <w:t>veikt valsts pārvaldes uzdevumu – latviešu diasporas mākslas saglabāšana un izstādīšana Latvijā</w:t>
      </w:r>
      <w:r w:rsidRPr="00403591" w:rsidDel="00092BE1">
        <w:rPr>
          <w:rFonts w:eastAsia="Times New Roman"/>
          <w:sz w:val="26"/>
          <w:szCs w:val="26"/>
          <w:lang w:eastAsia="en-US"/>
        </w:rPr>
        <w:t xml:space="preserve"> </w:t>
      </w:r>
      <w:r w:rsidRPr="00403591">
        <w:rPr>
          <w:rFonts w:eastAsia="Times New Roman"/>
          <w:sz w:val="26"/>
          <w:szCs w:val="26"/>
          <w:lang w:eastAsia="en-US"/>
        </w:rPr>
        <w:t>(turpmāk – Pārvaldes uzdevums):</w:t>
      </w:r>
    </w:p>
    <w:p w14:paraId="7F217A85" w14:textId="67D8E110" w:rsidR="001C1381" w:rsidRPr="003E05DC" w:rsidRDefault="00693412" w:rsidP="003E05DC">
      <w:pPr>
        <w:pStyle w:val="Sarakstarindkopa"/>
        <w:widowControl/>
        <w:numPr>
          <w:ilvl w:val="2"/>
          <w:numId w:val="16"/>
        </w:numPr>
        <w:adjustRightInd/>
        <w:ind w:left="1276" w:hanging="709"/>
        <w:textAlignment w:val="auto"/>
        <w:rPr>
          <w:rFonts w:eastAsia="Times New Roman"/>
          <w:sz w:val="26"/>
          <w:szCs w:val="26"/>
        </w:rPr>
      </w:pPr>
      <w:bookmarkStart w:id="0" w:name="_Hlk74330423"/>
      <w:r w:rsidRPr="003E05DC">
        <w:rPr>
          <w:rFonts w:eastAsia="Times New Roman"/>
          <w:sz w:val="26"/>
          <w:szCs w:val="26"/>
        </w:rPr>
        <w:t xml:space="preserve">sekmēt latviešu diasporas mākslinieku vizuālās mākslas darbu saglabāšanu un pieejamību Latvijā, nodrošinot pastāvīgu latviešu diasporas </w:t>
      </w:r>
      <w:r w:rsidRPr="003E05DC">
        <w:rPr>
          <w:rFonts w:eastAsia="Times New Roman"/>
          <w:sz w:val="26"/>
          <w:szCs w:val="26"/>
        </w:rPr>
        <w:lastRenderedPageBreak/>
        <w:t>mākslinieku oriģināldarbu kolekciju pieejamību (tai skaitā kolekciju transportēšanu, glabāšanu un izstādīšanu sabiedrībai pieejamās un mākslas darbu uzglabāšanai un izstādīšanai piemērot</w:t>
      </w:r>
      <w:r w:rsidRPr="003E05DC">
        <w:rPr>
          <w:rFonts w:eastAsia="Times New Roman"/>
          <w:sz w:val="26"/>
          <w:szCs w:val="26"/>
          <w:lang w:eastAsia="en-US"/>
        </w:rPr>
        <w:t>ās telpās)</w:t>
      </w:r>
      <w:r w:rsidRPr="003E05DC">
        <w:rPr>
          <w:rFonts w:eastAsia="Times New Roman"/>
          <w:sz w:val="26"/>
          <w:szCs w:val="26"/>
        </w:rPr>
        <w:t xml:space="preserve"> vismaz 5 (piecas) dienas nedēļā Latvijas pilsētā ar bagātu kultūras mantojumu;</w:t>
      </w:r>
    </w:p>
    <w:p w14:paraId="4936F055" w14:textId="063F2258" w:rsidR="00693412" w:rsidRPr="003E05DC" w:rsidRDefault="00693412" w:rsidP="003E05DC">
      <w:pPr>
        <w:pStyle w:val="Sarakstarindkopa"/>
        <w:widowControl/>
        <w:numPr>
          <w:ilvl w:val="2"/>
          <w:numId w:val="16"/>
        </w:numPr>
        <w:adjustRightInd/>
        <w:ind w:left="1276" w:hanging="709"/>
        <w:textAlignment w:val="auto"/>
        <w:rPr>
          <w:rFonts w:eastAsia="Times New Roman"/>
          <w:sz w:val="26"/>
          <w:szCs w:val="26"/>
          <w:lang w:eastAsia="en-US"/>
        </w:rPr>
      </w:pPr>
      <w:r w:rsidRPr="003E05DC">
        <w:rPr>
          <w:rFonts w:eastAsia="Times New Roman"/>
          <w:sz w:val="26"/>
          <w:szCs w:val="26"/>
        </w:rPr>
        <w:t>veicināt sabiedrības izglītošanu un informēšanu par ekspozīcijā iekļautajiem latviešu diasporas mākslas darbiem un to autoriem.</w:t>
      </w:r>
    </w:p>
    <w:p w14:paraId="5BAEBFE6" w14:textId="77777777" w:rsidR="00693412" w:rsidRPr="00403591" w:rsidRDefault="00693412" w:rsidP="006722AB">
      <w:pPr>
        <w:contextualSpacing/>
        <w:rPr>
          <w:rFonts w:eastAsia="Times New Roman"/>
          <w:sz w:val="26"/>
          <w:szCs w:val="26"/>
          <w:lang w:eastAsia="en-US"/>
        </w:rPr>
      </w:pPr>
    </w:p>
    <w:p w14:paraId="5A04BE48" w14:textId="77777777" w:rsidR="00693412" w:rsidRPr="00403591" w:rsidRDefault="00693412" w:rsidP="00FD52AC">
      <w:pPr>
        <w:widowControl/>
        <w:numPr>
          <w:ilvl w:val="1"/>
          <w:numId w:val="16"/>
        </w:numPr>
        <w:adjustRightInd/>
        <w:ind w:left="567" w:hanging="567"/>
        <w:contextualSpacing/>
        <w:textAlignment w:val="auto"/>
        <w:rPr>
          <w:rFonts w:eastAsia="Times New Roman"/>
          <w:sz w:val="26"/>
          <w:szCs w:val="26"/>
          <w:lang w:eastAsia="en-US"/>
        </w:rPr>
      </w:pPr>
      <w:r w:rsidRPr="00403591">
        <w:rPr>
          <w:rFonts w:eastAsia="Times New Roman"/>
          <w:color w:val="000000"/>
          <w:sz w:val="26"/>
          <w:szCs w:val="26"/>
          <w:lang w:eastAsia="en-US"/>
        </w:rPr>
        <w:t xml:space="preserve">Pārvaldes uzdevuma veikšanas laiks ir 2022., 2023. un </w:t>
      </w:r>
      <w:proofErr w:type="gramStart"/>
      <w:r w:rsidRPr="00403591">
        <w:rPr>
          <w:rFonts w:eastAsia="Times New Roman"/>
          <w:color w:val="000000"/>
          <w:sz w:val="26"/>
          <w:szCs w:val="26"/>
          <w:lang w:eastAsia="en-US"/>
        </w:rPr>
        <w:t>2024.gads</w:t>
      </w:r>
      <w:proofErr w:type="gramEnd"/>
      <w:r w:rsidRPr="00403591">
        <w:rPr>
          <w:rFonts w:eastAsia="Times New Roman"/>
          <w:sz w:val="26"/>
          <w:szCs w:val="26"/>
          <w:lang w:eastAsia="en-US"/>
        </w:rPr>
        <w:t>.</w:t>
      </w:r>
    </w:p>
    <w:p w14:paraId="0304C74C" w14:textId="77777777" w:rsidR="00693412" w:rsidRPr="00403591" w:rsidRDefault="00693412" w:rsidP="006722AB">
      <w:pPr>
        <w:widowControl/>
        <w:adjustRightInd/>
        <w:ind w:left="567" w:hanging="567"/>
        <w:textAlignment w:val="auto"/>
        <w:rPr>
          <w:rFonts w:eastAsia="Times New Roman"/>
          <w:sz w:val="26"/>
          <w:szCs w:val="26"/>
          <w:lang w:eastAsia="en-US"/>
        </w:rPr>
      </w:pPr>
    </w:p>
    <w:p w14:paraId="695E5ABD" w14:textId="77777777" w:rsidR="00693412" w:rsidRPr="00403591" w:rsidRDefault="00693412" w:rsidP="00FD52AC">
      <w:pPr>
        <w:widowControl/>
        <w:numPr>
          <w:ilvl w:val="1"/>
          <w:numId w:val="16"/>
        </w:numPr>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Pārvaldes uzdevuma veikšanas vieta ir Latvija.</w:t>
      </w:r>
    </w:p>
    <w:bookmarkEnd w:id="0"/>
    <w:p w14:paraId="63CC0457" w14:textId="77777777" w:rsidR="00693412" w:rsidRPr="00403591" w:rsidRDefault="00693412" w:rsidP="006722AB">
      <w:pPr>
        <w:widowControl/>
        <w:adjustRightInd/>
        <w:ind w:left="1985" w:hanging="709"/>
        <w:contextualSpacing/>
        <w:textAlignment w:val="auto"/>
        <w:rPr>
          <w:rFonts w:eastAsia="Times New Roman"/>
          <w:sz w:val="26"/>
          <w:szCs w:val="26"/>
          <w:lang w:eastAsia="en-US"/>
        </w:rPr>
      </w:pPr>
    </w:p>
    <w:p w14:paraId="24CF5BDE" w14:textId="77777777" w:rsidR="00693412" w:rsidRPr="00403591" w:rsidRDefault="00693412" w:rsidP="00FD52AC">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403591">
        <w:rPr>
          <w:rFonts w:eastAsia="Times New Roman"/>
          <w:b/>
          <w:color w:val="000000" w:themeColor="text1"/>
          <w:sz w:val="26"/>
          <w:szCs w:val="26"/>
          <w:lang w:eastAsia="en-US"/>
        </w:rPr>
        <w:t>Pārvaldes uzdevuma izpildes kārtība un sasniedzamie rezultatīvie rādītāji</w:t>
      </w:r>
    </w:p>
    <w:p w14:paraId="42041A75" w14:textId="77777777" w:rsidR="00693412" w:rsidRPr="00403591" w:rsidRDefault="00693412" w:rsidP="006722AB">
      <w:pPr>
        <w:widowControl/>
        <w:adjustRightInd/>
        <w:ind w:left="720"/>
        <w:contextualSpacing/>
        <w:textAlignment w:val="auto"/>
        <w:rPr>
          <w:rFonts w:eastAsia="Times New Roman"/>
          <w:color w:val="000000" w:themeColor="text1"/>
          <w:sz w:val="26"/>
          <w:szCs w:val="26"/>
          <w:lang w:eastAsia="en-US"/>
        </w:rPr>
      </w:pPr>
    </w:p>
    <w:p w14:paraId="3277C6EF" w14:textId="77777777" w:rsidR="00693412" w:rsidRPr="00403591" w:rsidRDefault="00693412" w:rsidP="00FD52AC">
      <w:pPr>
        <w:widowControl/>
        <w:numPr>
          <w:ilvl w:val="1"/>
          <w:numId w:val="16"/>
        </w:numPr>
        <w:adjustRightInd/>
        <w:ind w:left="567" w:hanging="567"/>
        <w:contextualSpacing/>
        <w:textAlignment w:val="auto"/>
        <w:rPr>
          <w:rFonts w:eastAsia="Times New Roman"/>
          <w:sz w:val="26"/>
          <w:szCs w:val="26"/>
          <w:lang w:eastAsia="en-US"/>
        </w:rPr>
      </w:pPr>
      <w:r w:rsidRPr="00403591">
        <w:rPr>
          <w:rFonts w:eastAsia="Times New Roman"/>
          <w:i/>
          <w:sz w:val="26"/>
          <w:szCs w:val="26"/>
          <w:lang w:eastAsia="en-US"/>
        </w:rPr>
        <w:t>Pilnvarotā institūcija</w:t>
      </w:r>
      <w:r w:rsidRPr="00403591">
        <w:rPr>
          <w:rFonts w:eastAsia="Times New Roman"/>
          <w:sz w:val="26"/>
          <w:szCs w:val="26"/>
          <w:lang w:eastAsia="en-US"/>
        </w:rPr>
        <w:t xml:space="preserve"> apņemas sekmēt latviešu diasporas mākslinieku vizuālās mākslas darbu saglabāšanu un pieejamību Latvijā, un konkrēti:</w:t>
      </w:r>
    </w:p>
    <w:p w14:paraId="38177CCA" w14:textId="77777777" w:rsidR="00693412" w:rsidRPr="00403591" w:rsidRDefault="00693412" w:rsidP="00FD52AC">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nodrošināt pastāvīgu, padziļinātu un visaptverošu ieskatu latviešu diasporas mākslas attīstībā caur latviešu diasporas mākslinieku oriģināldarbu kolekcijas pieejamību Latvijā;</w:t>
      </w:r>
    </w:p>
    <w:p w14:paraId="781B3389" w14:textId="77777777" w:rsidR="00693412" w:rsidRPr="00403591" w:rsidRDefault="00693412">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veikt kolekcijas paplašināšanu, tai skaitā nodrošinot vismaz 1 (vienas) mākslas darbu kolekcijas transportēšanu no latviešu diasporas mītnes zemēm un mākslas darbu saglabāšanu to uzglabāšanai piemērotās telpās;</w:t>
      </w:r>
    </w:p>
    <w:p w14:paraId="46950D06" w14:textId="77777777" w:rsidR="00693412" w:rsidRPr="00403591" w:rsidRDefault="00693412">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izstādīt mākslas darbus sabiedrībai pieejamās un mākslas darbu izstādīšanai piemērotās telpās vismaz 5 (piecas) dienas nedēļā;</w:t>
      </w:r>
    </w:p>
    <w:p w14:paraId="5F217B91" w14:textId="376138DB" w:rsidR="00693412" w:rsidRPr="00403591" w:rsidRDefault="00693412">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nodrošināt mākslas darbu glabāšanu un eksponēšanu atbilstošās telpās un apstākļos, tai skaitā nodrošin</w:t>
      </w:r>
      <w:r w:rsidR="001C1381">
        <w:rPr>
          <w:rFonts w:eastAsia="Times New Roman"/>
          <w:sz w:val="26"/>
          <w:szCs w:val="26"/>
          <w:lang w:eastAsia="en-US"/>
        </w:rPr>
        <w:t>ā</w:t>
      </w:r>
      <w:r w:rsidRPr="00403591">
        <w:rPr>
          <w:rFonts w:eastAsia="Times New Roman"/>
          <w:sz w:val="26"/>
          <w:szCs w:val="26"/>
          <w:lang w:eastAsia="en-US"/>
        </w:rPr>
        <w:t>t atbilstošu mikroklimatu un apsardzi.</w:t>
      </w:r>
    </w:p>
    <w:p w14:paraId="228E4218" w14:textId="77777777" w:rsidR="00693412" w:rsidRPr="00403591" w:rsidRDefault="00693412" w:rsidP="006722AB">
      <w:pPr>
        <w:widowControl/>
        <w:adjustRightInd/>
        <w:ind w:left="709"/>
        <w:contextualSpacing/>
        <w:textAlignment w:val="auto"/>
        <w:rPr>
          <w:rFonts w:eastAsia="Times New Roman"/>
          <w:sz w:val="26"/>
          <w:szCs w:val="26"/>
          <w:lang w:eastAsia="en-US"/>
        </w:rPr>
      </w:pPr>
    </w:p>
    <w:p w14:paraId="468A5315" w14:textId="77777777" w:rsidR="00693412" w:rsidRPr="00403591" w:rsidRDefault="00693412" w:rsidP="00FD52AC">
      <w:pPr>
        <w:widowControl/>
        <w:numPr>
          <w:ilvl w:val="1"/>
          <w:numId w:val="16"/>
        </w:numPr>
        <w:adjustRightInd/>
        <w:ind w:left="567" w:hanging="567"/>
        <w:contextualSpacing/>
        <w:textAlignment w:val="auto"/>
        <w:rPr>
          <w:rFonts w:eastAsia="Times New Roman"/>
          <w:sz w:val="26"/>
          <w:szCs w:val="26"/>
          <w:lang w:eastAsia="en-US"/>
        </w:rPr>
      </w:pPr>
      <w:r w:rsidRPr="00403591">
        <w:rPr>
          <w:rFonts w:eastAsia="Times New Roman"/>
          <w:i/>
          <w:sz w:val="26"/>
          <w:szCs w:val="26"/>
          <w:lang w:eastAsia="en-US"/>
        </w:rPr>
        <w:t>Pilnvarotā institūcija</w:t>
      </w:r>
      <w:r w:rsidRPr="00403591">
        <w:rPr>
          <w:rFonts w:eastAsia="Times New Roman"/>
          <w:sz w:val="26"/>
          <w:szCs w:val="26"/>
          <w:lang w:eastAsia="en-US"/>
        </w:rPr>
        <w:t xml:space="preserve"> apņemas </w:t>
      </w:r>
      <w:r w:rsidRPr="00403591">
        <w:rPr>
          <w:rFonts w:eastAsia="Times New Roman"/>
          <w:sz w:val="26"/>
          <w:szCs w:val="26"/>
        </w:rPr>
        <w:t xml:space="preserve">veicināt </w:t>
      </w:r>
      <w:r w:rsidRPr="00403591">
        <w:rPr>
          <w:rFonts w:eastAsia="Times New Roman"/>
          <w:sz w:val="26"/>
          <w:szCs w:val="26"/>
          <w:lang w:eastAsia="en-US"/>
        </w:rPr>
        <w:t>sabiedrības izglītošanu un informēšanu par ekspozīcijā iekļautajiem latviešu diasporas mākslas darbiem un to autoriem, un konkrēti:</w:t>
      </w:r>
    </w:p>
    <w:p w14:paraId="43A22798" w14:textId="27CEEEA5" w:rsidR="00693412" w:rsidRPr="00403591" w:rsidRDefault="001C1381" w:rsidP="00FD52AC">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 xml:space="preserve">ik gadu </w:t>
      </w:r>
      <w:r w:rsidR="00693412" w:rsidRPr="00403591">
        <w:rPr>
          <w:rFonts w:eastAsia="Times New Roman"/>
          <w:sz w:val="26"/>
          <w:szCs w:val="26"/>
          <w:lang w:eastAsia="en-US"/>
        </w:rPr>
        <w:t>nodrošināt vismaz 1 (vienu) pasākumu latviešu diasporas vizuālās mākslas darbu izstādīšanai un popularizēšanai;</w:t>
      </w:r>
    </w:p>
    <w:p w14:paraId="3ED5B953" w14:textId="77777777" w:rsidR="00693412" w:rsidRPr="00403591" w:rsidRDefault="00693412">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ik gadu sagatavot vismaz 1 (vienu) informatīvu materiālu par ekspozīcijā iekļautajiem latviešu diasporas mākslas darbiem un to autoriem izplatīšanai Latvijas sabiedrībai un diasporas organizācijām;</w:t>
      </w:r>
    </w:p>
    <w:p w14:paraId="28338D74" w14:textId="77777777" w:rsidR="00693412" w:rsidRPr="00403591" w:rsidRDefault="00693412">
      <w:pPr>
        <w:widowControl/>
        <w:numPr>
          <w:ilvl w:val="2"/>
          <w:numId w:val="16"/>
        </w:numPr>
        <w:adjustRightInd/>
        <w:ind w:left="1276" w:hanging="709"/>
        <w:contextualSpacing/>
        <w:textAlignment w:val="auto"/>
        <w:rPr>
          <w:rFonts w:eastAsia="Times New Roman"/>
          <w:sz w:val="26"/>
          <w:szCs w:val="26"/>
          <w:lang w:eastAsia="en-US"/>
        </w:rPr>
      </w:pPr>
      <w:r w:rsidRPr="00403591">
        <w:rPr>
          <w:rFonts w:eastAsia="Times New Roman"/>
          <w:sz w:val="26"/>
          <w:szCs w:val="26"/>
          <w:lang w:eastAsia="en-US"/>
        </w:rPr>
        <w:t>nodrošināt aktuālās informācijas pieejamību latviešu diasporas mākslai veltītā tīmekļvietnē.</w:t>
      </w:r>
    </w:p>
    <w:p w14:paraId="5CC66EFC" w14:textId="77777777" w:rsidR="00693412" w:rsidRPr="00403591" w:rsidRDefault="00693412" w:rsidP="006722AB">
      <w:pPr>
        <w:widowControl/>
        <w:adjustRightInd/>
        <w:contextualSpacing/>
        <w:textAlignment w:val="auto"/>
        <w:rPr>
          <w:rFonts w:eastAsia="Times New Roman"/>
          <w:sz w:val="26"/>
          <w:szCs w:val="26"/>
          <w:lang w:eastAsia="en-US"/>
        </w:rPr>
      </w:pPr>
    </w:p>
    <w:p w14:paraId="439C9D34" w14:textId="77777777" w:rsidR="00693412" w:rsidRPr="00403591" w:rsidRDefault="00693412" w:rsidP="00FD52AC">
      <w:pPr>
        <w:widowControl/>
        <w:numPr>
          <w:ilvl w:val="1"/>
          <w:numId w:val="16"/>
        </w:numPr>
        <w:autoSpaceDE w:val="0"/>
        <w:autoSpaceDN w:val="0"/>
        <w:adjustRightInd/>
        <w:ind w:left="567" w:hanging="567"/>
        <w:contextualSpacing/>
        <w:textAlignment w:val="auto"/>
        <w:rPr>
          <w:rFonts w:eastAsia="Times New Roman"/>
          <w:color w:val="000000" w:themeColor="text1"/>
          <w:sz w:val="26"/>
          <w:szCs w:val="26"/>
          <w:lang w:eastAsia="en-US"/>
        </w:rPr>
      </w:pPr>
      <w:r w:rsidRPr="00403591">
        <w:rPr>
          <w:rFonts w:eastAsia="Times New Roman"/>
          <w:i/>
          <w:iCs/>
          <w:color w:val="000000" w:themeColor="text1"/>
          <w:sz w:val="26"/>
          <w:szCs w:val="26"/>
          <w:lang w:eastAsia="en-US"/>
        </w:rPr>
        <w:t>Pilnvarotā institūcija</w:t>
      </w:r>
      <w:r w:rsidRPr="00403591">
        <w:rPr>
          <w:rFonts w:eastAsia="Times New Roman"/>
          <w:color w:val="000000" w:themeColor="text1"/>
          <w:sz w:val="26"/>
          <w:szCs w:val="26"/>
          <w:lang w:eastAsia="en-US"/>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6A479DB1" w14:textId="77777777" w:rsidR="00693412" w:rsidRPr="00403591" w:rsidRDefault="00693412" w:rsidP="006722AB">
      <w:pPr>
        <w:widowControl/>
        <w:adjustRightInd/>
        <w:ind w:left="567" w:hanging="567"/>
        <w:contextualSpacing/>
        <w:textAlignment w:val="auto"/>
        <w:rPr>
          <w:rFonts w:eastAsia="Times New Roman"/>
          <w:color w:val="000000" w:themeColor="text1"/>
          <w:sz w:val="26"/>
          <w:szCs w:val="26"/>
          <w:lang w:eastAsia="en-US"/>
        </w:rPr>
      </w:pPr>
    </w:p>
    <w:p w14:paraId="58798C48" w14:textId="378F1CE7" w:rsidR="00693412" w:rsidRDefault="00693412" w:rsidP="00FD52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Pārvaldes uzdevuma veikšanas izmaksas tiek segtas no MINISTRIJAS piešķirtajiem valsts budžeta līdzekļiem atbilstoši šā Līguma noteikumiem. </w:t>
      </w:r>
      <w:r w:rsidRPr="00403591">
        <w:rPr>
          <w:rFonts w:eastAsia="Times New Roman"/>
          <w:i/>
          <w:iCs/>
          <w:color w:val="000000" w:themeColor="text1"/>
          <w:sz w:val="26"/>
          <w:szCs w:val="26"/>
          <w:lang w:eastAsia="en-US"/>
        </w:rPr>
        <w:t xml:space="preserve">Pilnvarotā institūcija </w:t>
      </w:r>
      <w:r w:rsidRPr="00403591">
        <w:rPr>
          <w:rFonts w:eastAsia="Times New Roman"/>
          <w:color w:val="000000" w:themeColor="text1"/>
          <w:sz w:val="26"/>
          <w:szCs w:val="26"/>
          <w:lang w:eastAsia="en-US"/>
        </w:rPr>
        <w:t>šajā Līgumā noteikto papildu rezultatīvo rādītāju sasniegšanai var piesaistīt līdzekļus no citiem finanšu avotiem: sadarbības partneriem, ārvalstu fondiem un starptautiskām organizācijām.</w:t>
      </w:r>
    </w:p>
    <w:p w14:paraId="07EE6B8A" w14:textId="0141F074" w:rsidR="001C1381" w:rsidRDefault="001C1381" w:rsidP="001C1381">
      <w:pPr>
        <w:pStyle w:val="Sarakstarindkopa"/>
        <w:rPr>
          <w:rFonts w:eastAsia="Times New Roman"/>
          <w:color w:val="000000" w:themeColor="text1"/>
          <w:sz w:val="26"/>
          <w:szCs w:val="26"/>
          <w:lang w:eastAsia="en-US"/>
        </w:rPr>
      </w:pPr>
    </w:p>
    <w:p w14:paraId="59B24BE9" w14:textId="28170536" w:rsidR="00A87DA2" w:rsidRDefault="00A87DA2" w:rsidP="001C1381">
      <w:pPr>
        <w:pStyle w:val="Sarakstarindkopa"/>
        <w:rPr>
          <w:rFonts w:eastAsia="Times New Roman"/>
          <w:color w:val="000000" w:themeColor="text1"/>
          <w:sz w:val="26"/>
          <w:szCs w:val="26"/>
          <w:lang w:eastAsia="en-US"/>
        </w:rPr>
      </w:pPr>
    </w:p>
    <w:p w14:paraId="162FA636" w14:textId="77777777" w:rsidR="00A87DA2" w:rsidRDefault="00A87DA2" w:rsidP="003E05DC">
      <w:pPr>
        <w:pStyle w:val="Sarakstarindkopa"/>
        <w:rPr>
          <w:rFonts w:eastAsia="Times New Roman"/>
          <w:color w:val="000000" w:themeColor="text1"/>
          <w:sz w:val="26"/>
          <w:szCs w:val="26"/>
          <w:lang w:eastAsia="en-US"/>
        </w:rPr>
      </w:pPr>
    </w:p>
    <w:p w14:paraId="1CA3ACDD" w14:textId="77777777" w:rsidR="00693412" w:rsidRPr="00403591" w:rsidRDefault="00693412" w:rsidP="006722AB">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403591">
        <w:rPr>
          <w:rFonts w:eastAsia="Times New Roman"/>
          <w:b/>
          <w:color w:val="000000" w:themeColor="text1"/>
          <w:sz w:val="26"/>
          <w:szCs w:val="26"/>
          <w:lang w:eastAsia="en-US"/>
        </w:rPr>
        <w:t>Savstarpējo norēķinu kārtība</w:t>
      </w:r>
    </w:p>
    <w:p w14:paraId="4E2B5866" w14:textId="77777777" w:rsidR="00693412" w:rsidRPr="003E05DC" w:rsidRDefault="00693412" w:rsidP="006722AB">
      <w:pPr>
        <w:widowControl/>
        <w:adjustRightInd/>
        <w:contextualSpacing/>
        <w:textAlignment w:val="auto"/>
        <w:rPr>
          <w:rFonts w:eastAsia="Times New Roman"/>
          <w:bCs/>
          <w:color w:val="000000" w:themeColor="text1"/>
          <w:sz w:val="26"/>
          <w:szCs w:val="26"/>
          <w:lang w:eastAsia="en-US"/>
        </w:rPr>
      </w:pPr>
    </w:p>
    <w:p w14:paraId="6FEB3125" w14:textId="3AFFDFCC" w:rsidR="00693412" w:rsidRPr="00403591" w:rsidRDefault="00693412" w:rsidP="006722AB">
      <w:pPr>
        <w:widowControl/>
        <w:numPr>
          <w:ilvl w:val="1"/>
          <w:numId w:val="19"/>
        </w:numPr>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 xml:space="preserve">MINISTRIJA, pamatojoties uz likumu „Par valsts budžetu </w:t>
      </w:r>
      <w:proofErr w:type="gramStart"/>
      <w:r w:rsidRPr="00403591">
        <w:rPr>
          <w:rFonts w:eastAsia="Times New Roman"/>
          <w:sz w:val="26"/>
          <w:szCs w:val="26"/>
          <w:lang w:eastAsia="en-US"/>
        </w:rPr>
        <w:t>2022.gadam</w:t>
      </w:r>
      <w:proofErr w:type="gramEnd"/>
      <w:r w:rsidRPr="00403591">
        <w:rPr>
          <w:rFonts w:eastAsia="Times New Roman"/>
          <w:sz w:val="26"/>
          <w:szCs w:val="26"/>
          <w:lang w:eastAsia="en-US"/>
        </w:rPr>
        <w:t>”, valsts budžeta programmas 26.00.00 „Sabiedrības saliedētības pasākumi” finanšu līdzekļu sadales komisijas 2021.gada 29.decembra sēdes protokolu Nr.1 un kultūras ministra 2021.gada 30.decembrī apstiprināto valsts budžeta apakšprogrammas 26.02.00 „Diasporas pasākumu īstenošana” izdevumu tāmi, un konkursa komisijas 2022.gada</w:t>
      </w:r>
      <w:r w:rsidR="00782634">
        <w:rPr>
          <w:rFonts w:eastAsia="Times New Roman"/>
          <w:sz w:val="26"/>
          <w:szCs w:val="26"/>
          <w:lang w:eastAsia="en-US"/>
        </w:rPr>
        <w:t xml:space="preserve"> 22</w:t>
      </w:r>
      <w:r w:rsidRPr="00403591">
        <w:rPr>
          <w:rFonts w:eastAsia="Times New Roman"/>
          <w:sz w:val="26"/>
          <w:szCs w:val="26"/>
          <w:lang w:eastAsia="en-US"/>
        </w:rPr>
        <w:t>.</w:t>
      </w:r>
      <w:r w:rsidR="00782634">
        <w:rPr>
          <w:rFonts w:eastAsia="Times New Roman"/>
          <w:sz w:val="26"/>
          <w:szCs w:val="26"/>
          <w:lang w:eastAsia="en-US"/>
        </w:rPr>
        <w:t xml:space="preserve">aprīļa </w:t>
      </w:r>
      <w:r w:rsidRPr="00403591">
        <w:rPr>
          <w:rFonts w:eastAsia="Times New Roman"/>
          <w:sz w:val="26"/>
          <w:szCs w:val="26"/>
          <w:lang w:eastAsia="en-US"/>
        </w:rPr>
        <w:t xml:space="preserve">lēmumu, piešķir </w:t>
      </w:r>
      <w:r w:rsidRPr="00403591">
        <w:rPr>
          <w:rFonts w:eastAsia="Times New Roman"/>
          <w:i/>
          <w:sz w:val="26"/>
          <w:szCs w:val="26"/>
          <w:lang w:eastAsia="en-US"/>
        </w:rPr>
        <w:t>Pilnvarotajai institūcijai</w:t>
      </w:r>
      <w:r w:rsidRPr="00403591">
        <w:rPr>
          <w:rFonts w:eastAsia="Times New Roman"/>
          <w:sz w:val="26"/>
          <w:szCs w:val="26"/>
          <w:lang w:eastAsia="en-US"/>
        </w:rPr>
        <w:t xml:space="preserve"> finansējumu </w:t>
      </w:r>
      <w:r w:rsidRPr="00403591">
        <w:rPr>
          <w:rFonts w:eastAsia="Times New Roman"/>
          <w:b/>
          <w:bCs/>
          <w:sz w:val="26"/>
          <w:szCs w:val="26"/>
          <w:lang w:eastAsia="en-US"/>
        </w:rPr>
        <w:t>12 000,00 </w:t>
      </w:r>
      <w:r w:rsidRPr="00403591">
        <w:rPr>
          <w:rFonts w:eastAsia="Times New Roman"/>
          <w:b/>
          <w:bCs/>
          <w:i/>
          <w:sz w:val="26"/>
          <w:szCs w:val="26"/>
          <w:lang w:eastAsia="en-US"/>
        </w:rPr>
        <w:t>euro</w:t>
      </w:r>
      <w:r w:rsidRPr="00403591">
        <w:rPr>
          <w:rFonts w:eastAsia="Times New Roman"/>
          <w:sz w:val="26"/>
          <w:szCs w:val="26"/>
          <w:lang w:eastAsia="en-US"/>
        </w:rPr>
        <w:t xml:space="preserve"> (divpadsmit tūkstoši</w:t>
      </w:r>
      <w:r w:rsidR="00A87DA2">
        <w:rPr>
          <w:rFonts w:eastAsia="Times New Roman"/>
          <w:sz w:val="26"/>
          <w:szCs w:val="26"/>
          <w:lang w:eastAsia="en-US"/>
        </w:rPr>
        <w:t xml:space="preserve"> </w:t>
      </w:r>
      <w:r w:rsidR="00A87DA2" w:rsidRPr="003E05DC">
        <w:rPr>
          <w:rFonts w:eastAsia="Times New Roman"/>
          <w:i/>
          <w:iCs/>
          <w:sz w:val="26"/>
          <w:szCs w:val="26"/>
          <w:lang w:eastAsia="en-US"/>
        </w:rPr>
        <w:t>euro</w:t>
      </w:r>
      <w:r w:rsidRPr="00403591">
        <w:rPr>
          <w:rFonts w:eastAsia="Times New Roman"/>
          <w:sz w:val="26"/>
          <w:szCs w:val="26"/>
          <w:lang w:eastAsia="en-US"/>
        </w:rPr>
        <w:t xml:space="preserve">, 00 centi) apmērā saskaņā ar šim Līgumam pievienoto Pārvaldes uzdevuma īstenošanai nepieciešamo izdevumu tāmi (Līguma 1.pielikums) šā Līguma 1.1.punktā norādītā Pārvaldes uzdevuma īstenošanai un šā Līguma 2.1. un 2.2.punktā noteikto rezultatīvo rādītāju sasniegšanai 2022.gadā. </w:t>
      </w:r>
    </w:p>
    <w:p w14:paraId="2CC94E74" w14:textId="77777777" w:rsidR="00693412" w:rsidRPr="00403591" w:rsidRDefault="00693412" w:rsidP="006722AB">
      <w:pPr>
        <w:widowControl/>
        <w:adjustRightInd/>
        <w:ind w:left="567" w:hanging="567"/>
        <w:textAlignment w:val="auto"/>
        <w:rPr>
          <w:rFonts w:eastAsia="Times New Roman"/>
          <w:color w:val="000000" w:themeColor="text1"/>
          <w:sz w:val="26"/>
          <w:szCs w:val="26"/>
          <w:highlight w:val="yellow"/>
          <w:lang w:eastAsia="en-US"/>
        </w:rPr>
      </w:pPr>
    </w:p>
    <w:p w14:paraId="41D39547" w14:textId="21C9F240" w:rsidR="00693412" w:rsidRPr="00403591" w:rsidRDefault="00693412" w:rsidP="006722AB">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MINISTRIJA finansējumu </w:t>
      </w:r>
      <w:r w:rsidRPr="00403591">
        <w:rPr>
          <w:rFonts w:eastAsia="Times New Roman"/>
          <w:sz w:val="26"/>
          <w:szCs w:val="26"/>
          <w:lang w:eastAsia="en-US"/>
        </w:rPr>
        <w:t xml:space="preserve">Pārvaldes uzdevuma īstenošanai </w:t>
      </w:r>
      <w:proofErr w:type="gramStart"/>
      <w:r w:rsidRPr="00403591">
        <w:rPr>
          <w:rFonts w:eastAsia="Times New Roman"/>
          <w:sz w:val="26"/>
          <w:szCs w:val="26"/>
          <w:lang w:eastAsia="en-US"/>
        </w:rPr>
        <w:t>2022.gadā</w:t>
      </w:r>
      <w:proofErr w:type="gramEnd"/>
      <w:r w:rsidRPr="00403591">
        <w:rPr>
          <w:rFonts w:eastAsia="Times New Roman"/>
          <w:sz w:val="26"/>
          <w:szCs w:val="26"/>
          <w:lang w:eastAsia="en-US"/>
        </w:rPr>
        <w:t xml:space="preserve"> pārskaita uz </w:t>
      </w:r>
      <w:r w:rsidRPr="00403591">
        <w:rPr>
          <w:rFonts w:eastAsia="Times New Roman"/>
          <w:bCs/>
          <w:i/>
          <w:sz w:val="26"/>
          <w:szCs w:val="26"/>
          <w:lang w:eastAsia="en-US"/>
        </w:rPr>
        <w:t>Pilnvarotās institūcijas</w:t>
      </w:r>
      <w:r w:rsidRPr="00403591">
        <w:rPr>
          <w:rFonts w:eastAsia="Times New Roman"/>
          <w:sz w:val="26"/>
          <w:szCs w:val="26"/>
          <w:lang w:eastAsia="en-US"/>
        </w:rPr>
        <w:t xml:space="preserve"> </w:t>
      </w:r>
      <w:r w:rsidRPr="00403591">
        <w:rPr>
          <w:rFonts w:eastAsia="Arial Unicode MS"/>
          <w:sz w:val="26"/>
          <w:szCs w:val="26"/>
          <w:lang w:eastAsia="en-US"/>
        </w:rPr>
        <w:t xml:space="preserve">atvērto kontu Valsts kasē </w:t>
      </w:r>
      <w:r w:rsidRPr="00403591">
        <w:rPr>
          <w:rFonts w:eastAsia="Times New Roman"/>
          <w:sz w:val="26"/>
          <w:szCs w:val="26"/>
          <w:lang w:eastAsia="en-US"/>
        </w:rPr>
        <w:t>10 (desmit) darba dienu laikā pēc</w:t>
      </w:r>
      <w:r w:rsidRPr="00403591">
        <w:rPr>
          <w:rFonts w:eastAsia="Times New Roman"/>
          <w:i/>
          <w:sz w:val="26"/>
          <w:szCs w:val="26"/>
          <w:lang w:eastAsia="en-US"/>
        </w:rPr>
        <w:t xml:space="preserve"> </w:t>
      </w:r>
      <w:r w:rsidR="00A87DA2" w:rsidRPr="00E8350F">
        <w:rPr>
          <w:sz w:val="26"/>
          <w:szCs w:val="26"/>
        </w:rPr>
        <w:t xml:space="preserve">šā </w:t>
      </w:r>
      <w:r w:rsidR="00A87DA2">
        <w:rPr>
          <w:sz w:val="26"/>
          <w:szCs w:val="26"/>
        </w:rPr>
        <w:t>L</w:t>
      </w:r>
      <w:r w:rsidR="00A87DA2" w:rsidRPr="00E8350F">
        <w:rPr>
          <w:sz w:val="26"/>
          <w:szCs w:val="26"/>
        </w:rPr>
        <w:t>īguma spēkā stāšanās</w:t>
      </w:r>
      <w:r w:rsidRPr="00403591">
        <w:rPr>
          <w:rFonts w:eastAsia="Times New Roman"/>
          <w:color w:val="000000" w:themeColor="text1"/>
          <w:sz w:val="26"/>
          <w:szCs w:val="26"/>
          <w:lang w:eastAsia="en-US"/>
        </w:rPr>
        <w:t>.</w:t>
      </w:r>
    </w:p>
    <w:p w14:paraId="6D12962A" w14:textId="77777777" w:rsidR="00693412" w:rsidRPr="00403591" w:rsidRDefault="00693412" w:rsidP="006722AB">
      <w:pPr>
        <w:widowControl/>
        <w:adjustRightInd/>
        <w:ind w:left="567" w:hanging="567"/>
        <w:textAlignment w:val="auto"/>
        <w:rPr>
          <w:rFonts w:eastAsia="Times New Roman"/>
          <w:color w:val="000000" w:themeColor="text1"/>
          <w:sz w:val="26"/>
          <w:szCs w:val="26"/>
          <w:lang w:eastAsia="en-US"/>
        </w:rPr>
      </w:pPr>
    </w:p>
    <w:p w14:paraId="7D17AD22" w14:textId="77777777" w:rsidR="00693412" w:rsidRPr="00403591" w:rsidRDefault="00693412" w:rsidP="006722AB">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Puses apņemas likumā par valsts budžetu 2023. un </w:t>
      </w:r>
      <w:proofErr w:type="gramStart"/>
      <w:r w:rsidRPr="00403591">
        <w:rPr>
          <w:rFonts w:eastAsia="Times New Roman"/>
          <w:color w:val="000000" w:themeColor="text1"/>
          <w:sz w:val="26"/>
          <w:szCs w:val="26"/>
          <w:lang w:eastAsia="en-US"/>
        </w:rPr>
        <w:t>2024.gadam</w:t>
      </w:r>
      <w:proofErr w:type="gramEnd"/>
      <w:r w:rsidRPr="00403591">
        <w:rPr>
          <w:rFonts w:eastAsia="Times New Roman"/>
          <w:color w:val="000000" w:themeColor="text1"/>
          <w:sz w:val="26"/>
          <w:szCs w:val="26"/>
          <w:lang w:eastAsia="en-US"/>
        </w:rPr>
        <w:t xml:space="preserve"> Pārvaldes uzdevuma īstenošanai pieejamā finansējuma ietvaros noslēgt atsevišķus finansēšanas līgumus par </w:t>
      </w:r>
      <w:r w:rsidRPr="00403591">
        <w:rPr>
          <w:rFonts w:eastAsia="Times New Roman"/>
          <w:sz w:val="26"/>
          <w:szCs w:val="26"/>
          <w:lang w:eastAsia="en-US"/>
        </w:rPr>
        <w:t>2023. un 2024.</w:t>
      </w:r>
      <w:r w:rsidRPr="00403591">
        <w:rPr>
          <w:rFonts w:eastAsia="Arial Unicode MS"/>
          <w:sz w:val="26"/>
          <w:szCs w:val="26"/>
          <w:lang w:eastAsia="en-US"/>
        </w:rPr>
        <w:t xml:space="preserve">gadā </w:t>
      </w:r>
      <w:r w:rsidRPr="00403591">
        <w:rPr>
          <w:rFonts w:eastAsia="Times New Roman"/>
          <w:color w:val="000000" w:themeColor="text1"/>
          <w:sz w:val="26"/>
          <w:szCs w:val="26"/>
          <w:lang w:eastAsia="en-US"/>
        </w:rPr>
        <w:t>sasniedzamo rezultatīvo rādītāju apjomu un finansējumu.</w:t>
      </w:r>
    </w:p>
    <w:p w14:paraId="1059F681" w14:textId="77777777" w:rsidR="00693412" w:rsidRPr="00403591" w:rsidRDefault="00693412" w:rsidP="006722AB">
      <w:pPr>
        <w:ind w:left="567" w:hanging="567"/>
        <w:contextualSpacing/>
        <w:rPr>
          <w:rFonts w:eastAsia="Times New Roman"/>
          <w:color w:val="000000" w:themeColor="text1"/>
          <w:sz w:val="26"/>
          <w:szCs w:val="26"/>
          <w:lang w:eastAsia="en-US"/>
        </w:rPr>
      </w:pPr>
    </w:p>
    <w:p w14:paraId="66525DCC" w14:textId="77777777" w:rsidR="00693412" w:rsidRPr="00403591" w:rsidRDefault="00693412" w:rsidP="006722AB">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03591">
        <w:rPr>
          <w:rFonts w:eastAsia="Times New Roman"/>
          <w:sz w:val="26"/>
          <w:szCs w:val="26"/>
          <w:lang w:eastAsia="en-US"/>
        </w:rPr>
        <w:t xml:space="preserve">Ja, izlietojot šā Līguma 3.1.punktā norādīto finansējumu, </w:t>
      </w:r>
      <w:r w:rsidRPr="00403591">
        <w:rPr>
          <w:rFonts w:eastAsia="Times New Roman"/>
          <w:i/>
          <w:color w:val="000000"/>
          <w:sz w:val="26"/>
          <w:szCs w:val="26"/>
          <w:lang w:eastAsia="en-US"/>
        </w:rPr>
        <w:t>Pilnvarotajai institūcijai</w:t>
      </w:r>
      <w:r w:rsidRPr="00403591">
        <w:rPr>
          <w:rFonts w:eastAsia="Times New Roman"/>
          <w:color w:val="000000"/>
          <w:sz w:val="26"/>
          <w:szCs w:val="26"/>
          <w:lang w:eastAsia="en-US"/>
        </w:rPr>
        <w:t xml:space="preserve"> </w:t>
      </w:r>
      <w:r w:rsidRPr="00403591">
        <w:rPr>
          <w:rFonts w:eastAsia="Times New Roman"/>
          <w:sz w:val="26"/>
          <w:szCs w:val="26"/>
          <w:lang w:eastAsia="en-US"/>
        </w:rPr>
        <w:t xml:space="preserve">nepieciešamas izmaiņas šim Līgumam pievienotajā Pārvaldes uzdevuma īstenošanai nepieciešamo izdevumu tāmē (Līguma 1.pielikums) pa izdevumu pozīcijām vairāk nekā 10% no tāmes attiecīgajās izdevumu pozīcijās norādītā, </w:t>
      </w:r>
      <w:r w:rsidRPr="00403591">
        <w:rPr>
          <w:rFonts w:eastAsia="Times New Roman"/>
          <w:i/>
          <w:color w:val="000000"/>
          <w:sz w:val="26"/>
          <w:szCs w:val="26"/>
          <w:lang w:eastAsia="en-US"/>
        </w:rPr>
        <w:t>Pilnvarotajai institūcijai</w:t>
      </w:r>
      <w:r w:rsidRPr="00403591">
        <w:rPr>
          <w:rFonts w:eastAsia="Times New Roman"/>
          <w:color w:val="000000"/>
          <w:sz w:val="26"/>
          <w:szCs w:val="26"/>
          <w:lang w:eastAsia="en-US"/>
        </w:rPr>
        <w:t xml:space="preserve"> </w:t>
      </w:r>
      <w:r w:rsidRPr="00403591">
        <w:rPr>
          <w:rFonts w:eastAsia="Times New Roman"/>
          <w:sz w:val="26"/>
          <w:szCs w:val="26"/>
          <w:lang w:eastAsia="en-US"/>
        </w:rPr>
        <w:t>izmaiņas ir rakstiski jāsaskaņo ar MINISTRIJU, veicot attiecīgus grozījumus Līgumā.</w:t>
      </w:r>
    </w:p>
    <w:p w14:paraId="00E53806" w14:textId="77777777" w:rsidR="00693412" w:rsidRPr="00403591" w:rsidRDefault="00693412" w:rsidP="006722AB">
      <w:pPr>
        <w:widowControl/>
        <w:adjustRightInd/>
        <w:ind w:left="567" w:hanging="567"/>
        <w:contextualSpacing/>
        <w:textAlignment w:val="auto"/>
        <w:rPr>
          <w:rFonts w:eastAsia="Arial Unicode MS"/>
          <w:color w:val="000000" w:themeColor="text1"/>
          <w:sz w:val="26"/>
          <w:szCs w:val="26"/>
          <w:lang w:eastAsia="en-US"/>
        </w:rPr>
      </w:pPr>
    </w:p>
    <w:p w14:paraId="74A2FAA5" w14:textId="77777777" w:rsidR="00693412" w:rsidRPr="00403591" w:rsidRDefault="00693412" w:rsidP="006722AB">
      <w:pPr>
        <w:widowControl/>
        <w:numPr>
          <w:ilvl w:val="1"/>
          <w:numId w:val="19"/>
        </w:numPr>
        <w:adjustRightInd/>
        <w:ind w:left="567" w:hanging="567"/>
        <w:contextualSpacing/>
        <w:textAlignment w:val="auto"/>
        <w:rPr>
          <w:rFonts w:eastAsia="Arial Unicode MS"/>
          <w:i/>
          <w:iCs/>
          <w:sz w:val="26"/>
          <w:szCs w:val="26"/>
          <w:lang w:eastAsia="en-US"/>
        </w:rPr>
      </w:pPr>
      <w:r w:rsidRPr="00403591">
        <w:rPr>
          <w:rFonts w:eastAsia="Arial Unicode MS"/>
          <w:i/>
          <w:iCs/>
          <w:sz w:val="26"/>
          <w:szCs w:val="26"/>
          <w:lang w:eastAsia="en-US"/>
        </w:rPr>
        <w:t>Pilnvarotā institūcija</w:t>
      </w:r>
      <w:r w:rsidRPr="00403591">
        <w:rPr>
          <w:rFonts w:eastAsia="Arial Unicode MS"/>
          <w:sz w:val="26"/>
          <w:szCs w:val="26"/>
          <w:lang w:eastAsia="en-US"/>
        </w:rPr>
        <w:t xml:space="preserve"> ne vairāk kā 10% no Pārvaldes uzdevuma </w:t>
      </w:r>
      <w:r w:rsidRPr="00403591">
        <w:rPr>
          <w:rFonts w:eastAsia="Arial Unicode MS"/>
          <w:bCs/>
          <w:sz w:val="26"/>
          <w:szCs w:val="26"/>
          <w:lang w:eastAsia="en-US"/>
        </w:rPr>
        <w:t>īstenošanai</w:t>
      </w:r>
      <w:r w:rsidRPr="00403591">
        <w:rPr>
          <w:rFonts w:eastAsia="Arial Unicode MS"/>
          <w:sz w:val="26"/>
          <w:szCs w:val="26"/>
          <w:lang w:eastAsia="en-US"/>
        </w:rPr>
        <w:t xml:space="preserve"> piešķirtā</w:t>
      </w:r>
      <w:r w:rsidRPr="00403591">
        <w:rPr>
          <w:rFonts w:eastAsia="Arial Unicode MS"/>
          <w:iCs/>
          <w:sz w:val="26"/>
          <w:szCs w:val="26"/>
          <w:lang w:eastAsia="en-US"/>
        </w:rPr>
        <w:t xml:space="preserve"> finansējuma drīkst izlietot</w:t>
      </w:r>
      <w:r w:rsidRPr="00403591">
        <w:rPr>
          <w:rFonts w:eastAsia="Arial Unicode MS"/>
          <w:i/>
          <w:iCs/>
          <w:sz w:val="26"/>
          <w:szCs w:val="26"/>
          <w:lang w:eastAsia="en-US"/>
        </w:rPr>
        <w:t xml:space="preserve"> </w:t>
      </w:r>
      <w:r w:rsidRPr="00403591">
        <w:rPr>
          <w:rFonts w:eastAsia="Arial Unicode MS"/>
          <w:iCs/>
          <w:sz w:val="26"/>
          <w:szCs w:val="26"/>
          <w:lang w:eastAsia="en-US"/>
        </w:rPr>
        <w:t>Pārvaldes uzdevuma īstenošanai nepieciešamo administratīvo izmaksu segšanai.</w:t>
      </w:r>
    </w:p>
    <w:p w14:paraId="2B767C30" w14:textId="77777777" w:rsidR="00693412" w:rsidRPr="00403591" w:rsidRDefault="00693412" w:rsidP="006722AB">
      <w:pPr>
        <w:widowControl/>
        <w:adjustRightInd/>
        <w:ind w:left="567" w:hanging="567"/>
        <w:contextualSpacing/>
        <w:textAlignment w:val="auto"/>
        <w:rPr>
          <w:rFonts w:eastAsia="Arial Unicode MS"/>
          <w:i/>
          <w:iCs/>
          <w:sz w:val="26"/>
          <w:szCs w:val="26"/>
          <w:lang w:eastAsia="en-US"/>
        </w:rPr>
      </w:pPr>
    </w:p>
    <w:p w14:paraId="7B870032" w14:textId="77777777" w:rsidR="00693412" w:rsidRPr="00403591" w:rsidRDefault="00693412" w:rsidP="006722AB">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Ja tiek izdarīti grozījumi likumā par valsts budžetu kārtējam gadam vai citos normatīvajos aktos, kas ietekmē </w:t>
      </w:r>
      <w:r w:rsidRPr="00403591">
        <w:rPr>
          <w:rFonts w:eastAsia="Times New Roman"/>
          <w:i/>
          <w:iCs/>
          <w:color w:val="000000" w:themeColor="text1"/>
          <w:sz w:val="26"/>
          <w:szCs w:val="26"/>
          <w:lang w:eastAsia="en-US"/>
        </w:rPr>
        <w:t>Pilnvarotās institūcijas</w:t>
      </w:r>
      <w:r w:rsidRPr="00403591">
        <w:rPr>
          <w:rFonts w:eastAsia="Times New Roman"/>
          <w:color w:val="000000" w:themeColor="text1"/>
          <w:sz w:val="26"/>
          <w:szCs w:val="26"/>
          <w:lang w:eastAsia="en-US"/>
        </w:rPr>
        <w:t xml:space="preserve"> darbību vai finansēšanas kārtību un Līguma izpildi, mēneša laikā pēc attiecīgā normatīvā akta spēkā stāšanās tiek izdarīti grozījumi Līgumā.</w:t>
      </w:r>
    </w:p>
    <w:p w14:paraId="051F784D" w14:textId="77777777" w:rsidR="00693412" w:rsidRPr="00403591" w:rsidRDefault="00693412" w:rsidP="006722AB">
      <w:pPr>
        <w:widowControl/>
        <w:adjustRightInd/>
        <w:textAlignment w:val="auto"/>
        <w:rPr>
          <w:rFonts w:eastAsia="Times New Roman"/>
          <w:color w:val="000000" w:themeColor="text1"/>
          <w:sz w:val="26"/>
          <w:szCs w:val="26"/>
          <w:lang w:eastAsia="en-US"/>
        </w:rPr>
      </w:pPr>
    </w:p>
    <w:p w14:paraId="2356D873" w14:textId="77777777" w:rsidR="00693412" w:rsidRPr="00403591" w:rsidRDefault="00693412" w:rsidP="006722AB">
      <w:pPr>
        <w:keepNext/>
        <w:ind w:left="284" w:hanging="284"/>
        <w:contextualSpacing/>
        <w:jc w:val="center"/>
        <w:rPr>
          <w:rFonts w:eastAsia="Times New Roman"/>
          <w:b/>
          <w:color w:val="000000" w:themeColor="text1"/>
          <w:sz w:val="26"/>
          <w:szCs w:val="26"/>
          <w:lang w:eastAsia="en-US"/>
        </w:rPr>
      </w:pPr>
      <w:r w:rsidRPr="00403591">
        <w:rPr>
          <w:rFonts w:eastAsia="Times New Roman"/>
          <w:b/>
          <w:color w:val="000000" w:themeColor="text1"/>
          <w:sz w:val="26"/>
          <w:szCs w:val="26"/>
          <w:lang w:eastAsia="en-US"/>
        </w:rPr>
        <w:lastRenderedPageBreak/>
        <w:t>4.</w:t>
      </w:r>
      <w:r w:rsidRPr="00403591">
        <w:rPr>
          <w:rFonts w:eastAsia="Times New Roman"/>
          <w:b/>
          <w:color w:val="000000" w:themeColor="text1"/>
          <w:sz w:val="26"/>
          <w:szCs w:val="26"/>
          <w:lang w:eastAsia="en-US"/>
        </w:rPr>
        <w:tab/>
        <w:t>Pārskatu sniegšanas un darbības kontroles kārtība</w:t>
      </w:r>
    </w:p>
    <w:p w14:paraId="55BA6946" w14:textId="77777777" w:rsidR="00693412" w:rsidRPr="003E05DC" w:rsidRDefault="00693412" w:rsidP="006722AB">
      <w:pPr>
        <w:keepNext/>
        <w:widowControl/>
        <w:adjustRightInd/>
        <w:ind w:left="426" w:hanging="426"/>
        <w:contextualSpacing/>
        <w:textAlignment w:val="auto"/>
        <w:rPr>
          <w:rFonts w:eastAsia="Times New Roman"/>
          <w:bCs/>
          <w:color w:val="000000" w:themeColor="text1"/>
          <w:sz w:val="26"/>
          <w:szCs w:val="26"/>
          <w:lang w:eastAsia="en-US"/>
        </w:rPr>
      </w:pPr>
    </w:p>
    <w:p w14:paraId="6B6596CA" w14:textId="77777777" w:rsidR="00693412" w:rsidRPr="00403591" w:rsidRDefault="00693412" w:rsidP="006722AB">
      <w:pPr>
        <w:keepNext/>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403591">
        <w:rPr>
          <w:rFonts w:eastAsia="Times New Roman"/>
          <w:bCs/>
          <w:i/>
          <w:sz w:val="26"/>
          <w:szCs w:val="26"/>
          <w:lang w:eastAsia="en-US"/>
        </w:rPr>
        <w:t>Pilnvarotajai institūcijai</w:t>
      </w:r>
      <w:r w:rsidRPr="00403591">
        <w:rPr>
          <w:rFonts w:eastAsia="Times New Roman"/>
          <w:bCs/>
          <w:sz w:val="26"/>
          <w:szCs w:val="26"/>
          <w:lang w:eastAsia="en-US"/>
        </w:rPr>
        <w:t xml:space="preserve"> deleģētā</w:t>
      </w:r>
      <w:r w:rsidRPr="00403591">
        <w:rPr>
          <w:rFonts w:eastAsia="Times New Roman"/>
          <w:iCs/>
          <w:sz w:val="26"/>
          <w:szCs w:val="26"/>
          <w:lang w:eastAsia="en-US"/>
        </w:rPr>
        <w:t xml:space="preserve"> </w:t>
      </w:r>
      <w:r w:rsidRPr="00403591">
        <w:rPr>
          <w:rFonts w:eastAsia="Times New Roman"/>
          <w:sz w:val="26"/>
          <w:szCs w:val="26"/>
          <w:lang w:eastAsia="en-US"/>
        </w:rPr>
        <w:t>Pārvaldes uzdevuma izpildi pārrauga, sasniegtos rezultatīvos rādītājus izvērtē un piešķirtā valsts budžeta finansējuma izlietojumu kontrolē MINISTRIJA.</w:t>
      </w:r>
    </w:p>
    <w:p w14:paraId="3356C6F5" w14:textId="77777777" w:rsidR="00693412" w:rsidRPr="00403591" w:rsidRDefault="00693412" w:rsidP="006722AB">
      <w:pPr>
        <w:widowControl/>
        <w:adjustRightInd/>
        <w:ind w:left="567" w:hanging="567"/>
        <w:contextualSpacing/>
        <w:textAlignment w:val="auto"/>
        <w:rPr>
          <w:rFonts w:eastAsia="Times New Roman"/>
          <w:color w:val="000000" w:themeColor="text1"/>
          <w:sz w:val="26"/>
          <w:szCs w:val="26"/>
          <w:lang w:eastAsia="en-US"/>
        </w:rPr>
      </w:pPr>
    </w:p>
    <w:p w14:paraId="231B7D59" w14:textId="77777777" w:rsidR="00693412" w:rsidRPr="00403591" w:rsidRDefault="00693412" w:rsidP="006722AB">
      <w:pPr>
        <w:ind w:left="567" w:hanging="567"/>
        <w:contextualSpacing/>
        <w:rPr>
          <w:rFonts w:eastAsia="Times New Roman"/>
          <w:color w:val="000000" w:themeColor="text1"/>
          <w:sz w:val="26"/>
          <w:szCs w:val="26"/>
          <w:lang w:eastAsia="en-US"/>
        </w:rPr>
      </w:pPr>
      <w:r w:rsidRPr="00403591">
        <w:rPr>
          <w:rFonts w:eastAsia="Times New Roman"/>
          <w:color w:val="000000" w:themeColor="text1"/>
          <w:sz w:val="26"/>
          <w:szCs w:val="26"/>
          <w:lang w:eastAsia="en-US"/>
        </w:rPr>
        <w:t>4.2.</w:t>
      </w:r>
      <w:r w:rsidRPr="00403591">
        <w:rPr>
          <w:rFonts w:eastAsia="Times New Roman"/>
          <w:color w:val="000000" w:themeColor="text1"/>
          <w:sz w:val="26"/>
          <w:szCs w:val="26"/>
          <w:lang w:eastAsia="en-US"/>
        </w:rPr>
        <w:tab/>
        <w:t xml:space="preserve">MINISTRIJAI ir tiesības pieprasīt no </w:t>
      </w:r>
      <w:r w:rsidRPr="00403591">
        <w:rPr>
          <w:rFonts w:eastAsia="Times New Roman"/>
          <w:i/>
          <w:color w:val="000000" w:themeColor="text1"/>
          <w:sz w:val="26"/>
          <w:szCs w:val="26"/>
          <w:lang w:eastAsia="en-US"/>
        </w:rPr>
        <w:t>Pilnvarotās institūcijas</w:t>
      </w:r>
      <w:r w:rsidRPr="00403591">
        <w:rPr>
          <w:rFonts w:eastAsia="Times New Roman"/>
          <w:color w:val="000000" w:themeColor="text1"/>
          <w:sz w:val="26"/>
          <w:szCs w:val="26"/>
          <w:lang w:eastAsia="en-US"/>
        </w:rPr>
        <w:t xml:space="preserve"> grāmatvedības dokumentus un citu darījumu dokumentāciju, kas saistīti ar Pārvaldes uzdevuma izpildi. </w:t>
      </w:r>
      <w:r w:rsidRPr="00403591">
        <w:rPr>
          <w:rFonts w:eastAsia="Times New Roman"/>
          <w:i/>
          <w:color w:val="000000" w:themeColor="text1"/>
          <w:sz w:val="26"/>
          <w:szCs w:val="26"/>
          <w:lang w:eastAsia="en-US"/>
        </w:rPr>
        <w:t>Pilnvarotās institūcija</w:t>
      </w:r>
      <w:r w:rsidRPr="00403591">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Pr="00403591">
        <w:rPr>
          <w:rFonts w:eastAsia="Times New Roman"/>
          <w:b/>
          <w:color w:val="000000" w:themeColor="text1"/>
          <w:sz w:val="26"/>
          <w:szCs w:val="26"/>
          <w:lang w:eastAsia="en-US"/>
        </w:rPr>
        <w:t xml:space="preserve"> </w:t>
      </w:r>
      <w:r w:rsidRPr="00403591">
        <w:rPr>
          <w:rFonts w:eastAsia="Times New Roman"/>
          <w:color w:val="000000" w:themeColor="text1"/>
          <w:sz w:val="26"/>
          <w:szCs w:val="26"/>
          <w:lang w:eastAsia="en-US"/>
        </w:rPr>
        <w:t>par Pārvaldes uzdevuma izpildi.</w:t>
      </w:r>
    </w:p>
    <w:p w14:paraId="70A478B9" w14:textId="77777777" w:rsidR="00693412" w:rsidRPr="00403591" w:rsidRDefault="00693412" w:rsidP="006722AB">
      <w:pPr>
        <w:widowControl/>
        <w:adjustRightInd/>
        <w:ind w:left="567" w:hanging="567"/>
        <w:textAlignment w:val="auto"/>
        <w:rPr>
          <w:rFonts w:eastAsia="Times New Roman"/>
          <w:color w:val="000000" w:themeColor="text1"/>
          <w:sz w:val="26"/>
          <w:szCs w:val="26"/>
          <w:lang w:eastAsia="en-US"/>
        </w:rPr>
      </w:pPr>
    </w:p>
    <w:p w14:paraId="70B856A7" w14:textId="77777777" w:rsidR="00693412" w:rsidRPr="00403591" w:rsidRDefault="00693412" w:rsidP="006722AB">
      <w:pPr>
        <w:ind w:left="567" w:hanging="567"/>
        <w:contextualSpacing/>
        <w:rPr>
          <w:rFonts w:eastAsia="Times New Roman"/>
          <w:sz w:val="26"/>
          <w:szCs w:val="26"/>
          <w:lang w:eastAsia="en-US"/>
        </w:rPr>
      </w:pPr>
      <w:r w:rsidRPr="00403591">
        <w:rPr>
          <w:rFonts w:eastAsia="Times New Roman"/>
          <w:iCs/>
          <w:color w:val="000000" w:themeColor="text1"/>
          <w:sz w:val="26"/>
          <w:szCs w:val="26"/>
          <w:lang w:eastAsia="en-US"/>
        </w:rPr>
        <w:t>4.3.</w:t>
      </w:r>
      <w:r w:rsidRPr="00403591">
        <w:rPr>
          <w:rFonts w:eastAsia="Times New Roman"/>
          <w:iCs/>
          <w:color w:val="000000" w:themeColor="text1"/>
          <w:sz w:val="26"/>
          <w:szCs w:val="26"/>
          <w:lang w:eastAsia="en-US"/>
        </w:rPr>
        <w:tab/>
      </w:r>
      <w:r w:rsidRPr="00403591">
        <w:rPr>
          <w:rFonts w:eastAsia="Times New Roman"/>
          <w:i/>
          <w:color w:val="000000" w:themeColor="text1"/>
          <w:sz w:val="26"/>
          <w:szCs w:val="26"/>
          <w:lang w:eastAsia="en-US"/>
        </w:rPr>
        <w:t>Pilnvarotā institūcija</w:t>
      </w:r>
      <w:r w:rsidRPr="00403591">
        <w:rPr>
          <w:rFonts w:eastAsia="Times New Roman"/>
          <w:color w:val="000000" w:themeColor="text1"/>
          <w:sz w:val="26"/>
          <w:szCs w:val="26"/>
          <w:lang w:eastAsia="en-US"/>
        </w:rPr>
        <w:t xml:space="preserve"> ne vēlāk kā līdz katra Līguma izpildes perioda gada </w:t>
      </w:r>
      <w:proofErr w:type="gramStart"/>
      <w:r w:rsidRPr="00403591">
        <w:rPr>
          <w:rFonts w:eastAsia="Times New Roman"/>
          <w:color w:val="000000" w:themeColor="text1"/>
          <w:sz w:val="26"/>
          <w:szCs w:val="26"/>
          <w:lang w:eastAsia="en-US"/>
        </w:rPr>
        <w:t>31.janvārim</w:t>
      </w:r>
      <w:proofErr w:type="gramEnd"/>
      <w:r w:rsidRPr="00403591">
        <w:rPr>
          <w:rFonts w:eastAsia="Times New Roman"/>
          <w:color w:val="000000" w:themeColor="text1"/>
          <w:sz w:val="26"/>
          <w:szCs w:val="26"/>
          <w:lang w:eastAsia="en-US"/>
        </w:rPr>
        <w:t xml:space="preserve"> iesniedz MINISTRIJĀ pārskatu </w:t>
      </w:r>
      <w:r w:rsidRPr="00403591">
        <w:rPr>
          <w:rFonts w:eastAsia="Times New Roman"/>
          <w:color w:val="000000"/>
          <w:sz w:val="26"/>
          <w:szCs w:val="26"/>
          <w:lang w:eastAsia="en-US"/>
        </w:rPr>
        <w:t>par P</w:t>
      </w:r>
      <w:r w:rsidRPr="00403591">
        <w:rPr>
          <w:rFonts w:eastAsia="Times New Roman"/>
          <w:sz w:val="26"/>
          <w:szCs w:val="26"/>
          <w:lang w:eastAsia="en-US"/>
        </w:rPr>
        <w:t>ārvaldes uzdevuma</w:t>
      </w:r>
      <w:r w:rsidRPr="00403591">
        <w:rPr>
          <w:rFonts w:eastAsia="Times New Roman"/>
          <w:color w:val="000000"/>
          <w:sz w:val="26"/>
          <w:szCs w:val="26"/>
          <w:lang w:eastAsia="en-US"/>
        </w:rPr>
        <w:t xml:space="preserve"> izpildi un piešķirtā valsts </w:t>
      </w:r>
      <w:r w:rsidRPr="00403591">
        <w:rPr>
          <w:rFonts w:eastAsia="Times New Roman"/>
          <w:sz w:val="26"/>
          <w:szCs w:val="26"/>
          <w:lang w:eastAsia="en-US"/>
        </w:rPr>
        <w:t>budžeta</w:t>
      </w:r>
      <w:r w:rsidRPr="00403591">
        <w:rPr>
          <w:rFonts w:eastAsia="Times New Roman"/>
          <w:color w:val="000000"/>
          <w:sz w:val="26"/>
          <w:szCs w:val="26"/>
          <w:lang w:eastAsia="en-US"/>
        </w:rPr>
        <w:t xml:space="preserve"> finansējuma izlietojumu.</w:t>
      </w:r>
      <w:r w:rsidRPr="00403591">
        <w:rPr>
          <w:rFonts w:eastAsia="Times New Roman"/>
          <w:sz w:val="26"/>
          <w:szCs w:val="26"/>
          <w:lang w:eastAsia="en-US"/>
        </w:rPr>
        <w:t xml:space="preserve"> </w:t>
      </w:r>
      <w:r w:rsidRPr="00403591">
        <w:rPr>
          <w:rFonts w:eastAsia="Times New Roman"/>
          <w:color w:val="000000"/>
          <w:sz w:val="26"/>
          <w:szCs w:val="26"/>
          <w:lang w:eastAsia="en-US"/>
        </w:rPr>
        <w:t>Pārskats sagatavojams</w:t>
      </w:r>
      <w:r w:rsidRPr="00403591">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p>
    <w:p w14:paraId="6AE131D6" w14:textId="77777777" w:rsidR="00693412" w:rsidRPr="00403591" w:rsidRDefault="00693412" w:rsidP="006722AB">
      <w:pPr>
        <w:ind w:left="567" w:hanging="567"/>
        <w:contextualSpacing/>
        <w:rPr>
          <w:rFonts w:eastAsia="Times New Roman"/>
          <w:color w:val="000000" w:themeColor="text1"/>
          <w:sz w:val="26"/>
          <w:szCs w:val="26"/>
          <w:lang w:eastAsia="en-US"/>
        </w:rPr>
      </w:pPr>
    </w:p>
    <w:p w14:paraId="5C41D19B" w14:textId="77777777" w:rsidR="00693412" w:rsidRPr="00403591" w:rsidRDefault="00693412" w:rsidP="006722AB">
      <w:pPr>
        <w:widowControl/>
        <w:numPr>
          <w:ilvl w:val="1"/>
          <w:numId w:val="21"/>
        </w:numPr>
        <w:tabs>
          <w:tab w:val="left" w:pos="0"/>
        </w:tabs>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Pārvaldes uzdevuma veikšanai nepieciešamie izdevumi tiek veikti tikai no </w:t>
      </w:r>
      <w:r w:rsidRPr="00403591">
        <w:rPr>
          <w:rFonts w:eastAsia="Times New Roman"/>
          <w:bCs/>
          <w:i/>
          <w:color w:val="000000" w:themeColor="text1"/>
          <w:sz w:val="26"/>
          <w:szCs w:val="26"/>
          <w:lang w:eastAsia="en-US"/>
        </w:rPr>
        <w:t>Pilnvarotās institūcijas</w:t>
      </w:r>
      <w:r w:rsidRPr="00403591">
        <w:rPr>
          <w:rFonts w:eastAsia="Times New Roman"/>
          <w:color w:val="000000" w:themeColor="text1"/>
          <w:sz w:val="26"/>
          <w:szCs w:val="26"/>
          <w:lang w:eastAsia="en-US"/>
        </w:rPr>
        <w:t xml:space="preserve"> </w:t>
      </w:r>
      <w:r w:rsidRPr="00403591">
        <w:rPr>
          <w:rFonts w:eastAsia="Arial Unicode MS"/>
          <w:color w:val="000000" w:themeColor="text1"/>
          <w:sz w:val="26"/>
          <w:szCs w:val="26"/>
          <w:lang w:eastAsia="en-US"/>
        </w:rPr>
        <w:t xml:space="preserve">atvērtā konta </w:t>
      </w:r>
      <w:r w:rsidRPr="00403591">
        <w:rPr>
          <w:rFonts w:eastAsia="Times New Roman"/>
          <w:color w:val="000000" w:themeColor="text1"/>
          <w:sz w:val="26"/>
          <w:szCs w:val="26"/>
          <w:lang w:eastAsia="en-US"/>
        </w:rPr>
        <w:t xml:space="preserve">Valsts kasē. Ja Pārvaldes uzdevuma veikšanai nepieciešams veikt izdevumus no komercbankas konta, </w:t>
      </w:r>
      <w:r w:rsidRPr="00403591">
        <w:rPr>
          <w:rFonts w:eastAsia="Times New Roman"/>
          <w:i/>
          <w:color w:val="000000" w:themeColor="text1"/>
          <w:sz w:val="26"/>
          <w:szCs w:val="26"/>
          <w:lang w:eastAsia="en-US"/>
        </w:rPr>
        <w:t>Pilnvarotā institūcija</w:t>
      </w:r>
      <w:r w:rsidRPr="00403591">
        <w:rPr>
          <w:rFonts w:eastAsia="Times New Roman"/>
          <w:color w:val="000000" w:themeColor="text1"/>
          <w:sz w:val="26"/>
          <w:szCs w:val="26"/>
          <w:lang w:eastAsia="en-US"/>
        </w:rPr>
        <w:t xml:space="preserve"> šādus izdevumus pirms to veikšanas saskaņo ar MINISTRIJU.</w:t>
      </w:r>
    </w:p>
    <w:p w14:paraId="641312AE" w14:textId="77777777" w:rsidR="00693412" w:rsidRPr="00403591" w:rsidRDefault="00693412" w:rsidP="006722AB">
      <w:pPr>
        <w:tabs>
          <w:tab w:val="left" w:pos="0"/>
        </w:tabs>
        <w:ind w:left="567"/>
        <w:contextualSpacing/>
        <w:rPr>
          <w:rFonts w:eastAsia="Times New Roman"/>
          <w:color w:val="000000" w:themeColor="text1"/>
          <w:sz w:val="26"/>
          <w:szCs w:val="26"/>
          <w:lang w:eastAsia="en-US"/>
        </w:rPr>
      </w:pPr>
    </w:p>
    <w:p w14:paraId="4AC08237" w14:textId="77777777" w:rsidR="00693412" w:rsidRPr="00403591" w:rsidRDefault="00693412" w:rsidP="006722AB">
      <w:pPr>
        <w:widowControl/>
        <w:numPr>
          <w:ilvl w:val="0"/>
          <w:numId w:val="21"/>
        </w:numPr>
        <w:adjustRightInd/>
        <w:ind w:left="284" w:hanging="284"/>
        <w:contextualSpacing/>
        <w:jc w:val="center"/>
        <w:textAlignment w:val="auto"/>
        <w:rPr>
          <w:rFonts w:eastAsia="Times New Roman"/>
          <w:b/>
          <w:sz w:val="26"/>
          <w:szCs w:val="26"/>
          <w:lang w:eastAsia="en-US"/>
        </w:rPr>
      </w:pPr>
      <w:r w:rsidRPr="00403591">
        <w:rPr>
          <w:rFonts w:eastAsia="Times New Roman"/>
          <w:b/>
          <w:sz w:val="26"/>
          <w:szCs w:val="26"/>
          <w:lang w:eastAsia="en-US"/>
        </w:rPr>
        <w:t>Personas datu apstrāde</w:t>
      </w:r>
    </w:p>
    <w:p w14:paraId="56504C20" w14:textId="77777777" w:rsidR="00693412" w:rsidRPr="003E05DC" w:rsidRDefault="00693412" w:rsidP="006722AB">
      <w:pPr>
        <w:widowControl/>
        <w:adjustRightInd/>
        <w:contextualSpacing/>
        <w:textAlignment w:val="auto"/>
        <w:rPr>
          <w:rFonts w:eastAsia="Times New Roman"/>
          <w:bCs/>
          <w:sz w:val="26"/>
          <w:szCs w:val="26"/>
          <w:lang w:eastAsia="en-US"/>
        </w:rPr>
      </w:pPr>
    </w:p>
    <w:p w14:paraId="618540CA" w14:textId="77777777" w:rsidR="00693412" w:rsidRPr="00403591" w:rsidRDefault="00693412" w:rsidP="006722AB">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403591">
        <w:rPr>
          <w:rFonts w:eastAsia="Times New Roman"/>
          <w:sz w:val="26"/>
          <w:szCs w:val="26"/>
          <w:lang w:eastAsia="en-US"/>
        </w:rPr>
        <w:t>2016.gada</w:t>
      </w:r>
      <w:proofErr w:type="gramEnd"/>
      <w:r w:rsidRPr="00403591">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50136511" w14:textId="77777777" w:rsidR="00693412" w:rsidRPr="00403591" w:rsidRDefault="00693412" w:rsidP="006722AB">
      <w:pPr>
        <w:overflowPunct w:val="0"/>
        <w:autoSpaceDE w:val="0"/>
        <w:autoSpaceDN w:val="0"/>
        <w:ind w:left="567"/>
        <w:contextualSpacing/>
        <w:rPr>
          <w:rFonts w:eastAsia="Times New Roman"/>
          <w:sz w:val="26"/>
          <w:szCs w:val="26"/>
          <w:lang w:eastAsia="en-US"/>
        </w:rPr>
      </w:pPr>
    </w:p>
    <w:p w14:paraId="1319154B" w14:textId="77777777" w:rsidR="00693412" w:rsidRPr="00403591" w:rsidRDefault="00693412" w:rsidP="006722AB">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452A919" w14:textId="77777777" w:rsidR="00693412" w:rsidRPr="00403591" w:rsidRDefault="00693412" w:rsidP="006722AB">
      <w:pPr>
        <w:overflowPunct w:val="0"/>
        <w:autoSpaceDE w:val="0"/>
        <w:autoSpaceDN w:val="0"/>
        <w:ind w:left="567"/>
        <w:contextualSpacing/>
        <w:rPr>
          <w:rFonts w:eastAsia="Times New Roman"/>
          <w:sz w:val="26"/>
          <w:szCs w:val="26"/>
          <w:lang w:eastAsia="en-US"/>
        </w:rPr>
      </w:pPr>
    </w:p>
    <w:p w14:paraId="322E0F88" w14:textId="77777777" w:rsidR="00693412" w:rsidRPr="00403591" w:rsidRDefault="00693412" w:rsidP="006722AB">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C169A04" w14:textId="77777777" w:rsidR="00693412" w:rsidRPr="00403591" w:rsidRDefault="00693412" w:rsidP="006722AB">
      <w:pPr>
        <w:overflowPunct w:val="0"/>
        <w:autoSpaceDE w:val="0"/>
        <w:autoSpaceDN w:val="0"/>
        <w:ind w:left="567"/>
        <w:contextualSpacing/>
        <w:rPr>
          <w:rFonts w:eastAsia="Times New Roman"/>
          <w:sz w:val="26"/>
          <w:szCs w:val="26"/>
          <w:lang w:eastAsia="en-US"/>
        </w:rPr>
      </w:pPr>
    </w:p>
    <w:p w14:paraId="7A1F5B79" w14:textId="77777777" w:rsidR="00693412" w:rsidRPr="00403591" w:rsidRDefault="00693412" w:rsidP="006722AB">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Puses apņemas nodrošināt datu subjekta personas datu glabāšanu spēkā esošajos normatīvajos aktos noteiktajā kārtībā un apjomā.</w:t>
      </w:r>
    </w:p>
    <w:p w14:paraId="200530DD" w14:textId="77777777" w:rsidR="00693412" w:rsidRPr="00403591" w:rsidRDefault="00693412" w:rsidP="006722AB">
      <w:pPr>
        <w:overflowPunct w:val="0"/>
        <w:autoSpaceDE w:val="0"/>
        <w:autoSpaceDN w:val="0"/>
        <w:ind w:left="567"/>
        <w:contextualSpacing/>
        <w:rPr>
          <w:rFonts w:eastAsia="Times New Roman"/>
          <w:sz w:val="26"/>
          <w:szCs w:val="26"/>
          <w:lang w:eastAsia="en-US"/>
        </w:rPr>
      </w:pPr>
    </w:p>
    <w:p w14:paraId="0230442A" w14:textId="4EAFB71E" w:rsidR="00693412" w:rsidRDefault="00693412" w:rsidP="006722AB">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03591">
        <w:rPr>
          <w:rFonts w:eastAsia="Times New Roman"/>
          <w:sz w:val="26"/>
          <w:szCs w:val="26"/>
          <w:lang w:eastAsia="en-US"/>
        </w:rPr>
        <w:t xml:space="preserve">Puses apņemas nodrošināt datu subjektam piešķirto tiesību ievērošanu, tai skaitā tiesības pieprasīt piekļuvi personas datiem un to labošanu vai dzēšanu, apstrādes </w:t>
      </w:r>
      <w:r w:rsidRPr="00403591">
        <w:rPr>
          <w:rFonts w:eastAsia="Times New Roman"/>
          <w:sz w:val="26"/>
          <w:szCs w:val="26"/>
          <w:lang w:eastAsia="en-US"/>
        </w:rPr>
        <w:lastRenderedPageBreak/>
        <w:t>ierobežošanu, tiesības iebilst pret apstrādi, tiesības uz datu pārnesamību, kā arī tiesības vērsties uzraudzības iestādē – Datu valsts inspekcijā.</w:t>
      </w:r>
    </w:p>
    <w:p w14:paraId="11666B01" w14:textId="77777777" w:rsidR="002E2661" w:rsidRDefault="002E2661" w:rsidP="006722AB">
      <w:pPr>
        <w:pStyle w:val="Sarakstarindkopa"/>
        <w:rPr>
          <w:rFonts w:eastAsia="Times New Roman"/>
          <w:sz w:val="26"/>
          <w:szCs w:val="26"/>
          <w:lang w:eastAsia="en-US"/>
        </w:rPr>
      </w:pPr>
    </w:p>
    <w:p w14:paraId="568F627B" w14:textId="77777777" w:rsidR="00693412" w:rsidRPr="00403591" w:rsidRDefault="00693412" w:rsidP="006722AB">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403591">
        <w:rPr>
          <w:rFonts w:eastAsia="Times New Roman"/>
          <w:b/>
          <w:color w:val="000000" w:themeColor="text1"/>
          <w:sz w:val="26"/>
          <w:szCs w:val="26"/>
          <w:lang w:eastAsia="en-US"/>
        </w:rPr>
        <w:t>Pušu atbildība</w:t>
      </w:r>
    </w:p>
    <w:p w14:paraId="55C1F9E6" w14:textId="77777777" w:rsidR="00693412" w:rsidRPr="00403591" w:rsidRDefault="00693412" w:rsidP="006722AB">
      <w:pPr>
        <w:adjustRightInd/>
        <w:textAlignment w:val="auto"/>
        <w:rPr>
          <w:rFonts w:eastAsia="Arial Unicode MS"/>
          <w:color w:val="000000" w:themeColor="text1"/>
          <w:sz w:val="26"/>
          <w:szCs w:val="26"/>
          <w:lang w:eastAsia="en-US"/>
        </w:rPr>
      </w:pPr>
    </w:p>
    <w:p w14:paraId="0D9CD801" w14:textId="3D0824EF" w:rsidR="00693412" w:rsidRDefault="00693412" w:rsidP="006722AB">
      <w:pPr>
        <w:widowControl/>
        <w:numPr>
          <w:ilvl w:val="1"/>
          <w:numId w:val="18"/>
        </w:numPr>
        <w:adjustRightInd/>
        <w:ind w:left="567" w:hanging="567"/>
        <w:contextualSpacing/>
        <w:textAlignment w:val="auto"/>
        <w:rPr>
          <w:rFonts w:eastAsia="Arial Unicode MS"/>
          <w:color w:val="000000" w:themeColor="text1"/>
          <w:sz w:val="26"/>
          <w:szCs w:val="26"/>
          <w:lang w:eastAsia="en-US"/>
        </w:rPr>
      </w:pPr>
      <w:r w:rsidRPr="00403591">
        <w:rPr>
          <w:rFonts w:eastAsia="Times New Roman"/>
          <w:i/>
          <w:color w:val="000000" w:themeColor="text1"/>
          <w:sz w:val="26"/>
          <w:szCs w:val="26"/>
          <w:lang w:eastAsia="en-US"/>
        </w:rPr>
        <w:t>Pilnvarotā institūcija</w:t>
      </w:r>
      <w:r w:rsidRPr="00403591">
        <w:rPr>
          <w:rFonts w:eastAsia="Times New Roman"/>
          <w:color w:val="000000" w:themeColor="text1"/>
          <w:sz w:val="26"/>
          <w:szCs w:val="26"/>
          <w:lang w:eastAsia="en-US"/>
        </w:rPr>
        <w:t xml:space="preserve"> </w:t>
      </w:r>
      <w:r w:rsidRPr="00403591">
        <w:rPr>
          <w:rFonts w:eastAsia="Arial Unicode MS"/>
          <w:color w:val="000000" w:themeColor="text1"/>
          <w:sz w:val="26"/>
          <w:szCs w:val="26"/>
          <w:lang w:eastAsia="en-US"/>
        </w:rPr>
        <w:t xml:space="preserve">apņemas izlietot piešķirto finansējumu tikai </w:t>
      </w:r>
      <w:r w:rsidRPr="00403591">
        <w:rPr>
          <w:rFonts w:eastAsia="Times New Roman"/>
          <w:color w:val="000000" w:themeColor="text1"/>
          <w:sz w:val="26"/>
          <w:szCs w:val="26"/>
          <w:lang w:eastAsia="en-US"/>
        </w:rPr>
        <w:t>Pārvaldes uzdevuma</w:t>
      </w:r>
      <w:r w:rsidRPr="00403591">
        <w:rPr>
          <w:rFonts w:eastAsia="Arial Unicode MS"/>
          <w:color w:val="000000" w:themeColor="text1"/>
          <w:sz w:val="26"/>
          <w:szCs w:val="26"/>
          <w:lang w:eastAsia="en-US"/>
        </w:rPr>
        <w:t xml:space="preserve"> veikšanai.</w:t>
      </w:r>
      <w:r w:rsidRPr="00403591">
        <w:rPr>
          <w:rFonts w:eastAsia="Times New Roman"/>
          <w:i/>
          <w:color w:val="000000" w:themeColor="text1"/>
          <w:sz w:val="26"/>
          <w:szCs w:val="26"/>
          <w:lang w:eastAsia="en-US"/>
        </w:rPr>
        <w:t xml:space="preserve"> Pilnvarotā institūcija</w:t>
      </w:r>
      <w:r w:rsidRPr="00403591">
        <w:rPr>
          <w:rFonts w:eastAsia="Times New Roman"/>
          <w:color w:val="000000" w:themeColor="text1"/>
          <w:sz w:val="26"/>
          <w:szCs w:val="26"/>
          <w:lang w:eastAsia="en-US"/>
        </w:rPr>
        <w:t xml:space="preserve"> </w:t>
      </w:r>
      <w:r w:rsidRPr="00403591">
        <w:rPr>
          <w:rFonts w:eastAsia="Arial Unicode MS"/>
          <w:color w:val="000000" w:themeColor="text1"/>
          <w:sz w:val="26"/>
          <w:szCs w:val="26"/>
          <w:lang w:eastAsia="en-US"/>
        </w:rPr>
        <w:t>ir atbildīga par Latvijas Republikas saistošo normatīvo aktu ievērošanu, izlietojot piešķirto finansējumu.</w:t>
      </w:r>
    </w:p>
    <w:p w14:paraId="7C7DAAF4" w14:textId="32D1F92F" w:rsidR="00A87DA2" w:rsidRPr="00FD52AC" w:rsidRDefault="00A87DA2" w:rsidP="003E05DC">
      <w:pPr>
        <w:widowControl/>
        <w:adjustRightInd/>
        <w:ind w:left="567"/>
        <w:contextualSpacing/>
        <w:textAlignment w:val="auto"/>
        <w:rPr>
          <w:rFonts w:eastAsia="Arial Unicode MS"/>
          <w:iCs/>
          <w:color w:val="000000" w:themeColor="text1"/>
          <w:sz w:val="26"/>
          <w:szCs w:val="26"/>
          <w:lang w:eastAsia="en-US"/>
        </w:rPr>
      </w:pPr>
    </w:p>
    <w:p w14:paraId="7D63177A" w14:textId="77777777" w:rsidR="00693412" w:rsidRPr="00403591" w:rsidRDefault="00693412" w:rsidP="006722AB">
      <w:pPr>
        <w:widowControl/>
        <w:numPr>
          <w:ilvl w:val="1"/>
          <w:numId w:val="18"/>
        </w:numPr>
        <w:adjustRightInd/>
        <w:ind w:left="567" w:hanging="567"/>
        <w:contextualSpacing/>
        <w:textAlignment w:val="auto"/>
        <w:rPr>
          <w:rFonts w:eastAsia="Times New Roman"/>
          <w:sz w:val="26"/>
          <w:szCs w:val="26"/>
          <w:lang w:eastAsia="en-US"/>
        </w:rPr>
      </w:pPr>
      <w:r w:rsidRPr="00403591">
        <w:rPr>
          <w:rFonts w:eastAsia="Times New Roman"/>
          <w:i/>
          <w:sz w:val="26"/>
          <w:szCs w:val="26"/>
          <w:lang w:eastAsia="en-US"/>
        </w:rPr>
        <w:t>Pilnvarotā institūcija</w:t>
      </w:r>
      <w:r w:rsidRPr="00403591">
        <w:rPr>
          <w:rFonts w:eastAsia="Times New Roman"/>
          <w:sz w:val="26"/>
          <w:szCs w:val="26"/>
          <w:lang w:eastAsia="en-US"/>
        </w:rPr>
        <w:t xml:space="preserve"> ir atbildīga par darbiem, ko </w:t>
      </w:r>
      <w:r w:rsidRPr="00403591">
        <w:rPr>
          <w:rFonts w:eastAsia="Times New Roman"/>
          <w:i/>
          <w:sz w:val="26"/>
          <w:szCs w:val="26"/>
          <w:lang w:eastAsia="en-US"/>
        </w:rPr>
        <w:t>Pilnvarotās institūcija</w:t>
      </w:r>
      <w:r w:rsidRPr="00403591">
        <w:rPr>
          <w:rFonts w:eastAsia="Times New Roman"/>
          <w:sz w:val="26"/>
          <w:szCs w:val="26"/>
          <w:lang w:eastAsia="en-US"/>
        </w:rPr>
        <w:t>s vietā veikušas trešās personas.</w:t>
      </w:r>
    </w:p>
    <w:p w14:paraId="5D88A339" w14:textId="77777777" w:rsidR="00693412" w:rsidRPr="00403591" w:rsidRDefault="00693412" w:rsidP="006722AB">
      <w:pPr>
        <w:adjustRightInd/>
        <w:ind w:left="567"/>
        <w:contextualSpacing/>
        <w:textAlignment w:val="auto"/>
        <w:rPr>
          <w:rFonts w:eastAsia="Times New Roman"/>
          <w:sz w:val="26"/>
          <w:szCs w:val="26"/>
          <w:lang w:eastAsia="en-US"/>
        </w:rPr>
      </w:pPr>
    </w:p>
    <w:p w14:paraId="5DEA9DF1" w14:textId="77777777" w:rsidR="00693412" w:rsidRPr="00403591" w:rsidRDefault="00693412" w:rsidP="006722AB">
      <w:pPr>
        <w:widowControl/>
        <w:numPr>
          <w:ilvl w:val="1"/>
          <w:numId w:val="18"/>
        </w:numPr>
        <w:adjustRightInd/>
        <w:ind w:left="567" w:hanging="567"/>
        <w:contextualSpacing/>
        <w:textAlignment w:val="auto"/>
        <w:rPr>
          <w:rFonts w:eastAsia="Arial Unicode MS"/>
          <w:sz w:val="26"/>
          <w:szCs w:val="26"/>
          <w:lang w:eastAsia="en-US"/>
        </w:rPr>
      </w:pPr>
      <w:r w:rsidRPr="00403591">
        <w:rPr>
          <w:rFonts w:eastAsia="Times New Roman"/>
          <w:sz w:val="26"/>
          <w:szCs w:val="26"/>
          <w:lang w:eastAsia="en-US"/>
        </w:rPr>
        <w:t>Puses ir atbildīgas par šā Līguma noteikumu pārkāpšanu un nodarītajiem zaudējumiem otrai Pusei vai trešajai personai likumā noteiktajā kārtībā.</w:t>
      </w:r>
    </w:p>
    <w:p w14:paraId="0CBA1765" w14:textId="77777777" w:rsidR="00693412" w:rsidRPr="00403591" w:rsidRDefault="00693412" w:rsidP="006722AB">
      <w:pPr>
        <w:adjustRightInd/>
        <w:ind w:left="567"/>
        <w:contextualSpacing/>
        <w:textAlignment w:val="auto"/>
        <w:rPr>
          <w:rFonts w:eastAsia="Arial Unicode MS"/>
          <w:sz w:val="26"/>
          <w:szCs w:val="26"/>
          <w:lang w:eastAsia="en-US"/>
        </w:rPr>
      </w:pPr>
    </w:p>
    <w:p w14:paraId="5A20464C" w14:textId="77777777" w:rsidR="00693412" w:rsidRPr="00403591" w:rsidRDefault="00693412" w:rsidP="006722AB">
      <w:pPr>
        <w:widowControl/>
        <w:numPr>
          <w:ilvl w:val="1"/>
          <w:numId w:val="18"/>
        </w:numPr>
        <w:adjustRightInd/>
        <w:ind w:left="567" w:hanging="567"/>
        <w:contextualSpacing/>
        <w:textAlignment w:val="auto"/>
        <w:rPr>
          <w:rFonts w:eastAsia="Times New Roman"/>
          <w:sz w:val="26"/>
          <w:szCs w:val="26"/>
          <w:lang w:eastAsia="en-US"/>
        </w:rPr>
      </w:pPr>
      <w:r w:rsidRPr="00403591">
        <w:rPr>
          <w:rFonts w:eastAsia="Times New Roman"/>
          <w:i/>
          <w:sz w:val="26"/>
          <w:szCs w:val="26"/>
          <w:lang w:eastAsia="en-US"/>
        </w:rPr>
        <w:t>Pilnvarotajai institūcijai</w:t>
      </w:r>
      <w:r w:rsidRPr="00403591">
        <w:rPr>
          <w:rFonts w:eastAsia="Times New Roman"/>
          <w:sz w:val="26"/>
          <w:szCs w:val="26"/>
          <w:lang w:eastAsia="en-US"/>
        </w:rPr>
        <w:t xml:space="preserve"> ir pienākums pēc MINISTRIJAS pieprasījuma atmaksāt neatbilstoši Līguma noteikumiem izlietoto finansējumu.</w:t>
      </w:r>
    </w:p>
    <w:p w14:paraId="2335ABD3" w14:textId="77777777" w:rsidR="00693412" w:rsidRPr="00403591" w:rsidRDefault="00693412" w:rsidP="006722AB">
      <w:pPr>
        <w:widowControl/>
        <w:adjustRightInd/>
        <w:textAlignment w:val="auto"/>
        <w:rPr>
          <w:rFonts w:eastAsia="Times New Roman"/>
          <w:color w:val="000000" w:themeColor="text1"/>
          <w:sz w:val="26"/>
          <w:szCs w:val="26"/>
          <w:lang w:eastAsia="en-US"/>
        </w:rPr>
      </w:pPr>
    </w:p>
    <w:p w14:paraId="5D0D8BCD" w14:textId="77777777" w:rsidR="00693412" w:rsidRPr="00403591" w:rsidRDefault="00693412" w:rsidP="006722AB">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403591">
        <w:rPr>
          <w:rFonts w:eastAsia="Times New Roman"/>
          <w:b/>
          <w:color w:val="000000" w:themeColor="text1"/>
          <w:sz w:val="26"/>
          <w:szCs w:val="26"/>
          <w:lang w:eastAsia="en-US"/>
        </w:rPr>
        <w:t>Nepārvarama vara</w:t>
      </w:r>
    </w:p>
    <w:p w14:paraId="6BB9229E" w14:textId="77777777" w:rsidR="00693412" w:rsidRPr="003E05DC" w:rsidRDefault="00693412" w:rsidP="006722AB">
      <w:pPr>
        <w:widowControl/>
        <w:adjustRightInd/>
        <w:textAlignment w:val="auto"/>
        <w:rPr>
          <w:rFonts w:eastAsia="Times New Roman"/>
          <w:bCs/>
          <w:color w:val="000000" w:themeColor="text1"/>
          <w:sz w:val="26"/>
          <w:szCs w:val="26"/>
          <w:lang w:eastAsia="en-US"/>
        </w:rPr>
      </w:pPr>
    </w:p>
    <w:p w14:paraId="3871FDDC" w14:textId="77777777" w:rsidR="00693412" w:rsidRPr="00403591" w:rsidRDefault="00693412" w:rsidP="006722AB">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403591">
          <w:rPr>
            <w:rFonts w:eastAsia="Times New Roman"/>
            <w:color w:val="000000" w:themeColor="text1"/>
            <w:sz w:val="26"/>
            <w:szCs w:val="26"/>
            <w:lang w:eastAsia="en-US"/>
          </w:rPr>
          <w:t>Līguma</w:t>
        </w:r>
      </w:smartTag>
      <w:r w:rsidRPr="00403591">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403591">
        <w:rPr>
          <w:rFonts w:eastAsia="Times New Roman"/>
          <w:color w:val="000000" w:themeColor="text1"/>
          <w:sz w:val="26"/>
          <w:szCs w:val="26"/>
          <w:lang w:eastAsia="en-US"/>
        </w:rPr>
        <w:t>kas sevī ietver</w:t>
      </w:r>
      <w:proofErr w:type="gramEnd"/>
      <w:r w:rsidRPr="00403591">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403591">
          <w:rPr>
            <w:rFonts w:eastAsia="Times New Roman"/>
            <w:color w:val="000000" w:themeColor="text1"/>
            <w:sz w:val="26"/>
            <w:szCs w:val="26"/>
            <w:lang w:eastAsia="en-US"/>
          </w:rPr>
          <w:t>aktiem</w:t>
        </w:r>
      </w:smartTag>
      <w:r w:rsidRPr="00403591">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403591">
        <w:rPr>
          <w:rFonts w:eastAsia="Times New Roman"/>
          <w:i/>
          <w:color w:val="000000" w:themeColor="text1"/>
          <w:sz w:val="26"/>
          <w:szCs w:val="26"/>
          <w:lang w:eastAsia="en-US"/>
        </w:rPr>
        <w:t>force</w:t>
      </w:r>
      <w:proofErr w:type="spellEnd"/>
      <w:r w:rsidRPr="00403591">
        <w:rPr>
          <w:rFonts w:eastAsia="Times New Roman"/>
          <w:i/>
          <w:color w:val="000000" w:themeColor="text1"/>
          <w:sz w:val="26"/>
          <w:szCs w:val="26"/>
          <w:lang w:eastAsia="en-US"/>
        </w:rPr>
        <w:t xml:space="preserve"> </w:t>
      </w:r>
      <w:proofErr w:type="spellStart"/>
      <w:r w:rsidRPr="00403591">
        <w:rPr>
          <w:rFonts w:eastAsia="Times New Roman"/>
          <w:i/>
          <w:color w:val="000000" w:themeColor="text1"/>
          <w:sz w:val="26"/>
          <w:szCs w:val="26"/>
          <w:lang w:eastAsia="en-US"/>
        </w:rPr>
        <w:t>majeure</w:t>
      </w:r>
      <w:proofErr w:type="spellEnd"/>
      <w:r w:rsidRPr="00403591">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403591">
          <w:rPr>
            <w:rFonts w:eastAsia="Times New Roman"/>
            <w:color w:val="000000" w:themeColor="text1"/>
            <w:sz w:val="26"/>
            <w:szCs w:val="26"/>
            <w:lang w:eastAsia="en-US"/>
          </w:rPr>
          <w:t>Līgums</w:t>
        </w:r>
      </w:smartTag>
      <w:r w:rsidRPr="00403591">
        <w:rPr>
          <w:rFonts w:eastAsia="Times New Roman"/>
          <w:color w:val="000000" w:themeColor="text1"/>
          <w:sz w:val="26"/>
          <w:szCs w:val="26"/>
          <w:lang w:eastAsia="en-US"/>
        </w:rPr>
        <w:t xml:space="preserve"> pilnībā vai daļēji nav izpildāms.</w:t>
      </w:r>
    </w:p>
    <w:p w14:paraId="0824C182" w14:textId="77777777" w:rsidR="00693412" w:rsidRPr="00403591" w:rsidRDefault="00693412" w:rsidP="006722AB">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403591">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403591">
          <w:rPr>
            <w:rFonts w:eastAsia="Times New Roman"/>
            <w:color w:val="000000" w:themeColor="text1"/>
            <w:sz w:val="26"/>
            <w:szCs w:val="26"/>
            <w:lang w:eastAsia="en-US"/>
          </w:rPr>
          <w:t>Līguma</w:t>
        </w:r>
      </w:smartTag>
      <w:r w:rsidRPr="00403591">
        <w:rPr>
          <w:rFonts w:eastAsia="Times New Roman"/>
          <w:color w:val="000000" w:themeColor="text1"/>
          <w:sz w:val="26"/>
          <w:szCs w:val="26"/>
          <w:lang w:eastAsia="en-US"/>
        </w:rPr>
        <w:t xml:space="preserve"> 7.1.punktā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403591">
          <w:rPr>
            <w:rFonts w:eastAsia="Times New Roman"/>
            <w:color w:val="000000" w:themeColor="text1"/>
            <w:sz w:val="26"/>
            <w:szCs w:val="26"/>
            <w:lang w:eastAsia="en-US"/>
          </w:rPr>
          <w:t>Līguma</w:t>
        </w:r>
      </w:smartTag>
      <w:r w:rsidRPr="00403591">
        <w:rPr>
          <w:rFonts w:eastAsia="Times New Roman"/>
          <w:color w:val="000000" w:themeColor="text1"/>
          <w:sz w:val="26"/>
          <w:szCs w:val="26"/>
          <w:lang w:eastAsia="en-US"/>
        </w:rPr>
        <w:t xml:space="preserve"> izpildi Puses rakstveidā vienojas atsevišķi.</w:t>
      </w:r>
    </w:p>
    <w:p w14:paraId="052050E0" w14:textId="77777777" w:rsidR="00693412" w:rsidRPr="00403591" w:rsidRDefault="00693412" w:rsidP="006722AB">
      <w:pPr>
        <w:widowControl/>
        <w:adjustRightInd/>
        <w:textAlignment w:val="auto"/>
        <w:rPr>
          <w:rFonts w:eastAsia="Times New Roman"/>
          <w:color w:val="000000" w:themeColor="text1"/>
          <w:sz w:val="26"/>
          <w:szCs w:val="26"/>
          <w:highlight w:val="yellow"/>
          <w:lang w:eastAsia="en-US"/>
        </w:rPr>
      </w:pPr>
    </w:p>
    <w:p w14:paraId="43CB6124" w14:textId="77777777" w:rsidR="00693412" w:rsidRPr="00403591" w:rsidRDefault="00693412" w:rsidP="006722AB">
      <w:pPr>
        <w:widowControl/>
        <w:numPr>
          <w:ilvl w:val="0"/>
          <w:numId w:val="17"/>
        </w:numPr>
        <w:adjustRightInd/>
        <w:ind w:left="284" w:hanging="284"/>
        <w:contextualSpacing/>
        <w:jc w:val="center"/>
        <w:textAlignment w:val="auto"/>
        <w:rPr>
          <w:rFonts w:eastAsia="Times New Roman"/>
          <w:b/>
          <w:color w:val="000000"/>
          <w:sz w:val="26"/>
          <w:szCs w:val="26"/>
        </w:rPr>
      </w:pPr>
      <w:r w:rsidRPr="00403591">
        <w:rPr>
          <w:rFonts w:eastAsia="Times New Roman"/>
          <w:b/>
          <w:color w:val="000000"/>
          <w:sz w:val="26"/>
          <w:szCs w:val="26"/>
        </w:rPr>
        <w:t>Līguma spēkā stāšanās kārtība, grozīšana un izbeigšana</w:t>
      </w:r>
    </w:p>
    <w:p w14:paraId="6C5A6BA8" w14:textId="77777777" w:rsidR="00693412" w:rsidRPr="003E05DC" w:rsidRDefault="00693412" w:rsidP="006722AB">
      <w:pPr>
        <w:widowControl/>
        <w:adjustRightInd/>
        <w:ind w:left="360"/>
        <w:contextualSpacing/>
        <w:textAlignment w:val="auto"/>
        <w:rPr>
          <w:rFonts w:eastAsia="Times New Roman"/>
          <w:bCs/>
          <w:color w:val="000000"/>
          <w:sz w:val="26"/>
          <w:szCs w:val="26"/>
        </w:rPr>
      </w:pPr>
    </w:p>
    <w:p w14:paraId="63E0F41B" w14:textId="77777777" w:rsidR="00693412" w:rsidRPr="00403591" w:rsidRDefault="00693412" w:rsidP="006722AB">
      <w:pPr>
        <w:widowControl/>
        <w:numPr>
          <w:ilvl w:val="1"/>
          <w:numId w:val="17"/>
        </w:numPr>
        <w:adjustRightInd/>
        <w:ind w:left="567" w:hanging="567"/>
        <w:contextualSpacing/>
        <w:textAlignment w:val="auto"/>
        <w:rPr>
          <w:sz w:val="26"/>
          <w:szCs w:val="26"/>
        </w:rPr>
      </w:pPr>
      <w:r w:rsidRPr="00403591">
        <w:rPr>
          <w:sz w:val="26"/>
          <w:szCs w:val="26"/>
        </w:rPr>
        <w:t xml:space="preserve">Līgums stājas spēkā ar pēdējā pievienotā droša elektroniskā paraksta un tā laika zīmoga datumu un ir spēkā līdz </w:t>
      </w:r>
      <w:proofErr w:type="gramStart"/>
      <w:r w:rsidRPr="00403591">
        <w:rPr>
          <w:sz w:val="26"/>
          <w:szCs w:val="26"/>
        </w:rPr>
        <w:t>2024.gada</w:t>
      </w:r>
      <w:proofErr w:type="gramEnd"/>
      <w:r w:rsidRPr="00403591">
        <w:rPr>
          <w:sz w:val="26"/>
          <w:szCs w:val="26"/>
        </w:rPr>
        <w:t xml:space="preserve"> 31.decembrim vai līgumsaistību pilnīgai izpildei.</w:t>
      </w:r>
    </w:p>
    <w:p w14:paraId="48019530" w14:textId="77777777" w:rsidR="00693412" w:rsidRPr="00403591" w:rsidRDefault="00693412" w:rsidP="006722AB">
      <w:pPr>
        <w:widowControl/>
        <w:adjustRightInd/>
        <w:ind w:left="567" w:hanging="567"/>
        <w:contextualSpacing/>
        <w:textAlignment w:val="auto"/>
        <w:rPr>
          <w:sz w:val="26"/>
          <w:szCs w:val="26"/>
        </w:rPr>
      </w:pPr>
    </w:p>
    <w:p w14:paraId="7FC5230F" w14:textId="77777777" w:rsidR="00693412" w:rsidRPr="00403591" w:rsidRDefault="00693412" w:rsidP="006722AB">
      <w:pPr>
        <w:widowControl/>
        <w:numPr>
          <w:ilvl w:val="1"/>
          <w:numId w:val="17"/>
        </w:numPr>
        <w:adjustRightInd/>
        <w:ind w:left="567" w:hanging="567"/>
        <w:contextualSpacing/>
        <w:textAlignment w:val="auto"/>
        <w:rPr>
          <w:sz w:val="26"/>
          <w:szCs w:val="26"/>
        </w:rPr>
      </w:pPr>
      <w:r w:rsidRPr="00403591">
        <w:rPr>
          <w:sz w:val="26"/>
          <w:szCs w:val="26"/>
        </w:rPr>
        <w:t>Līgums var tikt grozīts vai papildināts, Pusēm par to savstarpēji rakstiski vienojoties. Visi Līguma grozījumi vai papildinājumi kļūst par Līguma neatņemamu sastāvdaļu no to abpusējas parakstīšanas brīža.</w:t>
      </w:r>
    </w:p>
    <w:p w14:paraId="48DEE15F" w14:textId="77777777" w:rsidR="00693412" w:rsidRPr="00403591" w:rsidRDefault="00693412" w:rsidP="006722AB">
      <w:pPr>
        <w:widowControl/>
        <w:adjustRightInd/>
        <w:ind w:left="567" w:hanging="567"/>
        <w:contextualSpacing/>
        <w:textAlignment w:val="auto"/>
        <w:rPr>
          <w:sz w:val="26"/>
          <w:szCs w:val="26"/>
        </w:rPr>
      </w:pPr>
    </w:p>
    <w:p w14:paraId="2978DB25" w14:textId="77777777" w:rsidR="00693412" w:rsidRPr="00403591" w:rsidRDefault="00693412" w:rsidP="006722AB">
      <w:pPr>
        <w:widowControl/>
        <w:numPr>
          <w:ilvl w:val="1"/>
          <w:numId w:val="17"/>
        </w:numPr>
        <w:adjustRightInd/>
        <w:ind w:left="567" w:hanging="567"/>
        <w:contextualSpacing/>
        <w:textAlignment w:val="auto"/>
        <w:rPr>
          <w:sz w:val="26"/>
          <w:szCs w:val="26"/>
        </w:rPr>
      </w:pPr>
      <w:r w:rsidRPr="00403591">
        <w:rPr>
          <w:sz w:val="26"/>
          <w:szCs w:val="26"/>
        </w:rPr>
        <w:t>Pusēm savstarpēji rakstveidā vienojoties, Līgums var tikt izbeigts pirms tā darbības termiņa beigām.</w:t>
      </w:r>
    </w:p>
    <w:p w14:paraId="1C7BE7EB" w14:textId="77777777" w:rsidR="00693412" w:rsidRPr="00403591" w:rsidRDefault="00693412" w:rsidP="006722AB">
      <w:pPr>
        <w:widowControl/>
        <w:adjustRightInd/>
        <w:ind w:left="567" w:hanging="567"/>
        <w:contextualSpacing/>
        <w:textAlignment w:val="auto"/>
        <w:rPr>
          <w:sz w:val="26"/>
          <w:szCs w:val="26"/>
        </w:rPr>
      </w:pPr>
    </w:p>
    <w:p w14:paraId="587CF52A" w14:textId="77777777" w:rsidR="00693412" w:rsidRPr="00403591" w:rsidRDefault="00693412" w:rsidP="006722AB">
      <w:pPr>
        <w:widowControl/>
        <w:numPr>
          <w:ilvl w:val="1"/>
          <w:numId w:val="17"/>
        </w:numPr>
        <w:adjustRightInd/>
        <w:ind w:left="567" w:hanging="567"/>
        <w:contextualSpacing/>
        <w:textAlignment w:val="auto"/>
        <w:rPr>
          <w:sz w:val="26"/>
          <w:szCs w:val="26"/>
        </w:rPr>
      </w:pPr>
      <w:r w:rsidRPr="00403591">
        <w:rPr>
          <w:sz w:val="26"/>
          <w:szCs w:val="26"/>
        </w:rPr>
        <w:t>Katra no Pusēm ir tiesīga izbeigt Līgumu, brīdinot otru Pusi vismaz vienu kalendāro mēnesi iepriekš.</w:t>
      </w:r>
    </w:p>
    <w:p w14:paraId="4CD64172" w14:textId="77777777" w:rsidR="00693412" w:rsidRPr="00403591" w:rsidRDefault="00693412" w:rsidP="006722AB">
      <w:pPr>
        <w:widowControl/>
        <w:adjustRightInd/>
        <w:ind w:left="360"/>
        <w:contextualSpacing/>
        <w:textAlignment w:val="auto"/>
        <w:rPr>
          <w:sz w:val="26"/>
          <w:szCs w:val="26"/>
        </w:rPr>
      </w:pPr>
    </w:p>
    <w:p w14:paraId="52998F8D" w14:textId="77777777" w:rsidR="00693412" w:rsidRPr="00403591" w:rsidRDefault="00693412" w:rsidP="006722AB">
      <w:pPr>
        <w:widowControl/>
        <w:numPr>
          <w:ilvl w:val="1"/>
          <w:numId w:val="17"/>
        </w:numPr>
        <w:adjustRightInd/>
        <w:ind w:left="567" w:hanging="567"/>
        <w:contextualSpacing/>
        <w:textAlignment w:val="auto"/>
        <w:rPr>
          <w:sz w:val="26"/>
          <w:szCs w:val="26"/>
        </w:rPr>
      </w:pPr>
      <w:r w:rsidRPr="00403591">
        <w:rPr>
          <w:sz w:val="26"/>
          <w:szCs w:val="26"/>
        </w:rPr>
        <w:t>MINISTRIJA ir tiesīga izbeigt Līgumu nekavējoties vai uz laiku apturēt tā darbību, brīdinot otru Pusi rakstveidā, ja:</w:t>
      </w:r>
    </w:p>
    <w:p w14:paraId="6824E598"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i/>
          <w:iCs/>
          <w:sz w:val="26"/>
          <w:szCs w:val="26"/>
        </w:rPr>
        <w:t>Pilnvaroto institūciju</w:t>
      </w:r>
      <w:r w:rsidRPr="00403591">
        <w:rPr>
          <w:sz w:val="26"/>
          <w:szCs w:val="26"/>
        </w:rPr>
        <w:t xml:space="preserve"> sadalot vai pievienojot citai institūcijai, vai notiekot būtiskām izmaiņām tās vadībā, tiek vai var tikt aizskartas, ierobežotas vai pasliktinātas MINISTRIJAS intereses vai stāvoklis;</w:t>
      </w:r>
    </w:p>
    <w:p w14:paraId="6A88DC19"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i/>
          <w:iCs/>
          <w:sz w:val="26"/>
          <w:szCs w:val="26"/>
        </w:rPr>
        <w:t>Pilnvarotā institūcija</w:t>
      </w:r>
      <w:r w:rsidRPr="00403591">
        <w:rPr>
          <w:sz w:val="26"/>
          <w:szCs w:val="26"/>
        </w:rPr>
        <w:t xml:space="preserve"> veic darbības, kas kaitē vai var kaitēt nākotnē MINISTRIJAS tēlam vai darbībai;</w:t>
      </w:r>
    </w:p>
    <w:p w14:paraId="1F7089CB"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i/>
          <w:iCs/>
          <w:sz w:val="26"/>
          <w:szCs w:val="26"/>
        </w:rPr>
        <w:t>Pilnvarotā institūcija</w:t>
      </w:r>
      <w:r w:rsidRPr="00403591">
        <w:rPr>
          <w:sz w:val="26"/>
          <w:szCs w:val="26"/>
        </w:rPr>
        <w:t xml:space="preserve"> pārkāpj citus šā Līguma noteikumus vai normatīvos aktus;</w:t>
      </w:r>
    </w:p>
    <w:p w14:paraId="3B62FB00"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sz w:val="26"/>
          <w:szCs w:val="26"/>
        </w:rPr>
        <w:t xml:space="preserve">normatīvajos aktos noteiktajā kārtībā </w:t>
      </w:r>
      <w:r w:rsidRPr="00403591">
        <w:rPr>
          <w:i/>
          <w:iCs/>
          <w:sz w:val="26"/>
          <w:szCs w:val="26"/>
        </w:rPr>
        <w:t>Pilnvarotā institūcija</w:t>
      </w:r>
      <w:r w:rsidRPr="00403591">
        <w:rPr>
          <w:sz w:val="26"/>
          <w:szCs w:val="26"/>
        </w:rPr>
        <w:t xml:space="preserve"> ir atzīta par maksātnespējīgu;</w:t>
      </w:r>
    </w:p>
    <w:p w14:paraId="5F440910"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sz w:val="26"/>
          <w:szCs w:val="26"/>
        </w:rPr>
        <w:t>šā Līguma noteikumi zaudē spēku atbilstoši normatīvajiem aktiem.</w:t>
      </w:r>
    </w:p>
    <w:p w14:paraId="501C9164" w14:textId="77777777" w:rsidR="00693412" w:rsidRPr="00403591" w:rsidRDefault="00693412" w:rsidP="006722AB">
      <w:pPr>
        <w:widowControl/>
        <w:adjustRightInd/>
        <w:ind w:left="1304"/>
        <w:contextualSpacing/>
        <w:textAlignment w:val="auto"/>
        <w:rPr>
          <w:sz w:val="26"/>
          <w:szCs w:val="26"/>
        </w:rPr>
      </w:pPr>
    </w:p>
    <w:p w14:paraId="7302765A" w14:textId="77777777" w:rsidR="00693412" w:rsidRPr="00403591" w:rsidRDefault="00693412" w:rsidP="006722AB">
      <w:pPr>
        <w:widowControl/>
        <w:numPr>
          <w:ilvl w:val="1"/>
          <w:numId w:val="17"/>
        </w:numPr>
        <w:adjustRightInd/>
        <w:ind w:left="567" w:hanging="567"/>
        <w:contextualSpacing/>
        <w:textAlignment w:val="auto"/>
        <w:rPr>
          <w:sz w:val="26"/>
          <w:szCs w:val="26"/>
        </w:rPr>
      </w:pPr>
      <w:r w:rsidRPr="00403591">
        <w:rPr>
          <w:i/>
          <w:iCs/>
          <w:sz w:val="26"/>
          <w:szCs w:val="26"/>
        </w:rPr>
        <w:t>Pilnvarotā institūcija</w:t>
      </w:r>
      <w:r w:rsidRPr="00403591">
        <w:rPr>
          <w:sz w:val="26"/>
          <w:szCs w:val="26"/>
        </w:rPr>
        <w:t xml:space="preserve"> ne vēlāk kā 5 (piecu) darba dienu laikā pēc Līguma izbeigšanas:</w:t>
      </w:r>
    </w:p>
    <w:p w14:paraId="40835068"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sz w:val="26"/>
          <w:szCs w:val="26"/>
        </w:rPr>
        <w:t>atmaksā valsts budžetā neizlietotos finanšu līdzekļus;</w:t>
      </w:r>
    </w:p>
    <w:p w14:paraId="08B08D69"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sz w:val="26"/>
          <w:szCs w:val="26"/>
        </w:rPr>
        <w:t>nodod visu ar Pārvaldes uzdevuma veikšanu saistīto izstrādāto dokumentāciju un informāciju MINISTRIJAI;</w:t>
      </w:r>
    </w:p>
    <w:p w14:paraId="782DB0A2" w14:textId="77777777" w:rsidR="00693412" w:rsidRPr="00403591" w:rsidRDefault="00693412" w:rsidP="006722AB">
      <w:pPr>
        <w:widowControl/>
        <w:numPr>
          <w:ilvl w:val="2"/>
          <w:numId w:val="17"/>
        </w:numPr>
        <w:adjustRightInd/>
        <w:ind w:left="1276" w:hanging="709"/>
        <w:contextualSpacing/>
        <w:textAlignment w:val="auto"/>
        <w:rPr>
          <w:sz w:val="26"/>
          <w:szCs w:val="26"/>
        </w:rPr>
      </w:pPr>
      <w:r w:rsidRPr="00403591">
        <w:rPr>
          <w:sz w:val="26"/>
          <w:szCs w:val="26"/>
        </w:rPr>
        <w:t>iesniedz MINISTRIJAI Līguma izpildes pārskatu.</w:t>
      </w:r>
    </w:p>
    <w:p w14:paraId="0BDE3F99" w14:textId="77777777" w:rsidR="00693412" w:rsidRPr="00403591" w:rsidRDefault="00693412" w:rsidP="006722AB">
      <w:pPr>
        <w:ind w:left="1276" w:hanging="709"/>
        <w:jc w:val="center"/>
        <w:rPr>
          <w:sz w:val="26"/>
          <w:szCs w:val="26"/>
        </w:rPr>
      </w:pPr>
    </w:p>
    <w:p w14:paraId="683A9716" w14:textId="77777777" w:rsidR="00693412" w:rsidRPr="00403591" w:rsidRDefault="00693412" w:rsidP="006722AB">
      <w:pPr>
        <w:widowControl/>
        <w:numPr>
          <w:ilvl w:val="0"/>
          <w:numId w:val="17"/>
        </w:numPr>
        <w:adjustRightInd/>
        <w:ind w:left="284" w:hanging="284"/>
        <w:contextualSpacing/>
        <w:jc w:val="center"/>
        <w:textAlignment w:val="auto"/>
        <w:rPr>
          <w:rFonts w:eastAsia="Times New Roman"/>
          <w:b/>
          <w:color w:val="000000"/>
          <w:sz w:val="26"/>
          <w:szCs w:val="26"/>
        </w:rPr>
      </w:pPr>
      <w:r w:rsidRPr="00403591">
        <w:rPr>
          <w:rFonts w:eastAsia="Times New Roman"/>
          <w:b/>
          <w:color w:val="000000"/>
          <w:sz w:val="26"/>
          <w:szCs w:val="26"/>
        </w:rPr>
        <w:t>Citi noteikumi</w:t>
      </w:r>
    </w:p>
    <w:p w14:paraId="2AC32446" w14:textId="77777777" w:rsidR="00693412" w:rsidRPr="003E05DC" w:rsidRDefault="00693412" w:rsidP="006722AB">
      <w:pPr>
        <w:ind w:left="425" w:hanging="425"/>
        <w:rPr>
          <w:sz w:val="26"/>
          <w:szCs w:val="26"/>
        </w:rPr>
      </w:pPr>
    </w:p>
    <w:p w14:paraId="1B535FE2" w14:textId="77777777" w:rsidR="00693412" w:rsidRPr="00403591" w:rsidRDefault="00693412" w:rsidP="006722AB">
      <w:pPr>
        <w:widowControl/>
        <w:numPr>
          <w:ilvl w:val="1"/>
          <w:numId w:val="17"/>
        </w:numPr>
        <w:adjustRightInd/>
        <w:ind w:left="567" w:hanging="567"/>
        <w:contextualSpacing/>
        <w:textAlignment w:val="auto"/>
        <w:rPr>
          <w:rFonts w:eastAsia="Times New Roman"/>
          <w:sz w:val="26"/>
          <w:szCs w:val="26"/>
          <w:lang w:eastAsia="en-US"/>
        </w:rPr>
      </w:pPr>
      <w:r w:rsidRPr="00403591">
        <w:rPr>
          <w:rFonts w:eastAsia="Times New Roman"/>
          <w:color w:val="000000"/>
          <w:sz w:val="26"/>
          <w:szCs w:val="26"/>
          <w:lang w:eastAsia="en-US"/>
        </w:rPr>
        <w:t>Pušu attiecības, kas nav atrunātas šajā Līgumā, tiek regulētas saskaņā ar Latvijas Republikas normatīvajiem aktiem.</w:t>
      </w:r>
    </w:p>
    <w:p w14:paraId="68921B65" w14:textId="77777777" w:rsidR="00693412" w:rsidRPr="00403591" w:rsidRDefault="00693412" w:rsidP="006722AB">
      <w:pPr>
        <w:adjustRightInd/>
        <w:ind w:left="567" w:hanging="567"/>
        <w:textAlignment w:val="auto"/>
        <w:rPr>
          <w:rFonts w:eastAsia="Times New Roman"/>
          <w:sz w:val="26"/>
          <w:szCs w:val="26"/>
          <w:lang w:eastAsia="en-US"/>
        </w:rPr>
      </w:pPr>
    </w:p>
    <w:p w14:paraId="4831D7AB" w14:textId="77777777" w:rsidR="00693412" w:rsidRPr="00403591" w:rsidRDefault="00693412" w:rsidP="006722AB">
      <w:pPr>
        <w:widowControl/>
        <w:numPr>
          <w:ilvl w:val="1"/>
          <w:numId w:val="17"/>
        </w:numPr>
        <w:adjustRightInd/>
        <w:ind w:left="567" w:hanging="567"/>
        <w:contextualSpacing/>
        <w:textAlignment w:val="auto"/>
        <w:rPr>
          <w:rFonts w:eastAsia="Times New Roman"/>
          <w:sz w:val="26"/>
          <w:szCs w:val="26"/>
          <w:lang w:eastAsia="en-US"/>
        </w:rPr>
      </w:pPr>
      <w:r w:rsidRPr="00403591">
        <w:rPr>
          <w:rFonts w:eastAsia="Times New Roman"/>
          <w:color w:val="000000"/>
          <w:sz w:val="26"/>
          <w:szCs w:val="26"/>
          <w:lang w:eastAsia="en-US"/>
        </w:rPr>
        <w:t>Pušu kontaktinformācija saziņai ar Līguma izpildi saistītos jautājumos:</w:t>
      </w:r>
    </w:p>
    <w:p w14:paraId="3B2B9D21" w14:textId="77777777" w:rsidR="00693412" w:rsidRPr="00403591" w:rsidRDefault="00693412" w:rsidP="006722AB">
      <w:pPr>
        <w:widowControl/>
        <w:numPr>
          <w:ilvl w:val="2"/>
          <w:numId w:val="17"/>
        </w:numPr>
        <w:adjustRightInd/>
        <w:ind w:left="1276" w:hanging="709"/>
        <w:contextualSpacing/>
        <w:textAlignment w:val="auto"/>
        <w:rPr>
          <w:rFonts w:eastAsia="Times New Roman"/>
          <w:sz w:val="26"/>
          <w:szCs w:val="26"/>
          <w:lang w:eastAsia="en-US"/>
        </w:rPr>
      </w:pPr>
      <w:r w:rsidRPr="00403591">
        <w:rPr>
          <w:rFonts w:eastAsia="Times New Roman"/>
          <w:color w:val="000000"/>
          <w:sz w:val="26"/>
          <w:szCs w:val="26"/>
          <w:lang w:eastAsia="en-US"/>
        </w:rPr>
        <w:t>MINISTRIJAS e-pasts:</w:t>
      </w:r>
      <w:hyperlink r:id="rId8" w:history="1">
        <w:r w:rsidRPr="00403591">
          <w:rPr>
            <w:rFonts w:eastAsia="Times New Roman"/>
            <w:color w:val="0000FF" w:themeColor="hyperlink"/>
            <w:sz w:val="26"/>
            <w:szCs w:val="26"/>
            <w:lang w:eastAsia="en-US"/>
          </w:rPr>
          <w:t xml:space="preserve"> </w:t>
        </w:r>
        <w:r w:rsidRPr="00403591">
          <w:rPr>
            <w:rFonts w:eastAsia="Times New Roman"/>
            <w:color w:val="0000FF" w:themeColor="hyperlink"/>
            <w:sz w:val="26"/>
            <w:szCs w:val="26"/>
            <w:u w:val="single"/>
            <w:lang w:eastAsia="en-US"/>
          </w:rPr>
          <w:t>pasts@km.gov.lv</w:t>
        </w:r>
      </w:hyperlink>
      <w:r w:rsidRPr="00403591">
        <w:rPr>
          <w:rFonts w:eastAsia="Times New Roman"/>
          <w:color w:val="000000"/>
          <w:sz w:val="26"/>
          <w:szCs w:val="26"/>
          <w:lang w:eastAsia="en-US"/>
        </w:rPr>
        <w:t>;</w:t>
      </w:r>
    </w:p>
    <w:p w14:paraId="5D8B361A" w14:textId="16EB09E5" w:rsidR="00693412" w:rsidRDefault="00693412" w:rsidP="006722AB">
      <w:pPr>
        <w:widowControl/>
        <w:numPr>
          <w:ilvl w:val="2"/>
          <w:numId w:val="17"/>
        </w:numPr>
        <w:adjustRightInd/>
        <w:ind w:left="1276" w:hanging="709"/>
        <w:contextualSpacing/>
        <w:textAlignment w:val="auto"/>
        <w:rPr>
          <w:rFonts w:eastAsia="Times New Roman"/>
          <w:sz w:val="26"/>
          <w:szCs w:val="26"/>
          <w:lang w:eastAsia="en-US"/>
        </w:rPr>
      </w:pPr>
      <w:r w:rsidRPr="00403591">
        <w:rPr>
          <w:rFonts w:eastAsia="Times New Roman"/>
          <w:i/>
          <w:iCs/>
          <w:color w:val="000000"/>
          <w:sz w:val="26"/>
          <w:szCs w:val="26"/>
          <w:lang w:eastAsia="en-US"/>
        </w:rPr>
        <w:t>Pilnvarotās institūcijas</w:t>
      </w:r>
      <w:r w:rsidRPr="00403591">
        <w:rPr>
          <w:rFonts w:eastAsia="Times New Roman"/>
          <w:color w:val="000000"/>
          <w:sz w:val="26"/>
          <w:szCs w:val="26"/>
          <w:lang w:eastAsia="en-US"/>
        </w:rPr>
        <w:t xml:space="preserve"> e-pasts: </w:t>
      </w:r>
      <w:hyperlink r:id="rId9" w:history="1">
        <w:r w:rsidR="002E2661" w:rsidRPr="00A331F6">
          <w:rPr>
            <w:rStyle w:val="Hipersaite"/>
            <w:rFonts w:eastAsia="Times New Roman"/>
            <w:sz w:val="26"/>
            <w:szCs w:val="26"/>
            <w:lang w:eastAsia="en-US"/>
          </w:rPr>
          <w:t>plmc@inbox.lv</w:t>
        </w:r>
      </w:hyperlink>
      <w:r w:rsidR="00A87DA2">
        <w:rPr>
          <w:rStyle w:val="Hipersaite"/>
          <w:rFonts w:eastAsia="Times New Roman"/>
          <w:sz w:val="26"/>
          <w:szCs w:val="26"/>
          <w:u w:val="none"/>
          <w:lang w:eastAsia="en-US"/>
        </w:rPr>
        <w:t>.</w:t>
      </w:r>
    </w:p>
    <w:p w14:paraId="0B3FA38D" w14:textId="77777777" w:rsidR="002E2661" w:rsidRPr="002E2661" w:rsidRDefault="002E2661" w:rsidP="006722AB">
      <w:pPr>
        <w:widowControl/>
        <w:adjustRightInd/>
        <w:ind w:left="1276"/>
        <w:contextualSpacing/>
        <w:textAlignment w:val="auto"/>
        <w:rPr>
          <w:rFonts w:eastAsia="Times New Roman"/>
          <w:sz w:val="26"/>
          <w:szCs w:val="26"/>
          <w:lang w:eastAsia="en-US"/>
        </w:rPr>
      </w:pPr>
    </w:p>
    <w:p w14:paraId="40A77A82" w14:textId="77777777" w:rsidR="00693412" w:rsidRPr="00403591" w:rsidRDefault="00693412" w:rsidP="006722AB">
      <w:pPr>
        <w:widowControl/>
        <w:numPr>
          <w:ilvl w:val="1"/>
          <w:numId w:val="17"/>
        </w:numPr>
        <w:adjustRightInd/>
        <w:ind w:left="567" w:hanging="567"/>
        <w:contextualSpacing/>
        <w:textAlignment w:val="auto"/>
        <w:rPr>
          <w:rFonts w:eastAsia="Times New Roman"/>
          <w:sz w:val="26"/>
          <w:szCs w:val="26"/>
          <w:lang w:eastAsia="en-US"/>
        </w:rPr>
      </w:pPr>
      <w:r w:rsidRPr="00403591">
        <w:rPr>
          <w:rFonts w:eastAsia="Times New Roman"/>
          <w:color w:val="000000"/>
          <w:sz w:val="26"/>
          <w:szCs w:val="26"/>
          <w:lang w:eastAsia="en-US"/>
        </w:rPr>
        <w:t>Ja kādai no Pusēm tiek mainīts juridiskais statuss, amatpersonu paraksta tiesības, īpašnieki, valdes priekšsēdētāji vai vadītāji, vai kādi Līgumā minētie Pušu rekvizīti vai kontaktinformācija, tad par to ne vēlāk kā 3 (trīs) dienu laikā rakstiski paziņo otrai Pusei.</w:t>
      </w:r>
    </w:p>
    <w:p w14:paraId="741398C0" w14:textId="77777777" w:rsidR="00693412" w:rsidRPr="00403591" w:rsidRDefault="00693412" w:rsidP="006722AB">
      <w:pPr>
        <w:widowControl/>
        <w:adjustRightInd/>
        <w:ind w:left="567" w:hanging="567"/>
        <w:contextualSpacing/>
        <w:textAlignment w:val="auto"/>
        <w:rPr>
          <w:rFonts w:eastAsia="Times New Roman"/>
          <w:sz w:val="26"/>
          <w:szCs w:val="26"/>
          <w:lang w:eastAsia="en-US"/>
        </w:rPr>
      </w:pPr>
    </w:p>
    <w:p w14:paraId="2ED8018D" w14:textId="77777777" w:rsidR="00693412" w:rsidRPr="00403591" w:rsidRDefault="00693412" w:rsidP="006722AB">
      <w:pPr>
        <w:widowControl/>
        <w:numPr>
          <w:ilvl w:val="1"/>
          <w:numId w:val="17"/>
        </w:numPr>
        <w:adjustRightInd/>
        <w:ind w:left="567" w:hanging="567"/>
        <w:contextualSpacing/>
        <w:textAlignment w:val="auto"/>
        <w:rPr>
          <w:w w:val="101"/>
          <w:sz w:val="26"/>
          <w:szCs w:val="26"/>
        </w:rPr>
      </w:pPr>
      <w:r w:rsidRPr="00403591">
        <w:rPr>
          <w:w w:val="10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2FC0452E" w14:textId="77777777" w:rsidR="00693412" w:rsidRPr="00403591" w:rsidRDefault="00693412" w:rsidP="006722AB">
      <w:pPr>
        <w:widowControl/>
        <w:adjustRightInd/>
        <w:ind w:left="567" w:hanging="567"/>
        <w:contextualSpacing/>
        <w:textAlignment w:val="auto"/>
        <w:rPr>
          <w:w w:val="101"/>
          <w:sz w:val="26"/>
          <w:szCs w:val="26"/>
        </w:rPr>
      </w:pPr>
    </w:p>
    <w:p w14:paraId="7E2AD012" w14:textId="1D2E9D5A" w:rsidR="00693412" w:rsidRPr="00403591" w:rsidRDefault="00693412" w:rsidP="006722AB">
      <w:pPr>
        <w:widowControl/>
        <w:numPr>
          <w:ilvl w:val="1"/>
          <w:numId w:val="17"/>
        </w:numPr>
        <w:adjustRightInd/>
        <w:ind w:left="567" w:hanging="567"/>
        <w:contextualSpacing/>
        <w:textAlignment w:val="auto"/>
        <w:rPr>
          <w:sz w:val="26"/>
          <w:szCs w:val="26"/>
        </w:rPr>
      </w:pPr>
      <w:smartTag w:uri="schemas-tilde-lv/tildestengine" w:element="veidnes">
        <w:smartTagPr>
          <w:attr w:name="id" w:val="-1"/>
          <w:attr w:name="baseform" w:val="Līgums"/>
          <w:attr w:name="text" w:val="Līgums"/>
        </w:smartTagPr>
        <w:r w:rsidRPr="00403591">
          <w:rPr>
            <w:w w:val="101"/>
            <w:sz w:val="26"/>
            <w:szCs w:val="26"/>
          </w:rPr>
          <w:t>Līgums</w:t>
        </w:r>
      </w:smartTag>
      <w:r w:rsidRPr="00403591">
        <w:rPr>
          <w:w w:val="101"/>
          <w:sz w:val="26"/>
          <w:szCs w:val="26"/>
        </w:rPr>
        <w:t xml:space="preserve"> ar 2 (diviem) pielikumiem sagatavots latviešu valodā uz </w:t>
      </w:r>
      <w:r w:rsidR="00A87DA2">
        <w:rPr>
          <w:rFonts w:eastAsia="Times New Roman"/>
          <w:w w:val="101"/>
          <w:sz w:val="26"/>
          <w:szCs w:val="26"/>
          <w:lang w:eastAsia="en-US"/>
        </w:rPr>
        <w:t>9</w:t>
      </w:r>
      <w:r w:rsidR="002E2661">
        <w:rPr>
          <w:rFonts w:eastAsia="Times New Roman"/>
          <w:w w:val="101"/>
          <w:sz w:val="26"/>
          <w:szCs w:val="26"/>
          <w:lang w:eastAsia="en-US"/>
        </w:rPr>
        <w:t xml:space="preserve"> </w:t>
      </w:r>
      <w:r w:rsidRPr="00403591">
        <w:rPr>
          <w:rFonts w:eastAsia="Times New Roman"/>
          <w:w w:val="101"/>
          <w:sz w:val="26"/>
          <w:szCs w:val="26"/>
          <w:lang w:eastAsia="en-US"/>
        </w:rPr>
        <w:t>(</w:t>
      </w:r>
      <w:r w:rsidR="00A87DA2">
        <w:rPr>
          <w:rFonts w:eastAsia="Times New Roman"/>
          <w:w w:val="101"/>
          <w:sz w:val="26"/>
          <w:szCs w:val="26"/>
          <w:lang w:eastAsia="en-US"/>
        </w:rPr>
        <w:t>deviņām</w:t>
      </w:r>
      <w:r w:rsidRPr="00403591">
        <w:rPr>
          <w:rFonts w:eastAsia="Times New Roman"/>
          <w:w w:val="101"/>
          <w:sz w:val="26"/>
          <w:szCs w:val="26"/>
          <w:lang w:eastAsia="en-US"/>
        </w:rPr>
        <w:t xml:space="preserve">) </w:t>
      </w:r>
      <w:r w:rsidRPr="00403591">
        <w:rPr>
          <w:w w:val="101"/>
          <w:sz w:val="26"/>
          <w:szCs w:val="26"/>
        </w:rPr>
        <w:t xml:space="preserve">lapām elektroniska dokumenta veidā un parakstīts ar drošu elektronisko parakstu un satur laika zīmogu. Pusēm ir pieejams abpusēji parakstīts Līgums elektroniskā formātā. </w:t>
      </w:r>
    </w:p>
    <w:p w14:paraId="4B7D44FD" w14:textId="77777777" w:rsidR="00693412" w:rsidRPr="00403591" w:rsidRDefault="00693412" w:rsidP="006722AB">
      <w:pPr>
        <w:widowControl/>
        <w:tabs>
          <w:tab w:val="left" w:pos="643"/>
        </w:tabs>
        <w:adjustRightInd/>
        <w:contextualSpacing/>
        <w:jc w:val="center"/>
        <w:textAlignment w:val="auto"/>
        <w:rPr>
          <w:rFonts w:eastAsia="Times New Roman"/>
          <w:sz w:val="26"/>
          <w:szCs w:val="26"/>
          <w:lang w:eastAsia="en-US"/>
        </w:rPr>
      </w:pPr>
    </w:p>
    <w:p w14:paraId="1FCC80E5" w14:textId="77777777" w:rsidR="00693412" w:rsidRPr="00403591" w:rsidRDefault="00693412" w:rsidP="006722AB">
      <w:pPr>
        <w:widowControl/>
        <w:numPr>
          <w:ilvl w:val="0"/>
          <w:numId w:val="17"/>
        </w:numPr>
        <w:adjustRightInd/>
        <w:contextualSpacing/>
        <w:jc w:val="center"/>
        <w:textAlignment w:val="auto"/>
        <w:rPr>
          <w:b/>
          <w:sz w:val="26"/>
          <w:szCs w:val="26"/>
        </w:rPr>
      </w:pPr>
      <w:r w:rsidRPr="00403591">
        <w:rPr>
          <w:b/>
          <w:sz w:val="26"/>
          <w:szCs w:val="26"/>
        </w:rPr>
        <w:t>Pušu rekvizīti</w:t>
      </w:r>
    </w:p>
    <w:p w14:paraId="037982A6" w14:textId="77777777" w:rsidR="00693412" w:rsidRPr="003E05DC" w:rsidRDefault="00693412" w:rsidP="006722AB">
      <w:pPr>
        <w:widowControl/>
        <w:adjustRightInd/>
        <w:ind w:left="360"/>
        <w:contextualSpacing/>
        <w:textAlignment w:val="auto"/>
        <w:rPr>
          <w:bCs/>
          <w:sz w:val="26"/>
          <w:szCs w:val="2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0"/>
        <w:gridCol w:w="4391"/>
      </w:tblGrid>
      <w:tr w:rsidR="00693412" w:rsidRPr="00403591" w14:paraId="5B16F577" w14:textId="77777777" w:rsidTr="00DE69CA">
        <w:tc>
          <w:tcPr>
            <w:tcW w:w="4670" w:type="dxa"/>
          </w:tcPr>
          <w:p w14:paraId="6795C948" w14:textId="77777777" w:rsidR="00693412" w:rsidRPr="00403591" w:rsidRDefault="00693412" w:rsidP="006722AB">
            <w:pPr>
              <w:contextualSpacing/>
              <w:rPr>
                <w:rFonts w:eastAsia="Times New Roman"/>
                <w:b/>
                <w:w w:val="101"/>
                <w:sz w:val="26"/>
                <w:szCs w:val="26"/>
                <w:lang w:eastAsia="en-US"/>
              </w:rPr>
            </w:pPr>
            <w:r w:rsidRPr="00403591">
              <w:rPr>
                <w:rFonts w:eastAsia="Arial Unicode MS"/>
                <w:b/>
                <w:sz w:val="26"/>
                <w:szCs w:val="26"/>
                <w:lang w:eastAsia="en-US"/>
              </w:rPr>
              <w:t>MINISTRIJA:</w:t>
            </w:r>
          </w:p>
        </w:tc>
        <w:tc>
          <w:tcPr>
            <w:tcW w:w="4391" w:type="dxa"/>
          </w:tcPr>
          <w:p w14:paraId="7857CB16" w14:textId="77777777" w:rsidR="00693412" w:rsidRPr="00403591" w:rsidRDefault="00693412" w:rsidP="006722AB">
            <w:pPr>
              <w:rPr>
                <w:b/>
                <w:sz w:val="26"/>
                <w:szCs w:val="26"/>
              </w:rPr>
            </w:pPr>
            <w:r w:rsidRPr="00403591">
              <w:rPr>
                <w:b/>
                <w:sz w:val="26"/>
                <w:szCs w:val="26"/>
              </w:rPr>
              <w:t>Pilnvarotā institūcija:</w:t>
            </w:r>
          </w:p>
        </w:tc>
      </w:tr>
      <w:tr w:rsidR="00693412" w:rsidRPr="00403591" w14:paraId="626912AA" w14:textId="77777777" w:rsidTr="00DE69CA">
        <w:tc>
          <w:tcPr>
            <w:tcW w:w="4670" w:type="dxa"/>
          </w:tcPr>
          <w:p w14:paraId="1AD3B46B" w14:textId="77777777" w:rsidR="00693412" w:rsidRPr="00403591" w:rsidRDefault="00693412" w:rsidP="006722AB">
            <w:pPr>
              <w:contextualSpacing/>
              <w:rPr>
                <w:rFonts w:eastAsia="Times New Roman"/>
                <w:w w:val="101"/>
                <w:sz w:val="26"/>
                <w:szCs w:val="26"/>
                <w:lang w:eastAsia="en-US"/>
              </w:rPr>
            </w:pPr>
            <w:r w:rsidRPr="00403591">
              <w:rPr>
                <w:rFonts w:eastAsia="Batang"/>
                <w:b/>
                <w:sz w:val="26"/>
                <w:szCs w:val="26"/>
                <w:lang w:eastAsia="en-US"/>
              </w:rPr>
              <w:t>Latvijas Republikas Kultūras ministrija</w:t>
            </w:r>
          </w:p>
        </w:tc>
        <w:tc>
          <w:tcPr>
            <w:tcW w:w="4391" w:type="dxa"/>
          </w:tcPr>
          <w:p w14:paraId="46BD2CB6" w14:textId="77777777" w:rsidR="00693412" w:rsidRPr="00403591" w:rsidRDefault="00693412" w:rsidP="003E05DC">
            <w:pPr>
              <w:rPr>
                <w:b/>
                <w:sz w:val="26"/>
                <w:szCs w:val="26"/>
                <w:lang w:eastAsia="en-US"/>
              </w:rPr>
            </w:pPr>
            <w:r w:rsidRPr="00403591">
              <w:rPr>
                <w:rFonts w:eastAsia="Times New Roman"/>
                <w:b/>
                <w:sz w:val="26"/>
                <w:szCs w:val="26"/>
                <w:lang w:eastAsia="en-US"/>
              </w:rPr>
              <w:t>Nodibinājums „Pasaules latviešu mākslas centrs</w:t>
            </w:r>
            <w:r w:rsidRPr="00403591">
              <w:rPr>
                <w:rFonts w:eastAsia="Times New Roman"/>
                <w:b/>
                <w:sz w:val="26"/>
                <w:szCs w:val="26"/>
                <w:lang w:val="en-AU" w:eastAsia="en-US"/>
              </w:rPr>
              <w:t>”</w:t>
            </w:r>
          </w:p>
        </w:tc>
      </w:tr>
      <w:tr w:rsidR="00693412" w:rsidRPr="00403591" w14:paraId="4E0A5651" w14:textId="77777777" w:rsidTr="00DE69CA">
        <w:tc>
          <w:tcPr>
            <w:tcW w:w="4670" w:type="dxa"/>
          </w:tcPr>
          <w:p w14:paraId="73FDE7B6" w14:textId="77777777" w:rsidR="00693412" w:rsidRPr="00403591" w:rsidRDefault="00693412" w:rsidP="006722AB">
            <w:pPr>
              <w:contextualSpacing/>
              <w:rPr>
                <w:rFonts w:eastAsia="Times New Roman"/>
                <w:w w:val="101"/>
                <w:sz w:val="26"/>
                <w:szCs w:val="26"/>
                <w:lang w:eastAsia="en-US"/>
              </w:rPr>
            </w:pPr>
            <w:r w:rsidRPr="00403591">
              <w:rPr>
                <w:rFonts w:eastAsia="Times New Roman"/>
                <w:sz w:val="26"/>
                <w:szCs w:val="26"/>
                <w:lang w:eastAsia="en-US"/>
              </w:rPr>
              <w:t>K.Valdemāra iela 11a, Rīga, LV-1364</w:t>
            </w:r>
          </w:p>
        </w:tc>
        <w:tc>
          <w:tcPr>
            <w:tcW w:w="4391" w:type="dxa"/>
          </w:tcPr>
          <w:p w14:paraId="6EAF16CB" w14:textId="77777777" w:rsidR="00693412" w:rsidRPr="00403591" w:rsidRDefault="00693412" w:rsidP="006722AB">
            <w:pPr>
              <w:rPr>
                <w:sz w:val="26"/>
                <w:szCs w:val="26"/>
                <w:lang w:eastAsia="en-US"/>
              </w:rPr>
            </w:pPr>
            <w:r w:rsidRPr="00403591">
              <w:rPr>
                <w:rFonts w:eastAsia="Times New Roman"/>
                <w:sz w:val="26"/>
                <w:szCs w:val="26"/>
                <w:lang w:eastAsia="en-US"/>
              </w:rPr>
              <w:t>Elizabetes iela 15-1, Rīga</w:t>
            </w:r>
            <w:r w:rsidRPr="00403591">
              <w:rPr>
                <w:rFonts w:eastAsia="Times New Roman"/>
                <w:sz w:val="26"/>
                <w:szCs w:val="26"/>
                <w:lang w:val="en-AU" w:eastAsia="en-US"/>
              </w:rPr>
              <w:t>, LV-1010</w:t>
            </w:r>
          </w:p>
        </w:tc>
      </w:tr>
      <w:tr w:rsidR="00693412" w:rsidRPr="00403591" w14:paraId="449C7A1D" w14:textId="77777777" w:rsidTr="00DE69CA">
        <w:tc>
          <w:tcPr>
            <w:tcW w:w="4670" w:type="dxa"/>
          </w:tcPr>
          <w:p w14:paraId="7D9E42E7" w14:textId="77777777" w:rsidR="00693412" w:rsidRPr="00403591" w:rsidRDefault="00693412" w:rsidP="006722AB">
            <w:pPr>
              <w:ind w:left="426" w:hanging="426"/>
              <w:rPr>
                <w:sz w:val="26"/>
                <w:szCs w:val="26"/>
              </w:rPr>
            </w:pPr>
            <w:r w:rsidRPr="00403591">
              <w:rPr>
                <w:sz w:val="26"/>
                <w:szCs w:val="26"/>
              </w:rPr>
              <w:t>Reģistrācijas Nr.90000042963</w:t>
            </w:r>
          </w:p>
        </w:tc>
        <w:tc>
          <w:tcPr>
            <w:tcW w:w="4391" w:type="dxa"/>
          </w:tcPr>
          <w:p w14:paraId="3B79A42F" w14:textId="77777777" w:rsidR="00693412" w:rsidRPr="00403591" w:rsidRDefault="00693412" w:rsidP="006722AB">
            <w:pPr>
              <w:rPr>
                <w:sz w:val="26"/>
                <w:szCs w:val="26"/>
                <w:lang w:eastAsia="en-US"/>
              </w:rPr>
            </w:pPr>
            <w:r w:rsidRPr="00403591">
              <w:rPr>
                <w:rFonts w:eastAsia="Times New Roman"/>
                <w:sz w:val="26"/>
                <w:szCs w:val="26"/>
                <w:lang w:eastAsia="en-US"/>
              </w:rPr>
              <w:t xml:space="preserve">Reģistrācijas </w:t>
            </w:r>
            <w:r w:rsidRPr="00403591">
              <w:rPr>
                <w:rFonts w:eastAsia="Times New Roman"/>
                <w:sz w:val="26"/>
                <w:szCs w:val="26"/>
                <w:lang w:val="en-AU" w:eastAsia="en-US"/>
              </w:rPr>
              <w:t>Nr.40008174687</w:t>
            </w:r>
          </w:p>
        </w:tc>
      </w:tr>
      <w:tr w:rsidR="00693412" w:rsidRPr="00403591" w14:paraId="41556B6A" w14:textId="77777777" w:rsidTr="00DE69CA">
        <w:tc>
          <w:tcPr>
            <w:tcW w:w="4670" w:type="dxa"/>
          </w:tcPr>
          <w:p w14:paraId="4205789C" w14:textId="77777777" w:rsidR="00693412" w:rsidRPr="00403591" w:rsidRDefault="00693412" w:rsidP="006722AB">
            <w:pPr>
              <w:contextualSpacing/>
              <w:rPr>
                <w:rFonts w:eastAsia="Times New Roman"/>
                <w:w w:val="101"/>
                <w:sz w:val="26"/>
                <w:szCs w:val="26"/>
                <w:lang w:eastAsia="en-US"/>
              </w:rPr>
            </w:pPr>
            <w:r w:rsidRPr="00403591">
              <w:rPr>
                <w:rFonts w:eastAsia="Times New Roman"/>
                <w:sz w:val="26"/>
                <w:szCs w:val="26"/>
                <w:lang w:eastAsia="en-US"/>
              </w:rPr>
              <w:t xml:space="preserve">Valsts kase </w:t>
            </w:r>
          </w:p>
        </w:tc>
        <w:tc>
          <w:tcPr>
            <w:tcW w:w="4391" w:type="dxa"/>
          </w:tcPr>
          <w:p w14:paraId="66F0DCD9" w14:textId="77777777" w:rsidR="00693412" w:rsidRPr="00403591" w:rsidRDefault="00693412" w:rsidP="006722AB">
            <w:pPr>
              <w:rPr>
                <w:sz w:val="26"/>
                <w:szCs w:val="26"/>
                <w:lang w:eastAsia="en-US"/>
              </w:rPr>
            </w:pPr>
            <w:r w:rsidRPr="00403591">
              <w:rPr>
                <w:rFonts w:eastAsia="Times New Roman"/>
                <w:sz w:val="26"/>
                <w:szCs w:val="26"/>
                <w:lang w:eastAsia="en-US"/>
              </w:rPr>
              <w:t>Valsts kase</w:t>
            </w:r>
          </w:p>
        </w:tc>
      </w:tr>
      <w:tr w:rsidR="00693412" w:rsidRPr="00403591" w14:paraId="7C36F991" w14:textId="77777777" w:rsidTr="00DE69CA">
        <w:tc>
          <w:tcPr>
            <w:tcW w:w="4670" w:type="dxa"/>
          </w:tcPr>
          <w:p w14:paraId="0506A1A5" w14:textId="77777777" w:rsidR="00693412" w:rsidRPr="00403591" w:rsidRDefault="00693412" w:rsidP="006722AB">
            <w:pPr>
              <w:contextualSpacing/>
              <w:rPr>
                <w:rFonts w:eastAsia="Times New Roman"/>
                <w:w w:val="101"/>
                <w:sz w:val="26"/>
                <w:szCs w:val="26"/>
                <w:lang w:eastAsia="en-US"/>
              </w:rPr>
            </w:pPr>
            <w:r w:rsidRPr="00403591">
              <w:rPr>
                <w:rFonts w:eastAsia="Times New Roman"/>
                <w:sz w:val="26"/>
                <w:szCs w:val="26"/>
                <w:lang w:eastAsia="en-US"/>
              </w:rPr>
              <w:t>Kods: TRELLV22</w:t>
            </w:r>
          </w:p>
        </w:tc>
        <w:tc>
          <w:tcPr>
            <w:tcW w:w="4391" w:type="dxa"/>
          </w:tcPr>
          <w:p w14:paraId="6A73EC23" w14:textId="77777777" w:rsidR="00693412" w:rsidRPr="00403591" w:rsidRDefault="00693412" w:rsidP="006722AB">
            <w:pPr>
              <w:rPr>
                <w:sz w:val="26"/>
                <w:szCs w:val="26"/>
                <w:lang w:eastAsia="en-US"/>
              </w:rPr>
            </w:pPr>
            <w:r w:rsidRPr="00403591">
              <w:rPr>
                <w:rFonts w:eastAsia="Times New Roman"/>
                <w:sz w:val="26"/>
                <w:szCs w:val="26"/>
                <w:lang w:eastAsia="en-US"/>
              </w:rPr>
              <w:t>Kods</w:t>
            </w:r>
            <w:r w:rsidRPr="00403591">
              <w:rPr>
                <w:rFonts w:eastAsia="Times New Roman"/>
                <w:sz w:val="26"/>
                <w:szCs w:val="26"/>
                <w:lang w:val="en-AU" w:eastAsia="en-US"/>
              </w:rPr>
              <w:t>: TRELLV22</w:t>
            </w:r>
          </w:p>
        </w:tc>
      </w:tr>
      <w:tr w:rsidR="00693412" w:rsidRPr="00403591" w14:paraId="4F9B168A" w14:textId="77777777" w:rsidTr="00DE69CA">
        <w:tc>
          <w:tcPr>
            <w:tcW w:w="4670" w:type="dxa"/>
          </w:tcPr>
          <w:p w14:paraId="64111D5E" w14:textId="77777777" w:rsidR="00693412" w:rsidRPr="00403591" w:rsidRDefault="00693412" w:rsidP="006722AB">
            <w:pPr>
              <w:widowControl/>
              <w:adjustRightInd/>
              <w:textAlignment w:val="auto"/>
              <w:rPr>
                <w:sz w:val="26"/>
                <w:szCs w:val="26"/>
              </w:rPr>
            </w:pPr>
            <w:r w:rsidRPr="00403591">
              <w:rPr>
                <w:sz w:val="26"/>
                <w:szCs w:val="26"/>
              </w:rPr>
              <w:t xml:space="preserve">Konts: </w:t>
            </w:r>
            <w:r w:rsidRPr="00403591">
              <w:rPr>
                <w:rFonts w:eastAsia="Times New Roman"/>
                <w:sz w:val="26"/>
                <w:szCs w:val="26"/>
                <w:lang w:eastAsia="en-US"/>
              </w:rPr>
              <w:t>LV26TREL222051114100B</w:t>
            </w:r>
          </w:p>
        </w:tc>
        <w:tc>
          <w:tcPr>
            <w:tcW w:w="4391" w:type="dxa"/>
          </w:tcPr>
          <w:p w14:paraId="7FA09C5A" w14:textId="77777777" w:rsidR="00693412" w:rsidRPr="00403591" w:rsidRDefault="00693412" w:rsidP="006722AB">
            <w:pPr>
              <w:rPr>
                <w:sz w:val="26"/>
                <w:szCs w:val="26"/>
                <w:lang w:eastAsia="en-US"/>
              </w:rPr>
            </w:pPr>
            <w:r w:rsidRPr="00403591">
              <w:rPr>
                <w:rFonts w:eastAsia="Times New Roman"/>
                <w:sz w:val="26"/>
                <w:szCs w:val="26"/>
                <w:lang w:eastAsia="en-US"/>
              </w:rPr>
              <w:t>Konts</w:t>
            </w:r>
            <w:r w:rsidRPr="00403591">
              <w:rPr>
                <w:rFonts w:eastAsia="Times New Roman"/>
                <w:sz w:val="26"/>
                <w:szCs w:val="26"/>
                <w:lang w:val="en-AU" w:eastAsia="en-US"/>
              </w:rPr>
              <w:t>: LV44TREL922895200100B</w:t>
            </w:r>
          </w:p>
        </w:tc>
      </w:tr>
      <w:tr w:rsidR="00693412" w:rsidRPr="00403591" w14:paraId="4E3ECA32" w14:textId="77777777" w:rsidTr="00DE69CA">
        <w:tc>
          <w:tcPr>
            <w:tcW w:w="4670" w:type="dxa"/>
          </w:tcPr>
          <w:p w14:paraId="0BBC9111" w14:textId="77777777" w:rsidR="00693412" w:rsidRPr="00403591" w:rsidRDefault="00693412" w:rsidP="006722AB">
            <w:pPr>
              <w:contextualSpacing/>
              <w:rPr>
                <w:rFonts w:eastAsia="Times New Roman"/>
                <w:sz w:val="26"/>
                <w:szCs w:val="26"/>
                <w:lang w:eastAsia="en-US"/>
              </w:rPr>
            </w:pPr>
            <w:r w:rsidRPr="00403591">
              <w:rPr>
                <w:rFonts w:eastAsia="Times New Roman"/>
                <w:sz w:val="26"/>
                <w:szCs w:val="26"/>
                <w:lang w:eastAsia="en-US"/>
              </w:rPr>
              <w:t>Valsts sekretāre</w:t>
            </w:r>
          </w:p>
        </w:tc>
        <w:tc>
          <w:tcPr>
            <w:tcW w:w="4391" w:type="dxa"/>
          </w:tcPr>
          <w:p w14:paraId="5C15DFFD" w14:textId="77777777" w:rsidR="00693412" w:rsidRPr="00403591" w:rsidRDefault="00693412" w:rsidP="006722AB">
            <w:pPr>
              <w:contextualSpacing/>
              <w:rPr>
                <w:rFonts w:eastAsia="Times New Roman"/>
                <w:sz w:val="26"/>
                <w:szCs w:val="26"/>
                <w:lang w:eastAsia="en-US"/>
              </w:rPr>
            </w:pPr>
            <w:r w:rsidRPr="00403591">
              <w:rPr>
                <w:rFonts w:eastAsia="Times New Roman"/>
                <w:sz w:val="26"/>
                <w:szCs w:val="26"/>
                <w:lang w:val="en-AU" w:eastAsia="en-US"/>
              </w:rPr>
              <w:t>Valdes</w:t>
            </w:r>
            <w:r w:rsidRPr="00403591">
              <w:rPr>
                <w:rFonts w:eastAsia="Times New Roman"/>
                <w:sz w:val="26"/>
                <w:szCs w:val="26"/>
                <w:lang w:eastAsia="en-US"/>
              </w:rPr>
              <w:t xml:space="preserve"> loceklis</w:t>
            </w:r>
          </w:p>
        </w:tc>
      </w:tr>
      <w:tr w:rsidR="00693412" w:rsidRPr="00403591" w14:paraId="50A386AD" w14:textId="77777777" w:rsidTr="00DE69CA">
        <w:tc>
          <w:tcPr>
            <w:tcW w:w="4670" w:type="dxa"/>
          </w:tcPr>
          <w:p w14:paraId="59DFBF79" w14:textId="77777777" w:rsidR="00693412" w:rsidRPr="00403591" w:rsidRDefault="00693412" w:rsidP="006722AB">
            <w:pPr>
              <w:contextualSpacing/>
              <w:jc w:val="right"/>
              <w:rPr>
                <w:rFonts w:eastAsia="Times New Roman"/>
                <w:sz w:val="26"/>
                <w:szCs w:val="26"/>
                <w:lang w:eastAsia="en-US"/>
              </w:rPr>
            </w:pPr>
            <w:r w:rsidRPr="00403591">
              <w:rPr>
                <w:rFonts w:eastAsia="Times New Roman"/>
                <w:sz w:val="26"/>
                <w:szCs w:val="26"/>
                <w:lang w:eastAsia="en-US"/>
              </w:rPr>
              <w:t>D.Vilsone</w:t>
            </w:r>
          </w:p>
        </w:tc>
        <w:tc>
          <w:tcPr>
            <w:tcW w:w="4391" w:type="dxa"/>
          </w:tcPr>
          <w:p w14:paraId="77C16097" w14:textId="77777777" w:rsidR="00693412" w:rsidRPr="00403591" w:rsidRDefault="00693412" w:rsidP="006722AB">
            <w:pPr>
              <w:contextualSpacing/>
              <w:jc w:val="right"/>
              <w:rPr>
                <w:rFonts w:eastAsia="Times New Roman"/>
                <w:sz w:val="26"/>
                <w:szCs w:val="26"/>
                <w:lang w:eastAsia="en-US"/>
              </w:rPr>
            </w:pPr>
            <w:r w:rsidRPr="00403591">
              <w:rPr>
                <w:rFonts w:eastAsia="Times New Roman"/>
                <w:sz w:val="26"/>
                <w:szCs w:val="26"/>
                <w:lang w:eastAsia="en-US"/>
              </w:rPr>
              <w:t>D.Mjartāns</w:t>
            </w:r>
          </w:p>
        </w:tc>
      </w:tr>
    </w:tbl>
    <w:p w14:paraId="61EABC9C" w14:textId="5104B2F1" w:rsidR="001C1381" w:rsidRDefault="00693412" w:rsidP="003E05DC">
      <w:pPr>
        <w:widowControl/>
        <w:adjustRightInd/>
        <w:spacing w:after="200" w:line="276" w:lineRule="auto"/>
        <w:jc w:val="center"/>
        <w:textAlignment w:val="auto"/>
        <w:rPr>
          <w:rFonts w:eastAsia="Times New Roman"/>
          <w:szCs w:val="22"/>
        </w:rPr>
      </w:pPr>
      <w:r w:rsidRPr="00693412">
        <w:rPr>
          <w:rFonts w:eastAsia="Times New Roman"/>
          <w:szCs w:val="22"/>
        </w:rPr>
        <w:t>DOKUMENTS PARAKSTĪTS ELEKTRONISKI AR DROŠU ELEKTRONISKO PARAKSTU</w:t>
      </w:r>
      <w:proofErr w:type="gramStart"/>
      <w:r w:rsidRPr="00693412">
        <w:rPr>
          <w:rFonts w:eastAsia="Times New Roman"/>
          <w:szCs w:val="22"/>
        </w:rPr>
        <w:t xml:space="preserve"> UN</w:t>
      </w:r>
      <w:proofErr w:type="gramEnd"/>
      <w:r w:rsidRPr="00693412">
        <w:rPr>
          <w:rFonts w:eastAsia="Times New Roman"/>
          <w:szCs w:val="22"/>
        </w:rPr>
        <w:t xml:space="preserve"> SATUR LAIKA ZĪMOGU</w:t>
      </w:r>
      <w:r w:rsidR="001C1381">
        <w:rPr>
          <w:rFonts w:eastAsia="Times New Roman"/>
          <w:szCs w:val="22"/>
        </w:rPr>
        <w:br w:type="page"/>
      </w:r>
    </w:p>
    <w:p w14:paraId="32A7A496" w14:textId="4B2D4519" w:rsidR="00693412" w:rsidRPr="00A87DA2" w:rsidRDefault="00693412" w:rsidP="006722AB">
      <w:pPr>
        <w:jc w:val="right"/>
        <w:rPr>
          <w:szCs w:val="22"/>
        </w:rPr>
      </w:pPr>
      <w:r w:rsidRPr="00A87DA2">
        <w:rPr>
          <w:szCs w:val="22"/>
        </w:rPr>
        <w:lastRenderedPageBreak/>
        <w:t xml:space="preserve">1.pielikums </w:t>
      </w:r>
    </w:p>
    <w:p w14:paraId="6461CC28" w14:textId="77777777" w:rsidR="00693412" w:rsidRPr="00A87DA2" w:rsidRDefault="00693412" w:rsidP="006722AB">
      <w:pPr>
        <w:jc w:val="right"/>
        <w:rPr>
          <w:szCs w:val="22"/>
        </w:rPr>
      </w:pPr>
      <w:r w:rsidRPr="00A87DA2">
        <w:rPr>
          <w:szCs w:val="22"/>
        </w:rPr>
        <w:t xml:space="preserve">līdzdarbības </w:t>
      </w:r>
      <w:r w:rsidRPr="00A87DA2">
        <w:rPr>
          <w:rFonts w:eastAsia="Times New Roman"/>
          <w:szCs w:val="22"/>
        </w:rPr>
        <w:t>līgumam</w:t>
      </w:r>
    </w:p>
    <w:p w14:paraId="16E2072E" w14:textId="77777777" w:rsidR="00693412" w:rsidRPr="003E05DC" w:rsidRDefault="00693412" w:rsidP="006722AB">
      <w:pPr>
        <w:jc w:val="right"/>
        <w:rPr>
          <w:rFonts w:eastAsia="Times New Roman"/>
          <w:szCs w:val="22"/>
        </w:rPr>
      </w:pPr>
      <w:r w:rsidRPr="00A87DA2">
        <w:rPr>
          <w:rFonts w:eastAsia="Times New Roman"/>
          <w:szCs w:val="22"/>
        </w:rPr>
        <w:t>„</w:t>
      </w:r>
      <w:bookmarkStart w:id="1" w:name="_Hlk98938603"/>
      <w:r w:rsidRPr="003E05DC">
        <w:rPr>
          <w:rFonts w:eastAsia="Times New Roman"/>
          <w:szCs w:val="22"/>
        </w:rPr>
        <w:t xml:space="preserve">Par valsts pārvaldes uzdevuma – latviešu </w:t>
      </w:r>
    </w:p>
    <w:p w14:paraId="783A31B8" w14:textId="77777777" w:rsidR="00693412" w:rsidRPr="003E05DC" w:rsidRDefault="00693412" w:rsidP="006722AB">
      <w:pPr>
        <w:jc w:val="right"/>
        <w:rPr>
          <w:rFonts w:eastAsia="Times New Roman"/>
          <w:szCs w:val="22"/>
        </w:rPr>
      </w:pPr>
      <w:r w:rsidRPr="003E05DC">
        <w:rPr>
          <w:rFonts w:eastAsia="Times New Roman"/>
          <w:szCs w:val="22"/>
        </w:rPr>
        <w:t xml:space="preserve">diasporas mākslas saglabāšana un </w:t>
      </w:r>
    </w:p>
    <w:p w14:paraId="6B926105" w14:textId="77777777" w:rsidR="00693412" w:rsidRPr="003E05DC" w:rsidRDefault="00693412" w:rsidP="006722AB">
      <w:pPr>
        <w:jc w:val="right"/>
        <w:rPr>
          <w:szCs w:val="22"/>
        </w:rPr>
      </w:pPr>
      <w:r w:rsidRPr="003E05DC">
        <w:rPr>
          <w:rFonts w:eastAsia="Times New Roman"/>
          <w:szCs w:val="22"/>
        </w:rPr>
        <w:t>izstādīšana Latvijā – veikšanu”</w:t>
      </w:r>
    </w:p>
    <w:bookmarkEnd w:id="1"/>
    <w:p w14:paraId="69A0DC59" w14:textId="77777777" w:rsidR="00693412" w:rsidRPr="00171FE1" w:rsidRDefault="00693412" w:rsidP="006722AB">
      <w:pPr>
        <w:widowControl/>
        <w:adjustRightInd/>
        <w:textAlignment w:val="auto"/>
        <w:rPr>
          <w:rFonts w:eastAsia="Times New Roman"/>
          <w:bCs/>
          <w:sz w:val="26"/>
          <w:szCs w:val="26"/>
          <w:lang w:eastAsia="en-US"/>
        </w:rPr>
      </w:pPr>
    </w:p>
    <w:p w14:paraId="5B3232F3" w14:textId="7B04891D" w:rsidR="00693412" w:rsidRPr="00171FE1" w:rsidRDefault="00693412" w:rsidP="006722AB">
      <w:pPr>
        <w:jc w:val="center"/>
        <w:rPr>
          <w:rFonts w:eastAsia="Times New Roman"/>
          <w:b/>
          <w:bCs/>
          <w:sz w:val="26"/>
          <w:szCs w:val="26"/>
          <w:lang w:eastAsia="en-US"/>
        </w:rPr>
      </w:pPr>
      <w:r w:rsidRPr="00171FE1">
        <w:rPr>
          <w:rFonts w:eastAsia="Times New Roman"/>
          <w:b/>
          <w:bCs/>
          <w:sz w:val="26"/>
          <w:szCs w:val="26"/>
          <w:lang w:eastAsia="en-US"/>
        </w:rPr>
        <w:t xml:space="preserve">Nodibinājuma </w:t>
      </w:r>
      <w:r w:rsidR="00A87DA2" w:rsidRPr="008B1E04">
        <w:rPr>
          <w:b/>
          <w:sz w:val="26"/>
          <w:szCs w:val="26"/>
        </w:rPr>
        <w:t>„</w:t>
      </w:r>
      <w:r w:rsidRPr="00171FE1">
        <w:rPr>
          <w:rFonts w:eastAsia="Times New Roman"/>
          <w:b/>
          <w:bCs/>
          <w:sz w:val="26"/>
          <w:szCs w:val="26"/>
          <w:lang w:eastAsia="en-US"/>
        </w:rPr>
        <w:t>Pasaules latviešu mākslas centrs”’</w:t>
      </w:r>
    </w:p>
    <w:p w14:paraId="2FD96E58" w14:textId="77777777" w:rsidR="00693412" w:rsidRPr="00171FE1" w:rsidRDefault="00693412" w:rsidP="006722AB">
      <w:pPr>
        <w:jc w:val="center"/>
        <w:rPr>
          <w:b/>
          <w:sz w:val="26"/>
          <w:szCs w:val="26"/>
        </w:rPr>
      </w:pPr>
      <w:r w:rsidRPr="00171FE1">
        <w:rPr>
          <w:b/>
          <w:sz w:val="26"/>
          <w:szCs w:val="26"/>
        </w:rPr>
        <w:t xml:space="preserve"> valsts pārvaldes uzdevuma īstenošanai nepieciešamo</w:t>
      </w:r>
    </w:p>
    <w:p w14:paraId="436AE62F" w14:textId="77777777" w:rsidR="00693412" w:rsidRPr="00171FE1" w:rsidRDefault="00693412" w:rsidP="006722AB">
      <w:pPr>
        <w:jc w:val="center"/>
        <w:rPr>
          <w:b/>
          <w:sz w:val="26"/>
          <w:szCs w:val="26"/>
        </w:rPr>
      </w:pPr>
      <w:r w:rsidRPr="00171FE1">
        <w:rPr>
          <w:b/>
          <w:sz w:val="26"/>
          <w:szCs w:val="26"/>
        </w:rPr>
        <w:t>izdevumu tāme 2022.gadam</w:t>
      </w:r>
    </w:p>
    <w:p w14:paraId="770D6619" w14:textId="77777777" w:rsidR="00693412" w:rsidRPr="00171FE1" w:rsidRDefault="00693412" w:rsidP="006722AB">
      <w:pPr>
        <w:rPr>
          <w:sz w:val="26"/>
          <w:szCs w:val="26"/>
        </w:rPr>
      </w:pPr>
    </w:p>
    <w:tbl>
      <w:tblPr>
        <w:tblW w:w="5000" w:type="pct"/>
        <w:jc w:val="center"/>
        <w:tblLook w:val="04A0" w:firstRow="1" w:lastRow="0" w:firstColumn="1" w:lastColumn="0" w:noHBand="0" w:noVBand="1"/>
      </w:tblPr>
      <w:tblGrid>
        <w:gridCol w:w="756"/>
        <w:gridCol w:w="3246"/>
        <w:gridCol w:w="1496"/>
        <w:gridCol w:w="1092"/>
        <w:gridCol w:w="1223"/>
        <w:gridCol w:w="1248"/>
      </w:tblGrid>
      <w:tr w:rsidR="00693412" w:rsidRPr="00A87DA2" w14:paraId="24D6BA51" w14:textId="77777777" w:rsidTr="00F73777">
        <w:trPr>
          <w:trHeight w:val="884"/>
          <w:jc w:val="center"/>
        </w:trPr>
        <w:tc>
          <w:tcPr>
            <w:tcW w:w="40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812C2CB" w14:textId="77777777" w:rsidR="00693412" w:rsidRPr="003E05DC" w:rsidRDefault="00693412" w:rsidP="006722AB">
            <w:pPr>
              <w:widowControl/>
              <w:adjustRightInd/>
              <w:jc w:val="center"/>
              <w:textAlignment w:val="auto"/>
              <w:rPr>
                <w:b/>
                <w:bCs/>
                <w:sz w:val="24"/>
              </w:rPr>
            </w:pPr>
            <w:r w:rsidRPr="003E05DC">
              <w:rPr>
                <w:b/>
                <w:bCs/>
                <w:sz w:val="24"/>
              </w:rPr>
              <w:lastRenderedPageBreak/>
              <w:t>Nr.</w:t>
            </w:r>
          </w:p>
          <w:p w14:paraId="62C7CD5F" w14:textId="77777777" w:rsidR="00693412" w:rsidRPr="003E05DC" w:rsidRDefault="00693412" w:rsidP="006722AB">
            <w:pPr>
              <w:widowControl/>
              <w:adjustRightInd/>
              <w:jc w:val="center"/>
              <w:textAlignment w:val="auto"/>
              <w:rPr>
                <w:b/>
                <w:bCs/>
                <w:sz w:val="24"/>
              </w:rPr>
            </w:pPr>
            <w:r w:rsidRPr="003E05DC">
              <w:rPr>
                <w:b/>
                <w:bCs/>
                <w:sz w:val="24"/>
              </w:rPr>
              <w:t>p.k.</w:t>
            </w:r>
          </w:p>
        </w:tc>
        <w:tc>
          <w:tcPr>
            <w:tcW w:w="17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61E975F" w14:textId="77777777" w:rsidR="00693412" w:rsidRPr="003E05DC" w:rsidRDefault="00693412" w:rsidP="006722AB">
            <w:pPr>
              <w:widowControl/>
              <w:adjustRightInd/>
              <w:jc w:val="center"/>
              <w:textAlignment w:val="auto"/>
              <w:rPr>
                <w:b/>
                <w:bCs/>
                <w:sz w:val="24"/>
              </w:rPr>
            </w:pPr>
            <w:r w:rsidRPr="003E05DC">
              <w:rPr>
                <w:b/>
                <w:bCs/>
                <w:sz w:val="24"/>
              </w:rPr>
              <w:t>Pozīcijas nosaukums</w:t>
            </w:r>
          </w:p>
        </w:tc>
        <w:tc>
          <w:tcPr>
            <w:tcW w:w="82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EA1D387" w14:textId="77777777" w:rsidR="00693412" w:rsidRPr="003E05DC" w:rsidRDefault="00693412" w:rsidP="006722AB">
            <w:pPr>
              <w:widowControl/>
              <w:adjustRightInd/>
              <w:jc w:val="center"/>
              <w:textAlignment w:val="auto"/>
              <w:rPr>
                <w:b/>
                <w:bCs/>
                <w:sz w:val="24"/>
              </w:rPr>
            </w:pPr>
            <w:r w:rsidRPr="003E05DC">
              <w:rPr>
                <w:b/>
                <w:bCs/>
                <w:sz w:val="24"/>
              </w:rPr>
              <w:t>Vienība</w:t>
            </w:r>
          </w:p>
        </w:tc>
        <w:tc>
          <w:tcPr>
            <w:tcW w:w="606"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213CCED7" w14:textId="77777777" w:rsidR="00693412" w:rsidRPr="003E05DC" w:rsidRDefault="00693412" w:rsidP="006722AB">
            <w:pPr>
              <w:widowControl/>
              <w:adjustRightInd/>
              <w:jc w:val="center"/>
              <w:textAlignment w:val="auto"/>
              <w:rPr>
                <w:b/>
                <w:bCs/>
                <w:sz w:val="24"/>
              </w:rPr>
            </w:pPr>
            <w:r w:rsidRPr="003E05DC">
              <w:rPr>
                <w:b/>
                <w:bCs/>
                <w:sz w:val="24"/>
              </w:rPr>
              <w:t>Vienību skaits</w:t>
            </w:r>
          </w:p>
        </w:tc>
        <w:tc>
          <w:tcPr>
            <w:tcW w:w="67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34D7DE0E" w14:textId="34C51A5F" w:rsidR="00693412" w:rsidRPr="003E05DC" w:rsidRDefault="00693412" w:rsidP="006722AB">
            <w:pPr>
              <w:widowControl/>
              <w:adjustRightInd/>
              <w:jc w:val="center"/>
              <w:textAlignment w:val="auto"/>
              <w:rPr>
                <w:b/>
                <w:bCs/>
                <w:sz w:val="24"/>
              </w:rPr>
            </w:pPr>
            <w:r w:rsidRPr="003E05DC">
              <w:rPr>
                <w:b/>
                <w:bCs/>
                <w:sz w:val="24"/>
              </w:rPr>
              <w:t>Vienības</w:t>
            </w:r>
            <w:r w:rsidR="008A6218" w:rsidRPr="003E05DC">
              <w:rPr>
                <w:b/>
                <w:bCs/>
                <w:sz w:val="24"/>
              </w:rPr>
              <w:t xml:space="preserve"> vidējās</w:t>
            </w:r>
            <w:r w:rsidRPr="003E05DC">
              <w:rPr>
                <w:b/>
                <w:bCs/>
                <w:sz w:val="24"/>
              </w:rPr>
              <w:t xml:space="preserve"> izmaksas</w:t>
            </w:r>
            <w:r w:rsidRPr="003E05DC">
              <w:rPr>
                <w:b/>
                <w:bCs/>
                <w:sz w:val="24"/>
              </w:rPr>
              <w:br/>
              <w:t>(</w:t>
            </w:r>
            <w:r w:rsidRPr="003E05DC">
              <w:rPr>
                <w:b/>
                <w:bCs/>
                <w:i/>
                <w:sz w:val="24"/>
              </w:rPr>
              <w:t>euro</w:t>
            </w:r>
            <w:r w:rsidRPr="003E05DC">
              <w:rPr>
                <w:b/>
                <w:bCs/>
                <w:sz w:val="24"/>
              </w:rPr>
              <w:t>)</w:t>
            </w:r>
          </w:p>
        </w:tc>
        <w:tc>
          <w:tcPr>
            <w:tcW w:w="693"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586E91A8" w14:textId="77777777" w:rsidR="00693412" w:rsidRPr="003E05DC" w:rsidRDefault="00693412" w:rsidP="006722AB">
            <w:pPr>
              <w:widowControl/>
              <w:adjustRightInd/>
              <w:jc w:val="center"/>
              <w:textAlignment w:val="auto"/>
              <w:rPr>
                <w:b/>
                <w:bCs/>
                <w:sz w:val="24"/>
              </w:rPr>
            </w:pPr>
            <w:r w:rsidRPr="003E05DC">
              <w:rPr>
                <w:b/>
                <w:bCs/>
                <w:sz w:val="24"/>
              </w:rPr>
              <w:t>Kopējās izmaksas (</w:t>
            </w:r>
            <w:r w:rsidRPr="003E05DC">
              <w:rPr>
                <w:b/>
                <w:bCs/>
                <w:i/>
                <w:sz w:val="24"/>
              </w:rPr>
              <w:t>euro</w:t>
            </w:r>
            <w:r w:rsidRPr="003E05DC">
              <w:rPr>
                <w:b/>
                <w:bCs/>
                <w:sz w:val="24"/>
              </w:rPr>
              <w:t>)</w:t>
            </w:r>
          </w:p>
        </w:tc>
      </w:tr>
      <w:tr w:rsidR="00693412" w:rsidRPr="00A87DA2" w14:paraId="7ED2D715" w14:textId="77777777" w:rsidTr="00F73777">
        <w:trPr>
          <w:trHeight w:val="706"/>
          <w:jc w:val="center"/>
        </w:trPr>
        <w:tc>
          <w:tcPr>
            <w:tcW w:w="40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B6788F" w14:textId="77777777" w:rsidR="00693412" w:rsidRPr="003E05DC" w:rsidRDefault="00693412" w:rsidP="006722AB">
            <w:pPr>
              <w:widowControl/>
              <w:adjustRightInd/>
              <w:jc w:val="center"/>
              <w:textAlignment w:val="auto"/>
              <w:rPr>
                <w:b/>
                <w:bCs/>
                <w:sz w:val="24"/>
              </w:rPr>
            </w:pPr>
            <w:r w:rsidRPr="003E05DC">
              <w:rPr>
                <w:b/>
                <w:bCs/>
                <w:sz w:val="24"/>
              </w:rPr>
              <w:t>1.</w:t>
            </w:r>
          </w:p>
        </w:tc>
        <w:tc>
          <w:tcPr>
            <w:tcW w:w="179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F3BFC8F" w14:textId="77777777" w:rsidR="00693412" w:rsidRPr="003E05DC" w:rsidRDefault="00693412" w:rsidP="006722AB">
            <w:pPr>
              <w:widowControl/>
              <w:adjustRightInd/>
              <w:textAlignment w:val="auto"/>
              <w:rPr>
                <w:b/>
                <w:bCs/>
                <w:sz w:val="24"/>
              </w:rPr>
            </w:pPr>
            <w:r w:rsidRPr="003E05DC">
              <w:rPr>
                <w:b/>
                <w:bCs/>
                <w:sz w:val="24"/>
              </w:rPr>
              <w:t>Finansējums valsts pārvaldes uzdevuma īstenošanas ietvaros plānotajiem pasākumiem</w:t>
            </w:r>
          </w:p>
        </w:tc>
        <w:tc>
          <w:tcPr>
            <w:tcW w:w="829" w:type="pct"/>
            <w:tcBorders>
              <w:top w:val="nil"/>
              <w:left w:val="nil"/>
              <w:bottom w:val="single" w:sz="4" w:space="0" w:color="auto"/>
              <w:right w:val="single" w:sz="4" w:space="0" w:color="auto"/>
            </w:tcBorders>
            <w:shd w:val="clear" w:color="auto" w:fill="F2F2F2" w:themeFill="background1" w:themeFillShade="F2"/>
            <w:vAlign w:val="center"/>
            <w:hideMark/>
          </w:tcPr>
          <w:p w14:paraId="1B54E865" w14:textId="77777777" w:rsidR="00693412" w:rsidRPr="003E05DC" w:rsidRDefault="00693412" w:rsidP="006722AB">
            <w:pPr>
              <w:widowControl/>
              <w:adjustRightInd/>
              <w:jc w:val="left"/>
              <w:textAlignment w:val="auto"/>
              <w:rPr>
                <w:b/>
                <w:bCs/>
                <w:sz w:val="24"/>
              </w:rPr>
            </w:pPr>
          </w:p>
        </w:tc>
        <w:tc>
          <w:tcPr>
            <w:tcW w:w="606" w:type="pct"/>
            <w:tcBorders>
              <w:top w:val="nil"/>
              <w:left w:val="nil"/>
              <w:bottom w:val="single" w:sz="4" w:space="0" w:color="auto"/>
              <w:right w:val="single" w:sz="4" w:space="0" w:color="auto"/>
            </w:tcBorders>
            <w:shd w:val="clear" w:color="auto" w:fill="F2F2F2" w:themeFill="background1" w:themeFillShade="F2"/>
            <w:vAlign w:val="center"/>
            <w:hideMark/>
          </w:tcPr>
          <w:p w14:paraId="23643A7E" w14:textId="77777777" w:rsidR="00693412" w:rsidRPr="003E05DC" w:rsidRDefault="00693412" w:rsidP="006722AB">
            <w:pPr>
              <w:widowControl/>
              <w:adjustRightInd/>
              <w:jc w:val="left"/>
              <w:textAlignment w:val="auto"/>
              <w:rPr>
                <w:rFonts w:eastAsiaTheme="minorHAnsi"/>
                <w:sz w:val="24"/>
              </w:rPr>
            </w:pPr>
          </w:p>
        </w:tc>
        <w:tc>
          <w:tcPr>
            <w:tcW w:w="678" w:type="pct"/>
            <w:tcBorders>
              <w:top w:val="nil"/>
              <w:left w:val="nil"/>
              <w:bottom w:val="single" w:sz="4" w:space="0" w:color="auto"/>
              <w:right w:val="single" w:sz="4" w:space="0" w:color="auto"/>
            </w:tcBorders>
            <w:shd w:val="clear" w:color="auto" w:fill="F2F2F2" w:themeFill="background1" w:themeFillShade="F2"/>
            <w:vAlign w:val="center"/>
            <w:hideMark/>
          </w:tcPr>
          <w:p w14:paraId="5724B868" w14:textId="77777777" w:rsidR="00693412" w:rsidRPr="003E05DC" w:rsidRDefault="00693412" w:rsidP="006722AB">
            <w:pPr>
              <w:widowControl/>
              <w:adjustRightInd/>
              <w:jc w:val="left"/>
              <w:textAlignment w:val="auto"/>
              <w:rPr>
                <w:rFonts w:eastAsiaTheme="minorHAnsi"/>
                <w:sz w:val="24"/>
              </w:rPr>
            </w:pPr>
          </w:p>
        </w:tc>
        <w:tc>
          <w:tcPr>
            <w:tcW w:w="693" w:type="pct"/>
            <w:tcBorders>
              <w:top w:val="nil"/>
              <w:left w:val="nil"/>
              <w:bottom w:val="single" w:sz="4" w:space="0" w:color="auto"/>
              <w:right w:val="single" w:sz="4" w:space="0" w:color="auto"/>
            </w:tcBorders>
            <w:shd w:val="clear" w:color="auto" w:fill="F2F2F2" w:themeFill="background1" w:themeFillShade="F2"/>
            <w:noWrap/>
            <w:vAlign w:val="center"/>
            <w:hideMark/>
          </w:tcPr>
          <w:p w14:paraId="36C3564F" w14:textId="1BB44D47" w:rsidR="00693412" w:rsidRPr="003E05DC" w:rsidRDefault="00F73777" w:rsidP="006722AB">
            <w:pPr>
              <w:widowControl/>
              <w:adjustRightInd/>
              <w:jc w:val="center"/>
              <w:textAlignment w:val="auto"/>
              <w:rPr>
                <w:b/>
                <w:bCs/>
                <w:sz w:val="24"/>
              </w:rPr>
            </w:pPr>
            <w:r w:rsidRPr="003E05DC">
              <w:rPr>
                <w:b/>
                <w:bCs/>
                <w:sz w:val="24"/>
              </w:rPr>
              <w:t>11</w:t>
            </w:r>
            <w:r w:rsidR="00693412" w:rsidRPr="003E05DC">
              <w:rPr>
                <w:b/>
                <w:bCs/>
                <w:sz w:val="24"/>
              </w:rPr>
              <w:t> </w:t>
            </w:r>
            <w:r w:rsidRPr="003E05DC">
              <w:rPr>
                <w:b/>
                <w:bCs/>
                <w:sz w:val="24"/>
              </w:rPr>
              <w:t>8</w:t>
            </w:r>
            <w:r w:rsidR="00693412" w:rsidRPr="003E05DC">
              <w:rPr>
                <w:b/>
                <w:bCs/>
                <w:sz w:val="24"/>
              </w:rPr>
              <w:t>00,00</w:t>
            </w:r>
          </w:p>
        </w:tc>
      </w:tr>
      <w:tr w:rsidR="00693412" w:rsidRPr="00A87DA2" w14:paraId="44035246" w14:textId="77777777" w:rsidTr="00F73777">
        <w:trPr>
          <w:trHeight w:val="309"/>
          <w:jc w:val="center"/>
        </w:trPr>
        <w:tc>
          <w:tcPr>
            <w:tcW w:w="400"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14:paraId="79923E48" w14:textId="77777777" w:rsidR="00693412" w:rsidRPr="003E05DC" w:rsidRDefault="00693412" w:rsidP="006722AB">
            <w:pPr>
              <w:widowControl/>
              <w:numPr>
                <w:ilvl w:val="1"/>
                <w:numId w:val="23"/>
              </w:numPr>
              <w:adjustRightInd/>
              <w:contextualSpacing/>
              <w:jc w:val="center"/>
              <w:textAlignment w:val="auto"/>
              <w:rPr>
                <w:rFonts w:eastAsiaTheme="minorHAnsi"/>
                <w:b/>
                <w:bCs/>
                <w:sz w:val="24"/>
                <w:lang w:eastAsia="en-US"/>
              </w:rPr>
            </w:pPr>
          </w:p>
        </w:tc>
        <w:tc>
          <w:tcPr>
            <w:tcW w:w="1795"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7A6C4185" w14:textId="77777777" w:rsidR="00693412" w:rsidRPr="003E05DC" w:rsidRDefault="00693412" w:rsidP="006722AB">
            <w:pPr>
              <w:widowControl/>
              <w:adjustRightInd/>
              <w:textAlignment w:val="auto"/>
              <w:rPr>
                <w:b/>
                <w:bCs/>
                <w:sz w:val="24"/>
              </w:rPr>
            </w:pPr>
            <w:r w:rsidRPr="003E05DC">
              <w:rPr>
                <w:b/>
                <w:bCs/>
                <w:sz w:val="24"/>
              </w:rPr>
              <w:t>Latviešu diasporas mākslinieku vizuālās mākslas darbu saglabāšanas un pieejamības Latvijā izmaksas</w:t>
            </w:r>
          </w:p>
        </w:tc>
        <w:tc>
          <w:tcPr>
            <w:tcW w:w="829"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261A84C7" w14:textId="77777777" w:rsidR="00693412" w:rsidRPr="003E05DC" w:rsidRDefault="00693412" w:rsidP="006722AB">
            <w:pPr>
              <w:widowControl/>
              <w:adjustRightInd/>
              <w:jc w:val="left"/>
              <w:textAlignment w:val="auto"/>
              <w:rPr>
                <w:b/>
                <w:bCs/>
                <w:sz w:val="24"/>
              </w:rPr>
            </w:pPr>
          </w:p>
        </w:tc>
        <w:tc>
          <w:tcPr>
            <w:tcW w:w="606"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62648AB3" w14:textId="77777777" w:rsidR="00693412" w:rsidRPr="003E05DC" w:rsidRDefault="00693412" w:rsidP="006722AB">
            <w:pPr>
              <w:widowControl/>
              <w:adjustRightInd/>
              <w:jc w:val="left"/>
              <w:textAlignment w:val="auto"/>
              <w:rPr>
                <w:rFonts w:eastAsiaTheme="minorHAnsi"/>
                <w:sz w:val="24"/>
              </w:rPr>
            </w:pPr>
          </w:p>
        </w:tc>
        <w:tc>
          <w:tcPr>
            <w:tcW w:w="678"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4629EF03" w14:textId="77777777" w:rsidR="00693412" w:rsidRPr="003E05DC" w:rsidRDefault="00693412" w:rsidP="006722AB">
            <w:pPr>
              <w:widowControl/>
              <w:adjustRightInd/>
              <w:jc w:val="left"/>
              <w:textAlignment w:val="auto"/>
              <w:rPr>
                <w:rFonts w:eastAsiaTheme="minorHAnsi"/>
                <w:sz w:val="24"/>
              </w:rPr>
            </w:pPr>
          </w:p>
        </w:tc>
        <w:tc>
          <w:tcPr>
            <w:tcW w:w="693"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51C314D7" w14:textId="77777777" w:rsidR="00693412" w:rsidRPr="003E05DC" w:rsidRDefault="00693412" w:rsidP="006722AB">
            <w:pPr>
              <w:widowControl/>
              <w:adjustRightInd/>
              <w:jc w:val="center"/>
              <w:textAlignment w:val="auto"/>
              <w:rPr>
                <w:b/>
                <w:bCs/>
                <w:sz w:val="24"/>
              </w:rPr>
            </w:pPr>
            <w:r w:rsidRPr="003E05DC">
              <w:rPr>
                <w:b/>
                <w:bCs/>
                <w:sz w:val="24"/>
              </w:rPr>
              <w:t>3 300,00</w:t>
            </w:r>
          </w:p>
        </w:tc>
      </w:tr>
      <w:tr w:rsidR="00693412" w:rsidRPr="00A87DA2" w14:paraId="56081F3A" w14:textId="77777777" w:rsidTr="00F73777">
        <w:trPr>
          <w:trHeight w:val="399"/>
          <w:jc w:val="center"/>
        </w:trPr>
        <w:tc>
          <w:tcPr>
            <w:tcW w:w="400"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4E781CEC" w14:textId="472DABB9" w:rsidR="00693412" w:rsidRPr="003E05DC" w:rsidRDefault="00F73777" w:rsidP="006722AB">
            <w:pPr>
              <w:widowControl/>
              <w:adjustRightInd/>
              <w:jc w:val="left"/>
              <w:textAlignment w:val="auto"/>
              <w:rPr>
                <w:sz w:val="24"/>
              </w:rPr>
            </w:pPr>
            <w:r w:rsidRPr="003E05DC">
              <w:rPr>
                <w:sz w:val="24"/>
              </w:rPr>
              <w:t>1.1.1.</w:t>
            </w:r>
          </w:p>
        </w:tc>
        <w:tc>
          <w:tcPr>
            <w:tcW w:w="1795"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70FA6D3D" w14:textId="780D11BF" w:rsidR="00693412" w:rsidRPr="003E05DC" w:rsidRDefault="00693412" w:rsidP="006722AB">
            <w:pPr>
              <w:widowControl/>
              <w:adjustRightInd/>
              <w:textAlignment w:val="auto"/>
              <w:rPr>
                <w:bCs/>
                <w:sz w:val="24"/>
              </w:rPr>
            </w:pPr>
            <w:r w:rsidRPr="003E05DC">
              <w:rPr>
                <w:bCs/>
                <w:sz w:val="24"/>
              </w:rPr>
              <w:t>Mākslas darbu sūtījumi no A</w:t>
            </w:r>
            <w:r w:rsidR="00A87DA2">
              <w:rPr>
                <w:bCs/>
                <w:sz w:val="24"/>
              </w:rPr>
              <w:t>merikas Savienotajām Valstīm</w:t>
            </w:r>
            <w:r w:rsidRPr="003E05DC">
              <w:rPr>
                <w:bCs/>
                <w:sz w:val="24"/>
              </w:rPr>
              <w:t xml:space="preserve">, Kanādas, </w:t>
            </w:r>
            <w:r w:rsidR="003D7B9C" w:rsidRPr="003E05DC">
              <w:rPr>
                <w:bCs/>
                <w:sz w:val="24"/>
              </w:rPr>
              <w:t>Lielbritānijas</w:t>
            </w:r>
            <w:r w:rsidRPr="003E05DC">
              <w:rPr>
                <w:bCs/>
                <w:sz w:val="24"/>
              </w:rPr>
              <w:t xml:space="preserve"> un citām valstīm</w:t>
            </w:r>
          </w:p>
        </w:tc>
        <w:tc>
          <w:tcPr>
            <w:tcW w:w="829"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523D9F64" w14:textId="77777777" w:rsidR="00693412" w:rsidRPr="003E05DC" w:rsidRDefault="00693412" w:rsidP="006722AB">
            <w:pPr>
              <w:widowControl/>
              <w:adjustRightInd/>
              <w:jc w:val="center"/>
              <w:textAlignment w:val="auto"/>
              <w:rPr>
                <w:sz w:val="24"/>
              </w:rPr>
            </w:pPr>
            <w:r w:rsidRPr="003E05DC">
              <w:rPr>
                <w:sz w:val="24"/>
              </w:rPr>
              <w:t>sūtījumi</w:t>
            </w:r>
          </w:p>
        </w:tc>
        <w:tc>
          <w:tcPr>
            <w:tcW w:w="606"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21189E44" w14:textId="77777777" w:rsidR="00693412" w:rsidRPr="003E05DC" w:rsidRDefault="00693412" w:rsidP="006722AB">
            <w:pPr>
              <w:widowControl/>
              <w:adjustRightInd/>
              <w:jc w:val="center"/>
              <w:textAlignment w:val="auto"/>
              <w:rPr>
                <w:sz w:val="24"/>
              </w:rPr>
            </w:pPr>
            <w:r w:rsidRPr="003E05DC">
              <w:rPr>
                <w:sz w:val="24"/>
              </w:rPr>
              <w:t>2</w:t>
            </w:r>
          </w:p>
        </w:tc>
        <w:tc>
          <w:tcPr>
            <w:tcW w:w="678"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487C4F80" w14:textId="77777777" w:rsidR="00693412" w:rsidRPr="003E05DC" w:rsidRDefault="00693412" w:rsidP="006722AB">
            <w:pPr>
              <w:widowControl/>
              <w:adjustRightInd/>
              <w:jc w:val="center"/>
              <w:textAlignment w:val="auto"/>
              <w:rPr>
                <w:sz w:val="24"/>
              </w:rPr>
            </w:pPr>
            <w:r w:rsidRPr="003E05DC">
              <w:rPr>
                <w:sz w:val="24"/>
              </w:rPr>
              <w:t xml:space="preserve">1 000,00 </w:t>
            </w:r>
          </w:p>
        </w:tc>
        <w:tc>
          <w:tcPr>
            <w:tcW w:w="693"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6402AF33" w14:textId="77777777" w:rsidR="00693412" w:rsidRPr="003E05DC" w:rsidRDefault="00693412" w:rsidP="006722AB">
            <w:pPr>
              <w:widowControl/>
              <w:adjustRightInd/>
              <w:jc w:val="center"/>
              <w:textAlignment w:val="auto"/>
              <w:rPr>
                <w:bCs/>
                <w:sz w:val="24"/>
              </w:rPr>
            </w:pPr>
            <w:r w:rsidRPr="003E05DC">
              <w:rPr>
                <w:bCs/>
                <w:sz w:val="24"/>
              </w:rPr>
              <w:t>2 000,00</w:t>
            </w:r>
          </w:p>
        </w:tc>
      </w:tr>
      <w:tr w:rsidR="00693412" w:rsidRPr="00A87DA2" w14:paraId="6149930A" w14:textId="77777777" w:rsidTr="00F73777">
        <w:trPr>
          <w:trHeight w:val="399"/>
          <w:jc w:val="center"/>
        </w:trPr>
        <w:tc>
          <w:tcPr>
            <w:tcW w:w="400"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0A2DCE6" w14:textId="67E0545B" w:rsidR="00693412" w:rsidRPr="003E05DC" w:rsidRDefault="00F73777" w:rsidP="00FD52AC">
            <w:pPr>
              <w:widowControl/>
              <w:adjustRightInd/>
              <w:jc w:val="center"/>
              <w:textAlignment w:val="auto"/>
              <w:rPr>
                <w:bCs/>
                <w:sz w:val="24"/>
              </w:rPr>
            </w:pPr>
            <w:r w:rsidRPr="003E05DC">
              <w:rPr>
                <w:bCs/>
                <w:sz w:val="24"/>
              </w:rPr>
              <w:t>1.1.2.</w:t>
            </w:r>
          </w:p>
        </w:tc>
        <w:tc>
          <w:tcPr>
            <w:tcW w:w="1795"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53011B73" w14:textId="77777777" w:rsidR="00693412" w:rsidRPr="003E05DC" w:rsidRDefault="00693412" w:rsidP="006722AB">
            <w:pPr>
              <w:widowControl/>
              <w:adjustRightInd/>
              <w:textAlignment w:val="auto"/>
              <w:rPr>
                <w:bCs/>
                <w:sz w:val="24"/>
              </w:rPr>
            </w:pPr>
            <w:r w:rsidRPr="003E05DC">
              <w:rPr>
                <w:bCs/>
                <w:sz w:val="24"/>
              </w:rPr>
              <w:t>Sezonālās izstādes un ceļojošās izstādes rīkošanas izdevumi</w:t>
            </w:r>
          </w:p>
        </w:tc>
        <w:tc>
          <w:tcPr>
            <w:tcW w:w="829"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6C86F7F2" w14:textId="77777777" w:rsidR="00693412" w:rsidRPr="003E05DC" w:rsidRDefault="00693412" w:rsidP="006722AB">
            <w:pPr>
              <w:widowControl/>
              <w:adjustRightInd/>
              <w:jc w:val="center"/>
              <w:textAlignment w:val="auto"/>
              <w:rPr>
                <w:sz w:val="24"/>
              </w:rPr>
            </w:pPr>
            <w:r w:rsidRPr="003E05DC">
              <w:rPr>
                <w:sz w:val="24"/>
              </w:rPr>
              <w:t>izstādes</w:t>
            </w:r>
          </w:p>
        </w:tc>
        <w:tc>
          <w:tcPr>
            <w:tcW w:w="606"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10E2F1B5" w14:textId="77777777" w:rsidR="00693412" w:rsidRPr="003E05DC" w:rsidRDefault="00693412" w:rsidP="006722AB">
            <w:pPr>
              <w:widowControl/>
              <w:adjustRightInd/>
              <w:jc w:val="center"/>
              <w:textAlignment w:val="auto"/>
              <w:rPr>
                <w:sz w:val="24"/>
              </w:rPr>
            </w:pPr>
            <w:r w:rsidRPr="003E05DC">
              <w:rPr>
                <w:sz w:val="24"/>
              </w:rPr>
              <w:t>2</w:t>
            </w:r>
          </w:p>
        </w:tc>
        <w:tc>
          <w:tcPr>
            <w:tcW w:w="678"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6D5F6AB8" w14:textId="77777777" w:rsidR="00693412" w:rsidRPr="003E05DC" w:rsidRDefault="00693412" w:rsidP="006722AB">
            <w:pPr>
              <w:widowControl/>
              <w:adjustRightInd/>
              <w:jc w:val="center"/>
              <w:textAlignment w:val="auto"/>
              <w:rPr>
                <w:sz w:val="24"/>
              </w:rPr>
            </w:pPr>
            <w:r w:rsidRPr="003E05DC">
              <w:rPr>
                <w:sz w:val="24"/>
              </w:rPr>
              <w:t>650,00</w:t>
            </w:r>
          </w:p>
        </w:tc>
        <w:tc>
          <w:tcPr>
            <w:tcW w:w="693"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008DF701" w14:textId="77777777" w:rsidR="00693412" w:rsidRPr="003E05DC" w:rsidRDefault="00693412" w:rsidP="006722AB">
            <w:pPr>
              <w:widowControl/>
              <w:adjustRightInd/>
              <w:jc w:val="center"/>
              <w:textAlignment w:val="auto"/>
              <w:rPr>
                <w:bCs/>
                <w:sz w:val="24"/>
              </w:rPr>
            </w:pPr>
            <w:r w:rsidRPr="003E05DC">
              <w:rPr>
                <w:bCs/>
                <w:sz w:val="24"/>
              </w:rPr>
              <w:t>1 300,00</w:t>
            </w:r>
          </w:p>
        </w:tc>
      </w:tr>
      <w:tr w:rsidR="00693412" w:rsidRPr="00A87DA2" w14:paraId="2359D2C7" w14:textId="77777777" w:rsidTr="00F73777">
        <w:trPr>
          <w:trHeight w:val="277"/>
          <w:jc w:val="center"/>
        </w:trPr>
        <w:tc>
          <w:tcPr>
            <w:tcW w:w="400"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5E9AD0E1" w14:textId="77777777" w:rsidR="00693412" w:rsidRPr="003E05DC" w:rsidRDefault="00693412" w:rsidP="00FD52AC">
            <w:pPr>
              <w:widowControl/>
              <w:adjustRightInd/>
              <w:jc w:val="center"/>
              <w:textAlignment w:val="auto"/>
              <w:rPr>
                <w:b/>
                <w:bCs/>
                <w:sz w:val="24"/>
              </w:rPr>
            </w:pPr>
            <w:r w:rsidRPr="003E05DC">
              <w:rPr>
                <w:b/>
                <w:bCs/>
                <w:sz w:val="24"/>
              </w:rPr>
              <w:t>1.2.</w:t>
            </w:r>
          </w:p>
        </w:tc>
        <w:tc>
          <w:tcPr>
            <w:tcW w:w="1795"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744C42C5" w14:textId="77777777" w:rsidR="00693412" w:rsidRPr="003E05DC" w:rsidRDefault="00693412" w:rsidP="006722AB">
            <w:pPr>
              <w:widowControl/>
              <w:adjustRightInd/>
              <w:textAlignment w:val="auto"/>
              <w:rPr>
                <w:b/>
                <w:bCs/>
                <w:sz w:val="24"/>
              </w:rPr>
            </w:pPr>
            <w:r w:rsidRPr="003E05DC">
              <w:rPr>
                <w:b/>
                <w:bCs/>
                <w:sz w:val="24"/>
              </w:rPr>
              <w:t>Sabiedrības izglītošanas un informēšanas izmaksas</w:t>
            </w:r>
          </w:p>
        </w:tc>
        <w:tc>
          <w:tcPr>
            <w:tcW w:w="829" w:type="pct"/>
            <w:tcBorders>
              <w:top w:val="single" w:sz="4" w:space="0" w:color="auto"/>
              <w:left w:val="nil"/>
              <w:bottom w:val="dotted" w:sz="4" w:space="0" w:color="auto"/>
              <w:right w:val="single" w:sz="4" w:space="0" w:color="auto"/>
            </w:tcBorders>
            <w:shd w:val="clear" w:color="auto" w:fill="FFFFFF" w:themeFill="background1"/>
            <w:vAlign w:val="center"/>
            <w:hideMark/>
          </w:tcPr>
          <w:p w14:paraId="2CAA6326" w14:textId="77777777" w:rsidR="00693412" w:rsidRPr="003E05DC" w:rsidRDefault="00693412" w:rsidP="006722AB">
            <w:pPr>
              <w:widowControl/>
              <w:adjustRightInd/>
              <w:jc w:val="left"/>
              <w:textAlignment w:val="auto"/>
              <w:rPr>
                <w:b/>
                <w:bCs/>
                <w:sz w:val="24"/>
              </w:rPr>
            </w:pPr>
          </w:p>
        </w:tc>
        <w:tc>
          <w:tcPr>
            <w:tcW w:w="606"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1FAA6BB8" w14:textId="77777777" w:rsidR="00693412" w:rsidRPr="003E05DC" w:rsidRDefault="00693412" w:rsidP="006722AB">
            <w:pPr>
              <w:widowControl/>
              <w:adjustRightInd/>
              <w:jc w:val="left"/>
              <w:textAlignment w:val="auto"/>
              <w:rPr>
                <w:rFonts w:eastAsiaTheme="minorHAnsi"/>
                <w:sz w:val="24"/>
              </w:rPr>
            </w:pPr>
          </w:p>
        </w:tc>
        <w:tc>
          <w:tcPr>
            <w:tcW w:w="678"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67F32D2F" w14:textId="77777777" w:rsidR="00693412" w:rsidRPr="003E05DC" w:rsidRDefault="00693412" w:rsidP="006722AB">
            <w:pPr>
              <w:widowControl/>
              <w:adjustRightInd/>
              <w:jc w:val="left"/>
              <w:textAlignment w:val="auto"/>
              <w:rPr>
                <w:rFonts w:eastAsiaTheme="minorHAnsi"/>
                <w:sz w:val="24"/>
              </w:rPr>
            </w:pPr>
          </w:p>
        </w:tc>
        <w:tc>
          <w:tcPr>
            <w:tcW w:w="693"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77195EE1" w14:textId="77777777" w:rsidR="00693412" w:rsidRPr="003E05DC" w:rsidRDefault="00693412" w:rsidP="006722AB">
            <w:pPr>
              <w:widowControl/>
              <w:adjustRightInd/>
              <w:jc w:val="center"/>
              <w:textAlignment w:val="auto"/>
              <w:rPr>
                <w:b/>
                <w:bCs/>
                <w:sz w:val="24"/>
              </w:rPr>
            </w:pPr>
            <w:r w:rsidRPr="003E05DC">
              <w:rPr>
                <w:b/>
                <w:bCs/>
                <w:sz w:val="24"/>
              </w:rPr>
              <w:t>3 000,00</w:t>
            </w:r>
          </w:p>
        </w:tc>
      </w:tr>
      <w:tr w:rsidR="00693412" w:rsidRPr="00A87DA2" w14:paraId="53569BF1" w14:textId="77777777" w:rsidTr="00F73777">
        <w:trPr>
          <w:trHeight w:val="277"/>
          <w:jc w:val="center"/>
        </w:trPr>
        <w:tc>
          <w:tcPr>
            <w:tcW w:w="400"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47F7EBA4" w14:textId="5F94A167" w:rsidR="00693412" w:rsidRPr="003E05DC" w:rsidRDefault="00F73777" w:rsidP="003E05DC">
            <w:pPr>
              <w:widowControl/>
              <w:adjustRightInd/>
              <w:jc w:val="center"/>
              <w:textAlignment w:val="auto"/>
              <w:rPr>
                <w:sz w:val="24"/>
              </w:rPr>
            </w:pPr>
            <w:r w:rsidRPr="003E05DC">
              <w:rPr>
                <w:sz w:val="24"/>
              </w:rPr>
              <w:t>1.2.1.</w:t>
            </w:r>
          </w:p>
        </w:tc>
        <w:tc>
          <w:tcPr>
            <w:tcW w:w="1795"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0D17DA22" w14:textId="286EC21A" w:rsidR="00693412" w:rsidRPr="003E05DC" w:rsidRDefault="00693412" w:rsidP="006722AB">
            <w:pPr>
              <w:widowControl/>
              <w:adjustRightInd/>
              <w:textAlignment w:val="auto"/>
              <w:rPr>
                <w:bCs/>
                <w:sz w:val="24"/>
              </w:rPr>
            </w:pPr>
            <w:r w:rsidRPr="003E05DC">
              <w:rPr>
                <w:bCs/>
                <w:sz w:val="24"/>
              </w:rPr>
              <w:t xml:space="preserve">Informatīvo materiālu par latviešu diasporas mākslu (katalogu, monogrāfiju, </w:t>
            </w:r>
            <w:r w:rsidR="00A87DA2">
              <w:rPr>
                <w:bCs/>
                <w:sz w:val="24"/>
              </w:rPr>
              <w:t>tīmekļvietnes</w:t>
            </w:r>
            <w:r w:rsidRPr="003E05DC">
              <w:rPr>
                <w:bCs/>
                <w:sz w:val="24"/>
              </w:rPr>
              <w:t>, apkārtrakstu u.c. informēšanas izdevumu) sagatavošanas un izdošanas izdevumi</w:t>
            </w:r>
          </w:p>
        </w:tc>
        <w:tc>
          <w:tcPr>
            <w:tcW w:w="829"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6717FEE0" w14:textId="77777777" w:rsidR="00693412" w:rsidRPr="003E05DC" w:rsidRDefault="00693412" w:rsidP="006722AB">
            <w:pPr>
              <w:widowControl/>
              <w:adjustRightInd/>
              <w:jc w:val="center"/>
              <w:textAlignment w:val="auto"/>
              <w:rPr>
                <w:sz w:val="24"/>
              </w:rPr>
            </w:pPr>
            <w:r w:rsidRPr="003E05DC">
              <w:rPr>
                <w:sz w:val="24"/>
              </w:rPr>
              <w:t>izdevumi</w:t>
            </w:r>
          </w:p>
        </w:tc>
        <w:tc>
          <w:tcPr>
            <w:tcW w:w="606"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1E99BDE1" w14:textId="77777777" w:rsidR="00693412" w:rsidRPr="003E05DC" w:rsidRDefault="00693412" w:rsidP="006722AB">
            <w:pPr>
              <w:widowControl/>
              <w:adjustRightInd/>
              <w:jc w:val="center"/>
              <w:textAlignment w:val="auto"/>
              <w:rPr>
                <w:sz w:val="24"/>
              </w:rPr>
            </w:pPr>
            <w:r w:rsidRPr="003E05DC">
              <w:rPr>
                <w:sz w:val="24"/>
              </w:rPr>
              <w:t>3</w:t>
            </w:r>
          </w:p>
        </w:tc>
        <w:tc>
          <w:tcPr>
            <w:tcW w:w="678"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0B1626CD" w14:textId="77777777" w:rsidR="00693412" w:rsidRPr="003E05DC" w:rsidRDefault="00693412" w:rsidP="006722AB">
            <w:pPr>
              <w:widowControl/>
              <w:adjustRightInd/>
              <w:jc w:val="center"/>
              <w:textAlignment w:val="auto"/>
              <w:rPr>
                <w:sz w:val="24"/>
              </w:rPr>
            </w:pPr>
            <w:r w:rsidRPr="003E05DC">
              <w:rPr>
                <w:sz w:val="24"/>
              </w:rPr>
              <w:t>1 000,00</w:t>
            </w:r>
          </w:p>
        </w:tc>
        <w:tc>
          <w:tcPr>
            <w:tcW w:w="693"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6BDB3394" w14:textId="77777777" w:rsidR="00693412" w:rsidRPr="003E05DC" w:rsidRDefault="00693412" w:rsidP="006722AB">
            <w:pPr>
              <w:widowControl/>
              <w:adjustRightInd/>
              <w:jc w:val="center"/>
              <w:textAlignment w:val="auto"/>
              <w:rPr>
                <w:bCs/>
                <w:sz w:val="24"/>
              </w:rPr>
            </w:pPr>
            <w:r w:rsidRPr="003E05DC">
              <w:rPr>
                <w:bCs/>
                <w:sz w:val="24"/>
              </w:rPr>
              <w:t>3 000,00</w:t>
            </w:r>
          </w:p>
        </w:tc>
      </w:tr>
      <w:tr w:rsidR="00F73777" w:rsidRPr="00A87DA2" w14:paraId="5C1B0657" w14:textId="77777777" w:rsidTr="003E05DC">
        <w:trPr>
          <w:trHeight w:val="277"/>
          <w:jc w:val="center"/>
        </w:trPr>
        <w:tc>
          <w:tcPr>
            <w:tcW w:w="400"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5EC487BE" w14:textId="241127B6" w:rsidR="00F73777" w:rsidRPr="003E05DC" w:rsidRDefault="00F73777" w:rsidP="003E05DC">
            <w:pPr>
              <w:widowControl/>
              <w:adjustRightInd/>
              <w:jc w:val="center"/>
              <w:textAlignment w:val="auto"/>
              <w:rPr>
                <w:b/>
                <w:bCs/>
                <w:sz w:val="24"/>
              </w:rPr>
            </w:pPr>
            <w:r w:rsidRPr="003E05DC">
              <w:rPr>
                <w:b/>
                <w:bCs/>
                <w:sz w:val="24"/>
              </w:rPr>
              <w:t>1.3.</w:t>
            </w:r>
          </w:p>
        </w:tc>
        <w:tc>
          <w:tcPr>
            <w:tcW w:w="1795" w:type="pct"/>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34986548" w14:textId="3C1920B5" w:rsidR="00F73777" w:rsidRPr="003E05DC" w:rsidRDefault="00F73777" w:rsidP="006722AB">
            <w:pPr>
              <w:widowControl/>
              <w:adjustRightInd/>
              <w:textAlignment w:val="auto"/>
              <w:rPr>
                <w:b/>
                <w:bCs/>
                <w:sz w:val="24"/>
              </w:rPr>
            </w:pPr>
            <w:r w:rsidRPr="003E05DC">
              <w:rPr>
                <w:b/>
                <w:bCs/>
                <w:sz w:val="24"/>
              </w:rPr>
              <w:t>Telpu īre, komunālie maksājumi, komunikācijas</w:t>
            </w:r>
            <w:r w:rsidR="00A87DA2">
              <w:rPr>
                <w:b/>
                <w:bCs/>
                <w:sz w:val="24"/>
              </w:rPr>
              <w:t xml:space="preserve"> izdevumi</w:t>
            </w:r>
          </w:p>
        </w:tc>
        <w:tc>
          <w:tcPr>
            <w:tcW w:w="829" w:type="pct"/>
            <w:tcBorders>
              <w:top w:val="dotted" w:sz="4" w:space="0" w:color="auto"/>
              <w:left w:val="nil"/>
              <w:bottom w:val="dotted" w:sz="4" w:space="0" w:color="auto"/>
              <w:right w:val="single" w:sz="4" w:space="0" w:color="auto"/>
            </w:tcBorders>
            <w:shd w:val="clear" w:color="auto" w:fill="FFFFFF" w:themeFill="background1"/>
            <w:noWrap/>
            <w:vAlign w:val="center"/>
          </w:tcPr>
          <w:p w14:paraId="55724C27" w14:textId="338D7EE8" w:rsidR="00F73777" w:rsidRPr="003E05DC" w:rsidRDefault="00F73777" w:rsidP="006722AB">
            <w:pPr>
              <w:widowControl/>
              <w:adjustRightInd/>
              <w:jc w:val="center"/>
              <w:textAlignment w:val="auto"/>
              <w:rPr>
                <w:b/>
                <w:bCs/>
                <w:sz w:val="24"/>
              </w:rPr>
            </w:pPr>
            <w:r w:rsidRPr="003E05DC">
              <w:rPr>
                <w:b/>
                <w:bCs/>
                <w:sz w:val="24"/>
              </w:rPr>
              <w:t>mēnesis</w:t>
            </w:r>
          </w:p>
        </w:tc>
        <w:tc>
          <w:tcPr>
            <w:tcW w:w="606" w:type="pct"/>
            <w:tcBorders>
              <w:top w:val="dotted" w:sz="4" w:space="0" w:color="auto"/>
              <w:left w:val="nil"/>
              <w:bottom w:val="dotted" w:sz="4" w:space="0" w:color="auto"/>
              <w:right w:val="single" w:sz="4" w:space="0" w:color="auto"/>
            </w:tcBorders>
            <w:shd w:val="clear" w:color="auto" w:fill="FFFFFF" w:themeFill="background1"/>
            <w:noWrap/>
            <w:vAlign w:val="center"/>
          </w:tcPr>
          <w:p w14:paraId="1CE05B92" w14:textId="564A62EC" w:rsidR="00F73777" w:rsidRPr="003E05DC" w:rsidRDefault="00F73777" w:rsidP="006722AB">
            <w:pPr>
              <w:widowControl/>
              <w:adjustRightInd/>
              <w:jc w:val="center"/>
              <w:textAlignment w:val="auto"/>
              <w:rPr>
                <w:b/>
                <w:bCs/>
                <w:sz w:val="24"/>
              </w:rPr>
            </w:pPr>
            <w:r w:rsidRPr="003E05DC">
              <w:rPr>
                <w:b/>
                <w:bCs/>
                <w:sz w:val="24"/>
              </w:rPr>
              <w:t>5</w:t>
            </w:r>
          </w:p>
        </w:tc>
        <w:tc>
          <w:tcPr>
            <w:tcW w:w="678" w:type="pct"/>
            <w:tcBorders>
              <w:top w:val="dotted" w:sz="4" w:space="0" w:color="auto"/>
              <w:left w:val="nil"/>
              <w:bottom w:val="dotted" w:sz="4" w:space="0" w:color="auto"/>
              <w:right w:val="single" w:sz="4" w:space="0" w:color="auto"/>
            </w:tcBorders>
            <w:shd w:val="clear" w:color="auto" w:fill="FFFFFF" w:themeFill="background1"/>
            <w:noWrap/>
            <w:vAlign w:val="center"/>
          </w:tcPr>
          <w:p w14:paraId="6625BCFD" w14:textId="7EC1CD00" w:rsidR="00F73777" w:rsidRPr="003E05DC" w:rsidRDefault="00F73777" w:rsidP="006722AB">
            <w:pPr>
              <w:widowControl/>
              <w:adjustRightInd/>
              <w:jc w:val="center"/>
              <w:textAlignment w:val="auto"/>
              <w:rPr>
                <w:b/>
                <w:bCs/>
                <w:sz w:val="24"/>
              </w:rPr>
            </w:pPr>
            <w:r w:rsidRPr="003E05DC">
              <w:rPr>
                <w:b/>
                <w:bCs/>
                <w:sz w:val="24"/>
              </w:rPr>
              <w:t>1 100,00</w:t>
            </w:r>
          </w:p>
        </w:tc>
        <w:tc>
          <w:tcPr>
            <w:tcW w:w="693" w:type="pct"/>
            <w:tcBorders>
              <w:top w:val="dotted" w:sz="4" w:space="0" w:color="auto"/>
              <w:left w:val="nil"/>
              <w:bottom w:val="dotted" w:sz="4" w:space="0" w:color="auto"/>
              <w:right w:val="single" w:sz="4" w:space="0" w:color="auto"/>
            </w:tcBorders>
            <w:shd w:val="clear" w:color="auto" w:fill="FFFFFF" w:themeFill="background1"/>
            <w:noWrap/>
            <w:vAlign w:val="center"/>
          </w:tcPr>
          <w:p w14:paraId="50D024A7" w14:textId="6BE26DF6" w:rsidR="00F73777" w:rsidRPr="003E05DC" w:rsidRDefault="00F73777" w:rsidP="006722AB">
            <w:pPr>
              <w:widowControl/>
              <w:adjustRightInd/>
              <w:jc w:val="center"/>
              <w:textAlignment w:val="auto"/>
              <w:rPr>
                <w:b/>
                <w:bCs/>
                <w:sz w:val="24"/>
              </w:rPr>
            </w:pPr>
            <w:r w:rsidRPr="003E05DC">
              <w:rPr>
                <w:b/>
                <w:bCs/>
                <w:sz w:val="24"/>
              </w:rPr>
              <w:t>5 500,00</w:t>
            </w:r>
          </w:p>
        </w:tc>
      </w:tr>
      <w:tr w:rsidR="00693412" w:rsidRPr="00A87DA2" w14:paraId="3286B197" w14:textId="77777777" w:rsidTr="00F73777">
        <w:trPr>
          <w:trHeight w:val="802"/>
          <w:jc w:val="center"/>
        </w:trPr>
        <w:tc>
          <w:tcPr>
            <w:tcW w:w="4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A94B09" w14:textId="77777777" w:rsidR="00693412" w:rsidRPr="003E05DC" w:rsidRDefault="00693412" w:rsidP="00FD52AC">
            <w:pPr>
              <w:widowControl/>
              <w:adjustRightInd/>
              <w:jc w:val="center"/>
              <w:textAlignment w:val="auto"/>
              <w:rPr>
                <w:b/>
                <w:bCs/>
                <w:sz w:val="24"/>
              </w:rPr>
            </w:pPr>
            <w:r w:rsidRPr="003E05DC">
              <w:rPr>
                <w:b/>
                <w:bCs/>
                <w:sz w:val="24"/>
              </w:rPr>
              <w:t>2.</w:t>
            </w:r>
          </w:p>
        </w:tc>
        <w:tc>
          <w:tcPr>
            <w:tcW w:w="17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B073FB" w14:textId="77777777" w:rsidR="00693412" w:rsidRPr="003E05DC" w:rsidRDefault="00693412" w:rsidP="006722AB">
            <w:pPr>
              <w:widowControl/>
              <w:adjustRightInd/>
              <w:textAlignment w:val="auto"/>
              <w:rPr>
                <w:b/>
                <w:bCs/>
                <w:sz w:val="24"/>
              </w:rPr>
            </w:pPr>
            <w:r w:rsidRPr="003E05DC">
              <w:rPr>
                <w:b/>
                <w:bCs/>
                <w:sz w:val="24"/>
              </w:rPr>
              <w:t>Valsts pārvaldes uzdevuma īstenošanai nepieciešamās administratīvās izmaksas</w:t>
            </w:r>
          </w:p>
        </w:tc>
        <w:tc>
          <w:tcPr>
            <w:tcW w:w="82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5E4A9D" w14:textId="77777777" w:rsidR="00693412" w:rsidRPr="003E05DC" w:rsidRDefault="00693412" w:rsidP="006722AB">
            <w:pPr>
              <w:widowControl/>
              <w:adjustRightInd/>
              <w:jc w:val="left"/>
              <w:textAlignment w:val="auto"/>
              <w:rPr>
                <w:b/>
                <w:bCs/>
                <w:sz w:val="24"/>
              </w:rPr>
            </w:pPr>
          </w:p>
        </w:tc>
        <w:tc>
          <w:tcPr>
            <w:tcW w:w="60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612820" w14:textId="77777777" w:rsidR="00693412" w:rsidRPr="003E05DC" w:rsidRDefault="00693412" w:rsidP="006722AB">
            <w:pPr>
              <w:widowControl/>
              <w:adjustRightInd/>
              <w:jc w:val="left"/>
              <w:textAlignment w:val="auto"/>
              <w:rPr>
                <w:rFonts w:eastAsiaTheme="minorHAnsi"/>
                <w:sz w:val="24"/>
              </w:rPr>
            </w:pPr>
          </w:p>
        </w:tc>
        <w:tc>
          <w:tcPr>
            <w:tcW w:w="67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4D2B37" w14:textId="77777777" w:rsidR="00693412" w:rsidRPr="003E05DC" w:rsidRDefault="00693412" w:rsidP="006722AB">
            <w:pPr>
              <w:widowControl/>
              <w:adjustRightInd/>
              <w:jc w:val="left"/>
              <w:textAlignment w:val="auto"/>
              <w:rPr>
                <w:rFonts w:eastAsiaTheme="minorHAnsi"/>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7FC3C9" w14:textId="4D36F245" w:rsidR="00693412" w:rsidRPr="003E05DC" w:rsidRDefault="00F73777" w:rsidP="006722AB">
            <w:pPr>
              <w:widowControl/>
              <w:adjustRightInd/>
              <w:jc w:val="center"/>
              <w:textAlignment w:val="auto"/>
              <w:rPr>
                <w:b/>
                <w:bCs/>
                <w:sz w:val="24"/>
              </w:rPr>
            </w:pPr>
            <w:r w:rsidRPr="003E05DC">
              <w:rPr>
                <w:b/>
                <w:bCs/>
                <w:sz w:val="24"/>
              </w:rPr>
              <w:t>2</w:t>
            </w:r>
            <w:r w:rsidR="00693412" w:rsidRPr="003E05DC">
              <w:rPr>
                <w:b/>
                <w:bCs/>
                <w:sz w:val="24"/>
              </w:rPr>
              <w:t>00,00</w:t>
            </w:r>
          </w:p>
        </w:tc>
      </w:tr>
      <w:tr w:rsidR="00693412" w:rsidRPr="00A87DA2" w14:paraId="55081109" w14:textId="77777777" w:rsidTr="00F73777">
        <w:trPr>
          <w:trHeight w:val="552"/>
          <w:jc w:val="center"/>
        </w:trPr>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57B0D7" w14:textId="72C65D9C" w:rsidR="00693412" w:rsidRPr="003E05DC" w:rsidRDefault="00F73777" w:rsidP="003E05DC">
            <w:pPr>
              <w:widowControl/>
              <w:adjustRightInd/>
              <w:jc w:val="center"/>
              <w:textAlignment w:val="auto"/>
              <w:rPr>
                <w:sz w:val="24"/>
              </w:rPr>
            </w:pPr>
            <w:r w:rsidRPr="003E05DC">
              <w:rPr>
                <w:sz w:val="24"/>
              </w:rPr>
              <w:t>2.1.</w:t>
            </w:r>
          </w:p>
        </w:tc>
        <w:tc>
          <w:tcPr>
            <w:tcW w:w="17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810C7" w14:textId="77777777" w:rsidR="00693412" w:rsidRPr="003E05DC" w:rsidRDefault="00693412" w:rsidP="006722AB">
            <w:pPr>
              <w:widowControl/>
              <w:adjustRightInd/>
              <w:textAlignment w:val="auto"/>
              <w:rPr>
                <w:bCs/>
                <w:sz w:val="24"/>
              </w:rPr>
            </w:pPr>
            <w:r w:rsidRPr="003E05DC">
              <w:rPr>
                <w:sz w:val="24"/>
              </w:rPr>
              <w:t>Grāmatvedības nodrošinājums</w:t>
            </w:r>
          </w:p>
        </w:tc>
        <w:tc>
          <w:tcPr>
            <w:tcW w:w="82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318990F" w14:textId="77777777" w:rsidR="00693412" w:rsidRPr="003E05DC" w:rsidRDefault="00693412" w:rsidP="006722AB">
            <w:pPr>
              <w:widowControl/>
              <w:adjustRightInd/>
              <w:jc w:val="center"/>
              <w:textAlignment w:val="auto"/>
              <w:rPr>
                <w:bCs/>
                <w:sz w:val="24"/>
              </w:rPr>
            </w:pPr>
            <w:r w:rsidRPr="003E05DC">
              <w:rPr>
                <w:bCs/>
                <w:sz w:val="24"/>
              </w:rPr>
              <w:t>mēnesis</w:t>
            </w:r>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1B4841B" w14:textId="77777777" w:rsidR="00693412" w:rsidRPr="003E05DC" w:rsidRDefault="00693412" w:rsidP="006722AB">
            <w:pPr>
              <w:widowControl/>
              <w:adjustRightInd/>
              <w:jc w:val="center"/>
              <w:textAlignment w:val="auto"/>
              <w:rPr>
                <w:bCs/>
                <w:sz w:val="24"/>
              </w:rPr>
            </w:pPr>
            <w:r w:rsidRPr="003E05DC">
              <w:rPr>
                <w:bCs/>
                <w:sz w:val="24"/>
              </w:rPr>
              <w:t>1</w:t>
            </w:r>
          </w:p>
        </w:tc>
        <w:tc>
          <w:tcPr>
            <w:tcW w:w="67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53CC75D" w14:textId="77777777" w:rsidR="00693412" w:rsidRPr="003E05DC" w:rsidRDefault="00693412" w:rsidP="006722AB">
            <w:pPr>
              <w:widowControl/>
              <w:adjustRightInd/>
              <w:jc w:val="center"/>
              <w:textAlignment w:val="auto"/>
              <w:rPr>
                <w:bCs/>
                <w:sz w:val="24"/>
              </w:rPr>
            </w:pPr>
            <w:r w:rsidRPr="003E05DC">
              <w:rPr>
                <w:bCs/>
                <w:sz w:val="24"/>
              </w:rPr>
              <w:t>200,00</w:t>
            </w:r>
          </w:p>
        </w:tc>
        <w:tc>
          <w:tcPr>
            <w:tcW w:w="69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7B92688" w14:textId="77777777" w:rsidR="00693412" w:rsidRPr="003E05DC" w:rsidRDefault="00693412" w:rsidP="006722AB">
            <w:pPr>
              <w:widowControl/>
              <w:adjustRightInd/>
              <w:jc w:val="center"/>
              <w:textAlignment w:val="auto"/>
              <w:rPr>
                <w:bCs/>
                <w:sz w:val="24"/>
              </w:rPr>
            </w:pPr>
            <w:r w:rsidRPr="003E05DC">
              <w:rPr>
                <w:bCs/>
                <w:sz w:val="24"/>
              </w:rPr>
              <w:t>200,00</w:t>
            </w:r>
          </w:p>
        </w:tc>
      </w:tr>
      <w:tr w:rsidR="00693412" w:rsidRPr="00A87DA2" w14:paraId="546C55AE" w14:textId="77777777" w:rsidTr="00F73777">
        <w:trPr>
          <w:trHeight w:val="423"/>
          <w:jc w:val="center"/>
        </w:trPr>
        <w:tc>
          <w:tcPr>
            <w:tcW w:w="4307"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D8A1805" w14:textId="77777777" w:rsidR="00693412" w:rsidRPr="003E05DC" w:rsidRDefault="00693412" w:rsidP="006722AB">
            <w:pPr>
              <w:widowControl/>
              <w:adjustRightInd/>
              <w:jc w:val="right"/>
              <w:textAlignment w:val="auto"/>
              <w:rPr>
                <w:b/>
                <w:sz w:val="24"/>
                <w:highlight w:val="lightGray"/>
              </w:rPr>
            </w:pPr>
            <w:r w:rsidRPr="003E05DC">
              <w:rPr>
                <w:b/>
                <w:bCs/>
                <w:sz w:val="24"/>
              </w:rPr>
              <w:t>Kopā</w:t>
            </w:r>
          </w:p>
        </w:tc>
        <w:tc>
          <w:tcPr>
            <w:tcW w:w="693" w:type="pct"/>
            <w:tcBorders>
              <w:top w:val="nil"/>
              <w:left w:val="nil"/>
              <w:bottom w:val="single" w:sz="4" w:space="0" w:color="auto"/>
              <w:right w:val="single" w:sz="4" w:space="0" w:color="auto"/>
            </w:tcBorders>
            <w:shd w:val="clear" w:color="auto" w:fill="F2F2F2" w:themeFill="background1" w:themeFillShade="F2"/>
            <w:noWrap/>
            <w:vAlign w:val="center"/>
            <w:hideMark/>
          </w:tcPr>
          <w:p w14:paraId="65C868E0" w14:textId="77777777" w:rsidR="00693412" w:rsidRPr="003E05DC" w:rsidRDefault="00693412" w:rsidP="006722AB">
            <w:pPr>
              <w:widowControl/>
              <w:adjustRightInd/>
              <w:jc w:val="center"/>
              <w:textAlignment w:val="auto"/>
              <w:rPr>
                <w:b/>
                <w:bCs/>
                <w:sz w:val="24"/>
              </w:rPr>
            </w:pPr>
            <w:r w:rsidRPr="003E05DC">
              <w:rPr>
                <w:b/>
                <w:bCs/>
                <w:sz w:val="24"/>
              </w:rPr>
              <w:t>12 000,00</w:t>
            </w:r>
          </w:p>
        </w:tc>
      </w:tr>
    </w:tbl>
    <w:p w14:paraId="2367AF83" w14:textId="5BC4F09B" w:rsidR="00171FE1" w:rsidRDefault="00171FE1" w:rsidP="006722AB">
      <w:pPr>
        <w:jc w:val="left"/>
        <w:rPr>
          <w:sz w:val="26"/>
          <w:szCs w:val="26"/>
        </w:rPr>
      </w:pPr>
    </w:p>
    <w:p w14:paraId="2D4F571B" w14:textId="02EB735A" w:rsidR="001C1381" w:rsidRDefault="001C1381">
      <w:pPr>
        <w:widowControl/>
        <w:adjustRightInd/>
        <w:spacing w:after="200" w:line="276" w:lineRule="auto"/>
        <w:jc w:val="left"/>
        <w:textAlignment w:val="auto"/>
        <w:rPr>
          <w:sz w:val="26"/>
          <w:szCs w:val="26"/>
        </w:rPr>
      </w:pPr>
      <w:r>
        <w:rPr>
          <w:sz w:val="26"/>
          <w:szCs w:val="26"/>
        </w:rPr>
        <w:br w:type="page"/>
      </w:r>
    </w:p>
    <w:p w14:paraId="7027A3C3" w14:textId="3E0E1F26" w:rsidR="00693412" w:rsidRPr="00A87DA2" w:rsidRDefault="00693412" w:rsidP="006722AB">
      <w:pPr>
        <w:jc w:val="right"/>
        <w:rPr>
          <w:szCs w:val="22"/>
        </w:rPr>
      </w:pPr>
      <w:r w:rsidRPr="00A87DA2">
        <w:rPr>
          <w:szCs w:val="22"/>
        </w:rPr>
        <w:lastRenderedPageBreak/>
        <w:t>2.pielikums</w:t>
      </w:r>
    </w:p>
    <w:p w14:paraId="3BC250F3" w14:textId="77777777" w:rsidR="00693412" w:rsidRPr="00A87DA2" w:rsidRDefault="00693412" w:rsidP="006722AB">
      <w:pPr>
        <w:jc w:val="right"/>
        <w:rPr>
          <w:szCs w:val="22"/>
        </w:rPr>
      </w:pPr>
      <w:r w:rsidRPr="00A87DA2">
        <w:rPr>
          <w:szCs w:val="22"/>
        </w:rPr>
        <w:t xml:space="preserve">līdzdarbības </w:t>
      </w:r>
      <w:r w:rsidRPr="00A87DA2">
        <w:rPr>
          <w:rFonts w:eastAsia="Times New Roman"/>
          <w:szCs w:val="22"/>
        </w:rPr>
        <w:t>līgumam</w:t>
      </w:r>
    </w:p>
    <w:p w14:paraId="28A83D57" w14:textId="77777777" w:rsidR="00693412" w:rsidRPr="003E05DC" w:rsidRDefault="00693412" w:rsidP="006722AB">
      <w:pPr>
        <w:jc w:val="right"/>
        <w:rPr>
          <w:rFonts w:eastAsia="Times New Roman"/>
          <w:szCs w:val="22"/>
        </w:rPr>
      </w:pPr>
      <w:bookmarkStart w:id="2" w:name="_Hlk98754906"/>
      <w:r w:rsidRPr="00A87DA2">
        <w:rPr>
          <w:rFonts w:eastAsia="Times New Roman"/>
          <w:szCs w:val="22"/>
        </w:rPr>
        <w:t>„</w:t>
      </w:r>
      <w:bookmarkEnd w:id="2"/>
      <w:r w:rsidRPr="003E05DC">
        <w:rPr>
          <w:rFonts w:eastAsia="Times New Roman"/>
          <w:szCs w:val="22"/>
        </w:rPr>
        <w:t xml:space="preserve">Par valsts pārvaldes uzdevuma – latviešu </w:t>
      </w:r>
    </w:p>
    <w:p w14:paraId="5945FBE2" w14:textId="77777777" w:rsidR="00693412" w:rsidRPr="003E05DC" w:rsidRDefault="00693412" w:rsidP="006722AB">
      <w:pPr>
        <w:jc w:val="right"/>
        <w:rPr>
          <w:rFonts w:eastAsia="Times New Roman"/>
          <w:szCs w:val="22"/>
        </w:rPr>
      </w:pPr>
      <w:r w:rsidRPr="003E05DC">
        <w:rPr>
          <w:rFonts w:eastAsia="Times New Roman"/>
          <w:szCs w:val="22"/>
        </w:rPr>
        <w:t xml:space="preserve">diasporas mākslas saglabāšana un </w:t>
      </w:r>
    </w:p>
    <w:p w14:paraId="6CDCFFAA" w14:textId="77777777" w:rsidR="00693412" w:rsidRPr="00FD52AC" w:rsidRDefault="00693412" w:rsidP="006722AB">
      <w:pPr>
        <w:jc w:val="right"/>
        <w:rPr>
          <w:szCs w:val="22"/>
        </w:rPr>
      </w:pPr>
      <w:r w:rsidRPr="003E05DC">
        <w:rPr>
          <w:rFonts w:eastAsia="Times New Roman"/>
          <w:szCs w:val="22"/>
        </w:rPr>
        <w:t>izstādīšana Latvijā – veikšanu</w:t>
      </w:r>
      <w:r w:rsidRPr="00FD52AC">
        <w:rPr>
          <w:rFonts w:eastAsia="Times New Roman"/>
          <w:szCs w:val="22"/>
        </w:rPr>
        <w:t>”</w:t>
      </w:r>
    </w:p>
    <w:p w14:paraId="7549128B" w14:textId="77777777" w:rsidR="00693412" w:rsidRPr="00693412" w:rsidRDefault="00693412" w:rsidP="006722AB">
      <w:pPr>
        <w:rPr>
          <w:sz w:val="26"/>
          <w:szCs w:val="26"/>
        </w:rPr>
      </w:pPr>
    </w:p>
    <w:p w14:paraId="0F594D05" w14:textId="77777777" w:rsidR="00693412" w:rsidRPr="00693412" w:rsidRDefault="00693412" w:rsidP="006722AB">
      <w:pPr>
        <w:widowControl/>
        <w:adjustRightInd/>
        <w:jc w:val="center"/>
        <w:textAlignment w:val="auto"/>
        <w:outlineLvl w:val="0"/>
        <w:rPr>
          <w:rFonts w:eastAsia="Times New Roman"/>
          <w:b/>
          <w:szCs w:val="22"/>
        </w:rPr>
      </w:pPr>
      <w:r w:rsidRPr="00693412">
        <w:rPr>
          <w:rFonts w:eastAsia="Times New Roman"/>
          <w:b/>
          <w:szCs w:val="22"/>
        </w:rPr>
        <w:t>PĀRSKATS / ATSKAITE</w:t>
      </w:r>
    </w:p>
    <w:p w14:paraId="6FEC694B" w14:textId="77777777" w:rsidR="00693412" w:rsidRPr="00693412" w:rsidRDefault="00693412" w:rsidP="006722AB">
      <w:pPr>
        <w:widowControl/>
        <w:adjustRightInd/>
        <w:jc w:val="center"/>
        <w:textAlignment w:val="auto"/>
        <w:outlineLvl w:val="0"/>
        <w:rPr>
          <w:rFonts w:eastAsia="Times New Roman"/>
          <w:b/>
          <w:szCs w:val="22"/>
        </w:rPr>
      </w:pPr>
      <w:r w:rsidRPr="00693412">
        <w:rPr>
          <w:rFonts w:eastAsia="Times New Roman"/>
          <w:b/>
          <w:szCs w:val="22"/>
        </w:rPr>
        <w:t>PAR ATSEVIŠĶU VALSTS PĀRVALDES UZDEVUMU VEIKŠANU</w:t>
      </w:r>
    </w:p>
    <w:p w14:paraId="5B905017" w14:textId="77777777" w:rsidR="00693412" w:rsidRPr="00693412" w:rsidRDefault="00693412" w:rsidP="006722AB">
      <w:pPr>
        <w:widowControl/>
        <w:adjustRightInd/>
        <w:jc w:val="center"/>
        <w:textAlignment w:val="auto"/>
        <w:rPr>
          <w:rFonts w:asciiTheme="minorHAnsi" w:eastAsiaTheme="minorHAnsi" w:hAnsiTheme="minorHAnsi" w:cstheme="minorBidi"/>
          <w:b/>
          <w:szCs w:val="22"/>
          <w:lang w:eastAsia="en-US"/>
        </w:rPr>
      </w:pPr>
    </w:p>
    <w:p w14:paraId="4A5D6749" w14:textId="77777777" w:rsidR="00693412" w:rsidRPr="00693412" w:rsidRDefault="00693412" w:rsidP="006722AB">
      <w:pPr>
        <w:widowControl/>
        <w:adjustRightInd/>
        <w:jc w:val="center"/>
        <w:textAlignment w:val="auto"/>
        <w:rPr>
          <w:rFonts w:eastAsiaTheme="minorHAnsi"/>
          <w:b/>
          <w:szCs w:val="22"/>
          <w:lang w:eastAsia="en-US"/>
        </w:rPr>
      </w:pPr>
      <w:r w:rsidRPr="00693412">
        <w:rPr>
          <w:rFonts w:eastAsiaTheme="minorHAnsi"/>
          <w:b/>
          <w:szCs w:val="22"/>
          <w:lang w:eastAsia="en-US"/>
        </w:rPr>
        <w:t>Sastādīts 2 (divos) eksemplāros</w:t>
      </w:r>
    </w:p>
    <w:p w14:paraId="7C5028B1" w14:textId="77777777" w:rsidR="00693412" w:rsidRPr="00693412" w:rsidRDefault="00693412" w:rsidP="006722AB">
      <w:pPr>
        <w:widowControl/>
        <w:adjustRightInd/>
        <w:jc w:val="center"/>
        <w:textAlignment w:val="auto"/>
        <w:rPr>
          <w:rFonts w:eastAsiaTheme="minorHAnsi"/>
          <w:b/>
          <w:szCs w:val="22"/>
          <w:lang w:eastAsia="en-US"/>
        </w:rPr>
      </w:pPr>
      <w:r w:rsidRPr="00693412">
        <w:rPr>
          <w:rFonts w:eastAsiaTheme="minorHAnsi"/>
          <w:b/>
          <w:szCs w:val="22"/>
          <w:lang w:eastAsia="en-US"/>
        </w:rPr>
        <w:t>no kuriem viens eksemplārs glabājas pie finansējuma saņēmēja, otrs Kultūras ministrijā</w:t>
      </w:r>
    </w:p>
    <w:p w14:paraId="2A3611F4" w14:textId="77777777" w:rsidR="00693412" w:rsidRPr="00693412" w:rsidRDefault="00693412" w:rsidP="006722AB">
      <w:pPr>
        <w:widowControl/>
        <w:adjustRightInd/>
        <w:jc w:val="center"/>
        <w:textAlignment w:val="auto"/>
        <w:rPr>
          <w:rFonts w:asciiTheme="minorHAnsi" w:eastAsiaTheme="minorHAnsi" w:hAnsiTheme="minorHAnsi" w:cstheme="minorBidi"/>
          <w:b/>
          <w:szCs w:val="22"/>
          <w:lang w:eastAsia="en-US"/>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693412" w:rsidRPr="00693412" w14:paraId="6AE01F56" w14:textId="77777777" w:rsidTr="00DE69CA">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775B76A8" w14:textId="77777777" w:rsidR="00693412" w:rsidRPr="00693412" w:rsidRDefault="00693412" w:rsidP="006722AB">
            <w:pPr>
              <w:widowControl/>
              <w:autoSpaceDE w:val="0"/>
              <w:autoSpaceDN w:val="0"/>
              <w:textAlignment w:val="auto"/>
              <w:rPr>
                <w:rFonts w:eastAsiaTheme="minorHAnsi" w:cstheme="minorBidi"/>
                <w:szCs w:val="22"/>
                <w:lang w:eastAsia="en-US"/>
              </w:rPr>
            </w:pPr>
            <w:r w:rsidRPr="00693412">
              <w:rPr>
                <w:rFonts w:eastAsiaTheme="minorHAnsi" w:cstheme="minorBidi"/>
                <w:szCs w:val="22"/>
                <w:lang w:eastAsia="en-US"/>
              </w:rPr>
              <w:lastRenderedPageBreak/>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AE41401"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r>
      <w:tr w:rsidR="00693412" w:rsidRPr="00693412" w14:paraId="49BCFBA5" w14:textId="77777777" w:rsidTr="00DE69CA">
        <w:trPr>
          <w:trHeight w:val="286"/>
        </w:trPr>
        <w:tc>
          <w:tcPr>
            <w:tcW w:w="9475" w:type="dxa"/>
            <w:gridSpan w:val="10"/>
            <w:tcBorders>
              <w:top w:val="single" w:sz="4" w:space="0" w:color="auto"/>
              <w:left w:val="nil"/>
              <w:bottom w:val="single" w:sz="4" w:space="0" w:color="auto"/>
              <w:right w:val="nil"/>
            </w:tcBorders>
            <w:vAlign w:val="center"/>
            <w:hideMark/>
          </w:tcPr>
          <w:p w14:paraId="331F1031"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starp Kultūras ministriju un</w:t>
            </w:r>
          </w:p>
        </w:tc>
      </w:tr>
      <w:tr w:rsidR="00693412" w:rsidRPr="00693412" w14:paraId="3CCBD363" w14:textId="77777777" w:rsidTr="00DE69CA">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720ECC98"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r>
      <w:tr w:rsidR="00693412" w:rsidRPr="00693412" w14:paraId="338B33F1" w14:textId="77777777" w:rsidTr="00DE69CA">
        <w:trPr>
          <w:trHeight w:val="330"/>
        </w:trPr>
        <w:tc>
          <w:tcPr>
            <w:tcW w:w="9475" w:type="dxa"/>
            <w:gridSpan w:val="10"/>
            <w:tcBorders>
              <w:top w:val="single" w:sz="4" w:space="0" w:color="auto"/>
              <w:left w:val="nil"/>
              <w:bottom w:val="single" w:sz="4" w:space="0" w:color="auto"/>
              <w:right w:val="nil"/>
            </w:tcBorders>
            <w:vAlign w:val="center"/>
            <w:hideMark/>
          </w:tcPr>
          <w:p w14:paraId="727953A7"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(finansējuma saņēmēja nosaukums)</w:t>
            </w:r>
          </w:p>
        </w:tc>
      </w:tr>
      <w:tr w:rsidR="00693412" w:rsidRPr="00693412" w14:paraId="07A1B51C" w14:textId="77777777" w:rsidTr="00DE69CA">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7E546B34"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r>
      <w:tr w:rsidR="00693412" w:rsidRPr="00693412" w14:paraId="60B35F62" w14:textId="77777777" w:rsidTr="00DE69CA">
        <w:trPr>
          <w:trHeight w:val="402"/>
        </w:trPr>
        <w:tc>
          <w:tcPr>
            <w:tcW w:w="9475" w:type="dxa"/>
            <w:gridSpan w:val="10"/>
            <w:tcBorders>
              <w:top w:val="single" w:sz="4" w:space="0" w:color="auto"/>
              <w:left w:val="nil"/>
              <w:bottom w:val="single" w:sz="4" w:space="0" w:color="auto"/>
              <w:right w:val="nil"/>
            </w:tcBorders>
            <w:vAlign w:val="center"/>
            <w:hideMark/>
          </w:tcPr>
          <w:p w14:paraId="61ADB987"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(adrese, tālrunis)</w:t>
            </w:r>
          </w:p>
        </w:tc>
      </w:tr>
      <w:tr w:rsidR="00693412" w:rsidRPr="00693412" w14:paraId="1D775C22" w14:textId="77777777" w:rsidTr="00DE69CA">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5C5F2FA8" w14:textId="77777777" w:rsidR="00693412" w:rsidRPr="00693412" w:rsidRDefault="00693412" w:rsidP="006722AB">
            <w:pPr>
              <w:widowControl/>
              <w:autoSpaceDE w:val="0"/>
              <w:autoSpaceDN w:val="0"/>
              <w:textAlignment w:val="auto"/>
              <w:rPr>
                <w:rFonts w:eastAsiaTheme="minorHAnsi" w:cstheme="minorBidi"/>
                <w:szCs w:val="22"/>
                <w:lang w:eastAsia="en-US"/>
              </w:rPr>
            </w:pPr>
            <w:r w:rsidRPr="00693412">
              <w:rPr>
                <w:rFonts w:eastAsiaTheme="minorHAnsi" w:cstheme="minorBid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4AB41FF0"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7B3A2734"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00FF011D"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1DA5587"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40100B63"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4291B71F"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6B2AF826"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6A7ECC7A"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Gads</w:t>
            </w:r>
          </w:p>
        </w:tc>
      </w:tr>
      <w:tr w:rsidR="00693412" w:rsidRPr="00693412" w14:paraId="1D6C1751" w14:textId="77777777" w:rsidTr="00DE69CA">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071648D7" w14:textId="77777777" w:rsidR="00693412" w:rsidRPr="00693412" w:rsidRDefault="00693412" w:rsidP="006722AB">
            <w:pPr>
              <w:widowControl/>
              <w:adjustRightInd/>
              <w:jc w:val="left"/>
              <w:textAlignment w:val="auto"/>
              <w:rPr>
                <w:rFonts w:eastAsiaTheme="minorHAnsi" w:cstheme="minorBidi"/>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7CF51454" w14:textId="77777777" w:rsidR="00693412" w:rsidRPr="00693412" w:rsidRDefault="00693412" w:rsidP="006722AB">
            <w:pPr>
              <w:widowControl/>
              <w:adjustRightInd/>
              <w:jc w:val="left"/>
              <w:textAlignment w:val="auto"/>
              <w:rPr>
                <w:rFonts w:eastAsiaTheme="minorHAnsi" w:cstheme="minorBidi"/>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119CB81"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A110C5"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F0D2789"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36B2A809" w14:textId="77777777" w:rsidR="00693412" w:rsidRPr="00693412" w:rsidRDefault="00693412" w:rsidP="006722AB">
            <w:pPr>
              <w:widowControl/>
              <w:adjustRightInd/>
              <w:jc w:val="left"/>
              <w:textAlignment w:val="auto"/>
              <w:rPr>
                <w:rFonts w:eastAsiaTheme="minorHAnsi" w:cstheme="minorBidi"/>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EE51F15"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36E66336"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3F78EEC0"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p>
        </w:tc>
      </w:tr>
    </w:tbl>
    <w:p w14:paraId="56C7308D" w14:textId="77777777" w:rsidR="00693412" w:rsidRPr="00693412" w:rsidRDefault="00693412" w:rsidP="006722AB">
      <w:pPr>
        <w:widowControl/>
        <w:autoSpaceDE w:val="0"/>
        <w:autoSpaceDN w:val="0"/>
        <w:jc w:val="left"/>
        <w:textAlignment w:val="auto"/>
        <w:rPr>
          <w:rFonts w:ascii="Calibri" w:eastAsiaTheme="minorHAnsi" w:hAnsi="Calibri" w:cs="Calibri"/>
          <w:szCs w:val="22"/>
          <w:lang w:val="en-US"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5"/>
        <w:gridCol w:w="1133"/>
        <w:gridCol w:w="1133"/>
        <w:gridCol w:w="2736"/>
        <w:gridCol w:w="1942"/>
      </w:tblGrid>
      <w:tr w:rsidR="00693412" w:rsidRPr="00693412" w14:paraId="1C1365D1" w14:textId="77777777" w:rsidTr="00DE69CA">
        <w:tc>
          <w:tcPr>
            <w:tcW w:w="1116" w:type="dxa"/>
            <w:tcBorders>
              <w:top w:val="single" w:sz="4" w:space="0" w:color="auto"/>
              <w:left w:val="single" w:sz="4" w:space="0" w:color="auto"/>
              <w:bottom w:val="single" w:sz="4" w:space="0" w:color="auto"/>
              <w:right w:val="single" w:sz="4" w:space="0" w:color="auto"/>
            </w:tcBorders>
            <w:vAlign w:val="center"/>
            <w:hideMark/>
          </w:tcPr>
          <w:p w14:paraId="329E7EEB"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Nr. 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0577D438"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150976"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18D8A4"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773C178B"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7601506"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Pievienotie dokumenti vai norāde uz interneta tīmekļvietnēm, kas apliecina rezultatīvo rādītāju sasniegšanu</w:t>
            </w:r>
          </w:p>
        </w:tc>
      </w:tr>
      <w:tr w:rsidR="00693412" w:rsidRPr="00693412" w14:paraId="35E2E8E5" w14:textId="77777777" w:rsidTr="00DE69CA">
        <w:tc>
          <w:tcPr>
            <w:tcW w:w="1116" w:type="dxa"/>
            <w:tcBorders>
              <w:top w:val="single" w:sz="4" w:space="0" w:color="auto"/>
              <w:left w:val="single" w:sz="4" w:space="0" w:color="auto"/>
              <w:bottom w:val="single" w:sz="4" w:space="0" w:color="auto"/>
              <w:right w:val="single" w:sz="4" w:space="0" w:color="auto"/>
            </w:tcBorders>
          </w:tcPr>
          <w:p w14:paraId="2F35C636"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D01E3CD"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C8D15AE"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B855E66"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66832CA5"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51549B9E" w14:textId="77777777" w:rsidR="00693412" w:rsidRPr="00693412" w:rsidRDefault="00693412" w:rsidP="006722AB">
            <w:pPr>
              <w:widowControl/>
              <w:autoSpaceDE w:val="0"/>
              <w:autoSpaceDN w:val="0"/>
              <w:jc w:val="left"/>
              <w:textAlignment w:val="auto"/>
              <w:rPr>
                <w:rFonts w:eastAsiaTheme="minorHAnsi"/>
                <w:szCs w:val="22"/>
                <w:lang w:eastAsia="en-US"/>
              </w:rPr>
            </w:pPr>
          </w:p>
        </w:tc>
      </w:tr>
      <w:tr w:rsidR="00693412" w:rsidRPr="00693412" w14:paraId="2B6AA522" w14:textId="77777777" w:rsidTr="00DE69CA">
        <w:tc>
          <w:tcPr>
            <w:tcW w:w="1116" w:type="dxa"/>
            <w:tcBorders>
              <w:top w:val="single" w:sz="4" w:space="0" w:color="auto"/>
              <w:left w:val="single" w:sz="4" w:space="0" w:color="auto"/>
              <w:bottom w:val="single" w:sz="4" w:space="0" w:color="auto"/>
              <w:right w:val="single" w:sz="4" w:space="0" w:color="auto"/>
            </w:tcBorders>
          </w:tcPr>
          <w:p w14:paraId="5D0D73A1"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6819CA8B"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07C1548"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3493C60"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5B9E2B2E"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5DEB6ABC" w14:textId="77777777" w:rsidR="00693412" w:rsidRPr="00693412" w:rsidRDefault="00693412" w:rsidP="006722AB">
            <w:pPr>
              <w:widowControl/>
              <w:autoSpaceDE w:val="0"/>
              <w:autoSpaceDN w:val="0"/>
              <w:jc w:val="left"/>
              <w:textAlignment w:val="auto"/>
              <w:rPr>
                <w:rFonts w:eastAsiaTheme="minorHAnsi"/>
                <w:szCs w:val="22"/>
                <w:lang w:eastAsia="en-US"/>
              </w:rPr>
            </w:pPr>
          </w:p>
        </w:tc>
      </w:tr>
      <w:tr w:rsidR="00693412" w:rsidRPr="00693412" w14:paraId="6EE28E84" w14:textId="77777777" w:rsidTr="00DE69CA">
        <w:tc>
          <w:tcPr>
            <w:tcW w:w="1116" w:type="dxa"/>
            <w:tcBorders>
              <w:top w:val="single" w:sz="4" w:space="0" w:color="auto"/>
              <w:left w:val="single" w:sz="4" w:space="0" w:color="auto"/>
              <w:bottom w:val="single" w:sz="4" w:space="0" w:color="auto"/>
              <w:right w:val="single" w:sz="4" w:space="0" w:color="auto"/>
            </w:tcBorders>
          </w:tcPr>
          <w:p w14:paraId="354DE657"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88A5B0B"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ED37AC1"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2191C13"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2856D634"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26643F71" w14:textId="77777777" w:rsidR="00693412" w:rsidRPr="00693412" w:rsidRDefault="00693412" w:rsidP="006722AB">
            <w:pPr>
              <w:widowControl/>
              <w:autoSpaceDE w:val="0"/>
              <w:autoSpaceDN w:val="0"/>
              <w:jc w:val="left"/>
              <w:textAlignment w:val="auto"/>
              <w:rPr>
                <w:rFonts w:eastAsiaTheme="minorHAnsi"/>
                <w:szCs w:val="22"/>
                <w:lang w:eastAsia="en-US"/>
              </w:rPr>
            </w:pPr>
          </w:p>
        </w:tc>
      </w:tr>
      <w:tr w:rsidR="00693412" w:rsidRPr="00693412" w14:paraId="7C5F5F10" w14:textId="77777777" w:rsidTr="00DE69CA">
        <w:tc>
          <w:tcPr>
            <w:tcW w:w="1116" w:type="dxa"/>
            <w:tcBorders>
              <w:top w:val="single" w:sz="4" w:space="0" w:color="auto"/>
              <w:left w:val="single" w:sz="4" w:space="0" w:color="auto"/>
              <w:bottom w:val="single" w:sz="4" w:space="0" w:color="auto"/>
              <w:right w:val="single" w:sz="4" w:space="0" w:color="auto"/>
            </w:tcBorders>
          </w:tcPr>
          <w:p w14:paraId="04824E33"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15FEB1E7"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6FBA74F"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F4E6AF9"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5E6AB429" w14:textId="77777777" w:rsidR="00693412" w:rsidRPr="00693412" w:rsidRDefault="00693412" w:rsidP="006722A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3E8E83B4" w14:textId="77777777" w:rsidR="00693412" w:rsidRPr="00693412" w:rsidRDefault="00693412" w:rsidP="006722AB">
            <w:pPr>
              <w:widowControl/>
              <w:autoSpaceDE w:val="0"/>
              <w:autoSpaceDN w:val="0"/>
              <w:jc w:val="left"/>
              <w:textAlignment w:val="auto"/>
              <w:rPr>
                <w:rFonts w:eastAsiaTheme="minorHAnsi"/>
                <w:szCs w:val="22"/>
                <w:lang w:eastAsia="en-US"/>
              </w:rPr>
            </w:pPr>
          </w:p>
        </w:tc>
      </w:tr>
    </w:tbl>
    <w:p w14:paraId="71CEDE5F" w14:textId="77777777" w:rsidR="00693412" w:rsidRPr="00693412" w:rsidRDefault="00693412" w:rsidP="006722AB">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693412" w:rsidRPr="00693412" w14:paraId="10DC6AAA" w14:textId="77777777" w:rsidTr="00DE69CA">
        <w:trPr>
          <w:trHeight w:val="555"/>
        </w:trPr>
        <w:tc>
          <w:tcPr>
            <w:tcW w:w="3828" w:type="dxa"/>
            <w:tcBorders>
              <w:top w:val="single" w:sz="4" w:space="0" w:color="auto"/>
              <w:left w:val="single" w:sz="4" w:space="0" w:color="auto"/>
              <w:bottom w:val="single" w:sz="4" w:space="0" w:color="auto"/>
              <w:right w:val="single" w:sz="4" w:space="0" w:color="auto"/>
            </w:tcBorders>
            <w:hideMark/>
          </w:tcPr>
          <w:p w14:paraId="2835E291" w14:textId="77777777" w:rsidR="00693412" w:rsidRPr="00693412" w:rsidRDefault="00693412" w:rsidP="006722AB">
            <w:pPr>
              <w:widowControl/>
              <w:autoSpaceDE w:val="0"/>
              <w:autoSpaceDN w:val="0"/>
              <w:textAlignment w:val="auto"/>
              <w:rPr>
                <w:rFonts w:eastAsiaTheme="minorHAnsi"/>
                <w:szCs w:val="22"/>
                <w:lang w:eastAsia="en-US"/>
              </w:rPr>
            </w:pPr>
            <w:r w:rsidRPr="00693412">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3641987D" w14:textId="77777777" w:rsidR="00693412" w:rsidRPr="00693412" w:rsidRDefault="00693412" w:rsidP="006722AB">
            <w:pPr>
              <w:widowControl/>
              <w:autoSpaceDE w:val="0"/>
              <w:autoSpaceDN w:val="0"/>
              <w:jc w:val="right"/>
              <w:textAlignment w:val="auto"/>
              <w:rPr>
                <w:rFonts w:eastAsiaTheme="minorHAnsi"/>
                <w:szCs w:val="22"/>
                <w:lang w:eastAsia="en-US"/>
              </w:rPr>
            </w:pPr>
            <w:r w:rsidRPr="00693412">
              <w:rPr>
                <w:rFonts w:eastAsiaTheme="minorHAnsi"/>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hideMark/>
          </w:tcPr>
          <w:p w14:paraId="0D83B5A6" w14:textId="77777777" w:rsidR="00693412" w:rsidRPr="00693412" w:rsidRDefault="00693412" w:rsidP="006722AB">
            <w:pPr>
              <w:widowControl/>
              <w:autoSpaceDE w:val="0"/>
              <w:autoSpaceDN w:val="0"/>
              <w:jc w:val="right"/>
              <w:textAlignment w:val="auto"/>
              <w:rPr>
                <w:rFonts w:eastAsiaTheme="minorHAnsi"/>
                <w:szCs w:val="22"/>
                <w:lang w:eastAsia="en-US"/>
              </w:rPr>
            </w:pPr>
            <w:r w:rsidRPr="00693412">
              <w:rPr>
                <w:rFonts w:eastAsiaTheme="minorHAnsi"/>
                <w:szCs w:val="22"/>
                <w:lang w:eastAsia="en-US"/>
              </w:rPr>
              <w:t>ir izlietots sekojoši:</w:t>
            </w:r>
          </w:p>
        </w:tc>
      </w:tr>
    </w:tbl>
    <w:p w14:paraId="72F4A890" w14:textId="77777777" w:rsidR="00693412" w:rsidRPr="00693412" w:rsidRDefault="00693412" w:rsidP="006722AB">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693412" w:rsidRPr="00693412" w14:paraId="2C7812B3" w14:textId="77777777" w:rsidTr="00DE69CA">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2EF38DFB"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Nr. 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09A9ECA"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6CA8598"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 xml:space="preserve">Kopējās izmaksas </w:t>
            </w:r>
            <w:r w:rsidRPr="00693412">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32740CBC"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9194D15"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AAEEEBA"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Fakts</w:t>
            </w:r>
          </w:p>
          <w:p w14:paraId="34093614"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(Izmaksas</w:t>
            </w:r>
          </w:p>
          <w:p w14:paraId="606C754E"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t xml:space="preserve">Summa) </w:t>
            </w:r>
          </w:p>
          <w:p w14:paraId="3BDD1B96"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i/>
                <w:iCs/>
                <w:szCs w:val="22"/>
                <w:lang w:eastAsia="en-US"/>
              </w:rPr>
              <w:t>euro</w:t>
            </w:r>
          </w:p>
        </w:tc>
      </w:tr>
      <w:tr w:rsidR="00693412" w:rsidRPr="00693412" w14:paraId="429A5973" w14:textId="77777777" w:rsidTr="00DE69CA">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5722244" w14:textId="77777777" w:rsidR="00693412" w:rsidRPr="00693412" w:rsidRDefault="00693412" w:rsidP="006722AB">
            <w:pPr>
              <w:widowControl/>
              <w:autoSpaceDE w:val="0"/>
              <w:autoSpaceDN w:val="0"/>
              <w:ind w:right="-11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69937E2" w14:textId="77777777" w:rsidR="00693412" w:rsidRPr="00693412" w:rsidRDefault="00693412" w:rsidP="006722AB">
            <w:pPr>
              <w:widowControl/>
              <w:autoSpaceDE w:val="0"/>
              <w:autoSpaceDN w:val="0"/>
              <w:ind w:right="-11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F01C73F"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245962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9F1178"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B6DE941"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261AD879" w14:textId="77777777" w:rsidTr="00DE69CA">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6666DEA"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2937B62"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EF11C1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2D0899C"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53BEFED"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7703129"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0FCBCD1E" w14:textId="77777777" w:rsidTr="00DE69CA">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EEF670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5180C4"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EC5C2A2"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3C89C30"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21CC763"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519F4A9"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24DE946E" w14:textId="77777777" w:rsidTr="00DE69CA">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888A396"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CF860FF"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FADF69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FDAFF62"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F8459B3"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371EEAF"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58E5C500" w14:textId="77777777" w:rsidTr="00DE69CA">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9F1062C"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E868106"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910C87B"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3E7CF8D"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F124F41"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C775432"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2DE7576C" w14:textId="77777777" w:rsidTr="00DE69CA">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1C36BB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1090A3A"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2DA2160"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3F233C"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23799F3"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A19E15B"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3CC51546" w14:textId="77777777" w:rsidTr="00DE69CA">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F118B46"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F18C961"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F27CFB"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5B19502"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8AE2FE3"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D700037"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4200CF9E" w14:textId="77777777" w:rsidTr="00DE69CA">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FCDE95B"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97E3A79"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A961BE3"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BB88478"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0BEC17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111C6B5"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5BE2ED7B" w14:textId="77777777" w:rsidTr="00DE69CA">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429AD47"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DE93E35"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80440AF"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63253B7"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C25AAA"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21CF4A9" w14:textId="77777777" w:rsidR="00693412" w:rsidRPr="00693412" w:rsidRDefault="00693412" w:rsidP="006722AB">
            <w:pPr>
              <w:widowControl/>
              <w:tabs>
                <w:tab w:val="left" w:pos="1310"/>
              </w:tabs>
              <w:autoSpaceDE w:val="0"/>
              <w:autoSpaceDN w:val="0"/>
              <w:ind w:right="1028"/>
              <w:jc w:val="left"/>
              <w:textAlignment w:val="auto"/>
              <w:rPr>
                <w:rFonts w:eastAsiaTheme="minorHAnsi" w:cstheme="minorBidi"/>
                <w:szCs w:val="22"/>
                <w:lang w:eastAsia="en-US"/>
              </w:rPr>
            </w:pPr>
          </w:p>
        </w:tc>
      </w:tr>
      <w:tr w:rsidR="00693412" w:rsidRPr="00693412" w14:paraId="0F0D6ECC" w14:textId="77777777" w:rsidTr="00DE69CA">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2BBD6BB7" w14:textId="77777777" w:rsidR="00693412" w:rsidRPr="00693412" w:rsidRDefault="00693412" w:rsidP="006722AB">
            <w:pPr>
              <w:widowControl/>
              <w:autoSpaceDE w:val="0"/>
              <w:autoSpaceDN w:val="0"/>
              <w:jc w:val="right"/>
              <w:textAlignment w:val="auto"/>
              <w:rPr>
                <w:rFonts w:eastAsiaTheme="minorHAnsi" w:cstheme="minorBidi"/>
                <w:szCs w:val="22"/>
                <w:lang w:eastAsia="en-US"/>
              </w:rPr>
            </w:pPr>
            <w:r w:rsidRPr="00693412">
              <w:rPr>
                <w:rFonts w:eastAsiaTheme="minorHAnsi" w:cstheme="minorBid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A11C4" w14:textId="77777777" w:rsidR="00693412" w:rsidRPr="00693412" w:rsidRDefault="00693412" w:rsidP="006722AB">
            <w:pPr>
              <w:widowControl/>
              <w:autoSpaceDE w:val="0"/>
              <w:autoSpaceDN w:val="0"/>
              <w:jc w:val="right"/>
              <w:textAlignment w:val="auto"/>
              <w:rPr>
                <w:rFonts w:eastAsiaTheme="minorHAnsi" w:cstheme="minorBidi"/>
                <w:i/>
                <w:szCs w:val="22"/>
                <w:lang w:eastAsia="en-US"/>
              </w:rPr>
            </w:pPr>
            <w:r w:rsidRPr="00693412">
              <w:rPr>
                <w:rFonts w:eastAsiaTheme="minorHAnsi" w:cstheme="minorBidi"/>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4E84E36"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                                              )</w:t>
            </w:r>
          </w:p>
        </w:tc>
      </w:tr>
      <w:tr w:rsidR="00693412" w:rsidRPr="00693412" w14:paraId="26328357" w14:textId="77777777" w:rsidTr="00DE69CA">
        <w:trPr>
          <w:trHeight w:val="483"/>
        </w:trPr>
        <w:tc>
          <w:tcPr>
            <w:tcW w:w="6574" w:type="dxa"/>
            <w:gridSpan w:val="4"/>
            <w:tcBorders>
              <w:top w:val="single" w:sz="4" w:space="0" w:color="auto"/>
              <w:left w:val="nil"/>
              <w:bottom w:val="nil"/>
              <w:right w:val="single" w:sz="4" w:space="0" w:color="auto"/>
            </w:tcBorders>
          </w:tcPr>
          <w:p w14:paraId="11604148"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34B53156"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Summa vārdiem</w:t>
            </w:r>
          </w:p>
        </w:tc>
      </w:tr>
    </w:tbl>
    <w:p w14:paraId="7AE564F0" w14:textId="77777777" w:rsidR="00693412" w:rsidRPr="00693412" w:rsidRDefault="00693412" w:rsidP="006722AB">
      <w:pPr>
        <w:widowControl/>
        <w:autoSpaceDE w:val="0"/>
        <w:autoSpaceDN w:val="0"/>
        <w:jc w:val="left"/>
        <w:textAlignment w:val="auto"/>
        <w:rPr>
          <w:rFonts w:eastAsiaTheme="minorHAnsi"/>
          <w:szCs w:val="22"/>
          <w:lang w:eastAsia="en-US"/>
        </w:rPr>
      </w:pPr>
    </w:p>
    <w:p w14:paraId="4D5E3E34" w14:textId="77777777" w:rsidR="00693412" w:rsidRPr="00693412" w:rsidRDefault="00693412" w:rsidP="006722AB">
      <w:pPr>
        <w:widowControl/>
        <w:autoSpaceDE w:val="0"/>
        <w:autoSpaceDN w:val="0"/>
        <w:textAlignment w:val="auto"/>
        <w:rPr>
          <w:rFonts w:eastAsiaTheme="minorHAnsi"/>
          <w:szCs w:val="22"/>
          <w:lang w:eastAsia="en-US"/>
        </w:rPr>
      </w:pPr>
      <w:r w:rsidRPr="00693412">
        <w:rPr>
          <w:rFonts w:eastAsiaTheme="minorHAnsi"/>
          <w:szCs w:val="22"/>
          <w:lang w:eastAsia="en-US"/>
        </w:rPr>
        <w:t>Apstiprinu, ka Kultūras ministrijas piešķirtais valsts budžeta finansējums</w:t>
      </w:r>
      <w:r w:rsidRPr="00693412">
        <w:rPr>
          <w:rFonts w:eastAsiaTheme="minorHAnsi"/>
          <w:b/>
          <w:bCs/>
          <w:szCs w:val="22"/>
          <w:lang w:eastAsia="en-US"/>
        </w:rPr>
        <w:t xml:space="preserve"> </w:t>
      </w:r>
      <w:r w:rsidRPr="00693412">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338523D6" w14:textId="77777777" w:rsidR="00693412" w:rsidRPr="00693412" w:rsidRDefault="00693412" w:rsidP="006722AB">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693412" w:rsidRPr="00693412" w14:paraId="2DDD5699" w14:textId="77777777" w:rsidTr="00DE69CA">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15BCA582"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1261AC3" w14:textId="77777777" w:rsidR="00693412" w:rsidRPr="00693412" w:rsidRDefault="00693412" w:rsidP="006722AB">
            <w:pPr>
              <w:widowControl/>
              <w:autoSpaceDE w:val="0"/>
              <w:autoSpaceDN w:val="0"/>
              <w:jc w:val="left"/>
              <w:textAlignment w:val="auto"/>
              <w:rPr>
                <w:rFonts w:eastAsiaTheme="minorHAnsi"/>
                <w:szCs w:val="22"/>
                <w:lang w:eastAsia="en-US"/>
              </w:rPr>
            </w:pPr>
          </w:p>
        </w:tc>
      </w:tr>
      <w:tr w:rsidR="00693412" w:rsidRPr="00693412" w14:paraId="63F75272" w14:textId="77777777" w:rsidTr="00DE69CA">
        <w:trPr>
          <w:gridAfter w:val="1"/>
          <w:wAfter w:w="34" w:type="dxa"/>
          <w:trHeight w:val="405"/>
        </w:trPr>
        <w:tc>
          <w:tcPr>
            <w:tcW w:w="5049" w:type="dxa"/>
            <w:gridSpan w:val="4"/>
            <w:tcBorders>
              <w:top w:val="single" w:sz="4" w:space="0" w:color="auto"/>
              <w:left w:val="nil"/>
              <w:bottom w:val="single" w:sz="4" w:space="0" w:color="auto"/>
              <w:right w:val="nil"/>
            </w:tcBorders>
            <w:hideMark/>
          </w:tcPr>
          <w:p w14:paraId="1F50086C" w14:textId="77777777" w:rsidR="00693412" w:rsidRPr="00693412" w:rsidRDefault="00693412" w:rsidP="006722AB">
            <w:pPr>
              <w:widowControl/>
              <w:autoSpaceDE w:val="0"/>
              <w:autoSpaceDN w:val="0"/>
              <w:jc w:val="center"/>
              <w:textAlignment w:val="auto"/>
              <w:rPr>
                <w:rFonts w:eastAsiaTheme="minorHAnsi"/>
                <w:szCs w:val="22"/>
                <w:lang w:eastAsia="en-US"/>
              </w:rPr>
            </w:pPr>
            <w:r w:rsidRPr="00693412">
              <w:rPr>
                <w:rFonts w:eastAsiaTheme="minorHAnsi"/>
                <w:szCs w:val="22"/>
                <w:lang w:eastAsia="en-US"/>
              </w:rPr>
              <w:lastRenderedPageBreak/>
              <w:t>(finansējuma saņēmēja vadītāja paraksts)</w:t>
            </w:r>
          </w:p>
        </w:tc>
        <w:tc>
          <w:tcPr>
            <w:tcW w:w="4392" w:type="dxa"/>
            <w:gridSpan w:val="3"/>
            <w:tcBorders>
              <w:top w:val="single" w:sz="4" w:space="0" w:color="auto"/>
              <w:left w:val="nil"/>
              <w:bottom w:val="single" w:sz="4" w:space="0" w:color="auto"/>
              <w:right w:val="nil"/>
            </w:tcBorders>
            <w:hideMark/>
          </w:tcPr>
          <w:p w14:paraId="5C5FD83C" w14:textId="77777777" w:rsidR="00693412" w:rsidRPr="00693412" w:rsidRDefault="00693412" w:rsidP="006722AB">
            <w:pPr>
              <w:widowControl/>
              <w:autoSpaceDE w:val="0"/>
              <w:autoSpaceDN w:val="0"/>
              <w:jc w:val="center"/>
              <w:textAlignment w:val="auto"/>
              <w:rPr>
                <w:rFonts w:eastAsiaTheme="minorHAnsi"/>
                <w:sz w:val="24"/>
                <w:lang w:eastAsia="en-US"/>
              </w:rPr>
            </w:pPr>
            <w:r w:rsidRPr="00693412">
              <w:rPr>
                <w:rFonts w:eastAsiaTheme="minorHAnsi"/>
                <w:szCs w:val="22"/>
                <w:lang w:eastAsia="en-US"/>
              </w:rPr>
              <w:t>(vārds, uzvārds)</w:t>
            </w:r>
          </w:p>
        </w:tc>
      </w:tr>
      <w:tr w:rsidR="00693412" w:rsidRPr="00693412" w14:paraId="3A631655" w14:textId="77777777" w:rsidTr="00DE69CA">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222BD14"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9BC5DB1"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r>
      <w:tr w:rsidR="00693412" w:rsidRPr="00693412" w14:paraId="4F1A8669" w14:textId="77777777" w:rsidTr="00DE69CA">
        <w:trPr>
          <w:gridAfter w:val="1"/>
          <w:wAfter w:w="34" w:type="dxa"/>
          <w:trHeight w:val="435"/>
        </w:trPr>
        <w:tc>
          <w:tcPr>
            <w:tcW w:w="5049" w:type="dxa"/>
            <w:gridSpan w:val="4"/>
            <w:tcBorders>
              <w:top w:val="single" w:sz="4" w:space="0" w:color="auto"/>
              <w:left w:val="nil"/>
              <w:bottom w:val="nil"/>
              <w:right w:val="nil"/>
            </w:tcBorders>
            <w:hideMark/>
          </w:tcPr>
          <w:p w14:paraId="065C9C37"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29E19B96"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(vārds, uzvārds)</w:t>
            </w:r>
          </w:p>
        </w:tc>
      </w:tr>
      <w:tr w:rsidR="00693412" w:rsidRPr="00693412" w14:paraId="29641210" w14:textId="77777777" w:rsidTr="00DE69CA">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47A33778"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B93E1D1"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34AE5FE" w14:textId="77777777" w:rsidR="00693412" w:rsidRPr="00693412" w:rsidRDefault="00693412" w:rsidP="006722AB">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Gads</w:t>
            </w:r>
          </w:p>
        </w:tc>
        <w:tc>
          <w:tcPr>
            <w:tcW w:w="1109" w:type="dxa"/>
            <w:gridSpan w:val="2"/>
            <w:vMerge w:val="restart"/>
            <w:tcBorders>
              <w:top w:val="nil"/>
              <w:left w:val="single" w:sz="4" w:space="0" w:color="auto"/>
              <w:bottom w:val="nil"/>
              <w:right w:val="single" w:sz="4" w:space="0" w:color="auto"/>
            </w:tcBorders>
          </w:tcPr>
          <w:p w14:paraId="7B661DA8"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178CB4D0" w14:textId="77777777" w:rsidR="00693412" w:rsidRPr="00693412" w:rsidRDefault="00693412" w:rsidP="006722AB">
            <w:pPr>
              <w:widowControl/>
              <w:autoSpaceDE w:val="0"/>
              <w:autoSpaceDN w:val="0"/>
              <w:ind w:left="-105"/>
              <w:jc w:val="center"/>
              <w:textAlignment w:val="auto"/>
              <w:rPr>
                <w:rFonts w:eastAsiaTheme="minorHAnsi" w:cstheme="minorBidi"/>
                <w:szCs w:val="22"/>
                <w:lang w:eastAsia="en-US"/>
              </w:rPr>
            </w:pPr>
            <w:r w:rsidRPr="00693412">
              <w:rPr>
                <w:rFonts w:eastAsiaTheme="minorHAnsi" w:cstheme="minorBidi"/>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0C014FEE"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r w:rsidRPr="00693412">
              <w:rPr>
                <w:rFonts w:eastAsiaTheme="minorHAnsi" w:cstheme="minorBidi"/>
                <w:szCs w:val="22"/>
                <w:lang w:eastAsia="en-US"/>
              </w:rPr>
              <w:t>z.v.</w:t>
            </w:r>
          </w:p>
        </w:tc>
      </w:tr>
      <w:tr w:rsidR="00693412" w:rsidRPr="00693412" w14:paraId="71971324" w14:textId="77777777" w:rsidTr="00DE69CA">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F15B6EA"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F173DAB"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9A5C354" w14:textId="77777777" w:rsidR="00693412" w:rsidRPr="00693412" w:rsidRDefault="00693412" w:rsidP="006722AB">
            <w:pPr>
              <w:widowControl/>
              <w:autoSpaceDE w:val="0"/>
              <w:autoSpaceDN w:val="0"/>
              <w:jc w:val="left"/>
              <w:textAlignment w:val="auto"/>
              <w:rPr>
                <w:rFonts w:eastAsiaTheme="minorHAnsi" w:cstheme="minorBidi"/>
                <w:szCs w:val="22"/>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2743513F" w14:textId="77777777" w:rsidR="00693412" w:rsidRPr="00693412" w:rsidRDefault="00693412" w:rsidP="006722AB">
            <w:pPr>
              <w:widowControl/>
              <w:adjustRightInd/>
              <w:jc w:val="left"/>
              <w:textAlignment w:val="auto"/>
              <w:rPr>
                <w:rFonts w:eastAsiaTheme="minorHAnsi" w:cstheme="minorBidi"/>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C90AEA8" w14:textId="77777777" w:rsidR="00693412" w:rsidRPr="00693412" w:rsidRDefault="00693412" w:rsidP="006722AB">
            <w:pPr>
              <w:widowControl/>
              <w:autoSpaceDE w:val="0"/>
              <w:autoSpaceDN w:val="0"/>
              <w:ind w:left="-105"/>
              <w:jc w:val="center"/>
              <w:textAlignment w:val="auto"/>
              <w:rPr>
                <w:rFonts w:eastAsiaTheme="minorHAnsi" w:cstheme="minorBidi"/>
                <w:szCs w:val="22"/>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35895BE4" w14:textId="77777777" w:rsidR="00693412" w:rsidRPr="00693412" w:rsidRDefault="00693412" w:rsidP="006722AB">
            <w:pPr>
              <w:widowControl/>
              <w:adjustRightInd/>
              <w:jc w:val="left"/>
              <w:textAlignment w:val="auto"/>
              <w:rPr>
                <w:rFonts w:eastAsiaTheme="minorHAnsi" w:cstheme="minorBidi"/>
                <w:szCs w:val="22"/>
                <w:lang w:eastAsia="en-US"/>
              </w:rPr>
            </w:pPr>
          </w:p>
        </w:tc>
      </w:tr>
    </w:tbl>
    <w:p w14:paraId="2D6C70BB" w14:textId="77777777" w:rsidR="00871B7A" w:rsidRPr="003E05DC" w:rsidRDefault="00871B7A" w:rsidP="00FD52AC">
      <w:pPr>
        <w:rPr>
          <w:bCs/>
          <w:szCs w:val="22"/>
        </w:rPr>
      </w:pPr>
    </w:p>
    <w:sectPr w:rsidR="00871B7A" w:rsidRPr="003E05DC" w:rsidSect="00FD52AC">
      <w:head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F1467" w14:textId="77777777" w:rsidR="006E540A" w:rsidRDefault="006E540A" w:rsidP="00557570">
      <w:r>
        <w:separator/>
      </w:r>
    </w:p>
  </w:endnote>
  <w:endnote w:type="continuationSeparator" w:id="0">
    <w:p w14:paraId="66E8FC27" w14:textId="77777777" w:rsidR="006E540A" w:rsidRDefault="006E540A"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EB77" w14:textId="77777777" w:rsidR="006E540A" w:rsidRDefault="006E540A" w:rsidP="00557570">
      <w:r>
        <w:separator/>
      </w:r>
    </w:p>
  </w:footnote>
  <w:footnote w:type="continuationSeparator" w:id="0">
    <w:p w14:paraId="7FB32E70" w14:textId="77777777" w:rsidR="006E540A" w:rsidRDefault="006E540A"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672CDB57" w14:textId="3C5FE046" w:rsidR="00F40413" w:rsidRDefault="0012042A" w:rsidP="003E05DC">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E033" w14:textId="77777777" w:rsidR="00F40413" w:rsidRPr="00EB63A1" w:rsidRDefault="00F40413" w:rsidP="003974DD">
    <w:pPr>
      <w:jc w:val="right"/>
    </w:pPr>
    <w:r w:rsidRPr="00EB63A1">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C29"/>
    <w:multiLevelType w:val="multilevel"/>
    <w:tmpl w:val="A15E01F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C524F"/>
    <w:multiLevelType w:val="multilevel"/>
    <w:tmpl w:val="92EE39E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2E7E5871"/>
    <w:multiLevelType w:val="multilevel"/>
    <w:tmpl w:val="68C4A1A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E11F8"/>
    <w:multiLevelType w:val="multilevel"/>
    <w:tmpl w:val="44642F92"/>
    <w:lvl w:ilvl="0">
      <w:start w:val="1"/>
      <w:numFmt w:val="decimal"/>
      <w:lvlText w:val="%1."/>
      <w:lvlJc w:val="left"/>
      <w:pPr>
        <w:ind w:left="360" w:hanging="360"/>
      </w:pPr>
    </w:lvl>
    <w:lvl w:ilvl="1">
      <w:start w:val="1"/>
      <w:numFmt w:val="decimal"/>
      <w:lvlText w:val="%1.%2."/>
      <w:lvlJc w:val="left"/>
      <w:pPr>
        <w:ind w:left="405" w:hanging="360"/>
      </w:pPr>
      <w:rPr>
        <w:b/>
        <w:bCs w:val="0"/>
      </w:r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1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C457EE"/>
    <w:multiLevelType w:val="multilevel"/>
    <w:tmpl w:val="CFC087D4"/>
    <w:lvl w:ilvl="0">
      <w:start w:val="4"/>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4"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5" w15:restartNumberingAfterBreak="0">
    <w:nsid w:val="610009D6"/>
    <w:multiLevelType w:val="multilevel"/>
    <w:tmpl w:val="10F4A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A115DD1"/>
    <w:multiLevelType w:val="multilevel"/>
    <w:tmpl w:val="647A0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9"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0" w15:restartNumberingAfterBreak="0">
    <w:nsid w:val="79737AC7"/>
    <w:multiLevelType w:val="multilevel"/>
    <w:tmpl w:val="DBF834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22"/>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6"/>
  </w:num>
  <w:num w:numId="7">
    <w:abstractNumId w:val="19"/>
  </w:num>
  <w:num w:numId="8">
    <w:abstractNumId w:val="11"/>
  </w:num>
  <w:num w:numId="9">
    <w:abstractNumId w:val="4"/>
  </w:num>
  <w:num w:numId="10">
    <w:abstractNumId w:val="3"/>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8"/>
  </w:num>
  <w:num w:numId="15">
    <w:abstractNumId w:val="12"/>
  </w:num>
  <w:num w:numId="16">
    <w:abstractNumId w:val="1"/>
  </w:num>
  <w:num w:numId="17">
    <w:abstractNumId w:val="17"/>
  </w:num>
  <w:num w:numId="18">
    <w:abstractNumId w:val="6"/>
  </w:num>
  <w:num w:numId="19">
    <w:abstractNumId w:val="2"/>
  </w:num>
  <w:num w:numId="20">
    <w:abstractNumId w:val="13"/>
  </w:num>
  <w:num w:numId="21">
    <w:abstractNumId w:val="5"/>
  </w:num>
  <w:num w:numId="22">
    <w:abstractNumId w:val="2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71FE1"/>
    <w:rsid w:val="00180DD3"/>
    <w:rsid w:val="00180E49"/>
    <w:rsid w:val="001853AF"/>
    <w:rsid w:val="00194024"/>
    <w:rsid w:val="0019680D"/>
    <w:rsid w:val="001A25BA"/>
    <w:rsid w:val="001A4AC9"/>
    <w:rsid w:val="001A688C"/>
    <w:rsid w:val="001C1381"/>
    <w:rsid w:val="001C2B7C"/>
    <w:rsid w:val="001C424C"/>
    <w:rsid w:val="001D4AFA"/>
    <w:rsid w:val="001D6FC3"/>
    <w:rsid w:val="001E0260"/>
    <w:rsid w:val="001E1493"/>
    <w:rsid w:val="002013FC"/>
    <w:rsid w:val="00206185"/>
    <w:rsid w:val="00211600"/>
    <w:rsid w:val="0023434F"/>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2661"/>
    <w:rsid w:val="002E6429"/>
    <w:rsid w:val="002F6A26"/>
    <w:rsid w:val="003068AB"/>
    <w:rsid w:val="0031715A"/>
    <w:rsid w:val="00327930"/>
    <w:rsid w:val="003279E2"/>
    <w:rsid w:val="00332120"/>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D7B9C"/>
    <w:rsid w:val="003E05DC"/>
    <w:rsid w:val="003E584B"/>
    <w:rsid w:val="003F07FF"/>
    <w:rsid w:val="0040133C"/>
    <w:rsid w:val="0040152F"/>
    <w:rsid w:val="00403591"/>
    <w:rsid w:val="004066D6"/>
    <w:rsid w:val="004079F0"/>
    <w:rsid w:val="004308FA"/>
    <w:rsid w:val="00456929"/>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2AB"/>
    <w:rsid w:val="00672670"/>
    <w:rsid w:val="00674ACF"/>
    <w:rsid w:val="00684CF5"/>
    <w:rsid w:val="00687108"/>
    <w:rsid w:val="00692CEB"/>
    <w:rsid w:val="00693412"/>
    <w:rsid w:val="006945ED"/>
    <w:rsid w:val="006960C0"/>
    <w:rsid w:val="00697CA7"/>
    <w:rsid w:val="006A1719"/>
    <w:rsid w:val="006B31AD"/>
    <w:rsid w:val="006B3558"/>
    <w:rsid w:val="006D19EC"/>
    <w:rsid w:val="006D3C5A"/>
    <w:rsid w:val="006D6291"/>
    <w:rsid w:val="006E338B"/>
    <w:rsid w:val="006E540A"/>
    <w:rsid w:val="006F678C"/>
    <w:rsid w:val="006F7B14"/>
    <w:rsid w:val="007050BD"/>
    <w:rsid w:val="00705226"/>
    <w:rsid w:val="0073417E"/>
    <w:rsid w:val="00736419"/>
    <w:rsid w:val="00743BB4"/>
    <w:rsid w:val="007514DE"/>
    <w:rsid w:val="007534BC"/>
    <w:rsid w:val="00760A21"/>
    <w:rsid w:val="00760E2D"/>
    <w:rsid w:val="00763B21"/>
    <w:rsid w:val="00777D14"/>
    <w:rsid w:val="00782634"/>
    <w:rsid w:val="00785F93"/>
    <w:rsid w:val="007967AF"/>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A6218"/>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85FEF"/>
    <w:rsid w:val="00A87DA2"/>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3777"/>
    <w:rsid w:val="00F76AF8"/>
    <w:rsid w:val="00F82F3F"/>
    <w:rsid w:val="00F84978"/>
    <w:rsid w:val="00F93790"/>
    <w:rsid w:val="00F9708B"/>
    <w:rsid w:val="00FA48F3"/>
    <w:rsid w:val="00FC02D0"/>
    <w:rsid w:val="00FC069A"/>
    <w:rsid w:val="00FC590A"/>
    <w:rsid w:val="00FC6291"/>
    <w:rsid w:val="00FC7885"/>
    <w:rsid w:val="00FD0DB6"/>
    <w:rsid w:val="00FD52AC"/>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4276B41"/>
  <w15:docId w15:val="{1751C6C3-16B3-4233-8A16-9351D206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2E2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lmc@inbox.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11242</Words>
  <Characters>6409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6</cp:revision>
  <cp:lastPrinted>2020-03-27T14:58:00Z</cp:lastPrinted>
  <dcterms:created xsi:type="dcterms:W3CDTF">2022-05-13T10:40:00Z</dcterms:created>
  <dcterms:modified xsi:type="dcterms:W3CDTF">2022-05-13T10:42:00Z</dcterms:modified>
</cp:coreProperties>
</file>