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E50A88" w:rsidRDefault="006243D3" w:rsidP="006C044C">
      <w:pPr>
        <w:jc w:val="right"/>
        <w:rPr>
          <w:i/>
          <w:sz w:val="26"/>
          <w:szCs w:val="26"/>
          <w:lang w:val="lv-LV"/>
        </w:rPr>
      </w:pPr>
      <w:r w:rsidRPr="00E50A88">
        <w:rPr>
          <w:i/>
          <w:sz w:val="26"/>
          <w:szCs w:val="26"/>
          <w:lang w:val="lv-LV"/>
        </w:rPr>
        <w:t>Projekts</w:t>
      </w:r>
    </w:p>
    <w:p w:rsidR="006243D3" w:rsidRPr="00E50A88" w:rsidRDefault="006243D3" w:rsidP="006C044C">
      <w:pPr>
        <w:jc w:val="center"/>
        <w:rPr>
          <w:sz w:val="26"/>
          <w:szCs w:val="26"/>
          <w:lang w:val="lv-LV"/>
        </w:rPr>
      </w:pPr>
    </w:p>
    <w:p w:rsidR="00ED0D3D" w:rsidRPr="00E50A88" w:rsidRDefault="006243D3" w:rsidP="006C044C">
      <w:pPr>
        <w:jc w:val="center"/>
        <w:rPr>
          <w:b/>
          <w:sz w:val="26"/>
          <w:szCs w:val="26"/>
          <w:lang w:val="lv-LV"/>
        </w:rPr>
      </w:pPr>
      <w:r w:rsidRPr="00E50A88">
        <w:rPr>
          <w:b/>
          <w:sz w:val="26"/>
          <w:szCs w:val="26"/>
          <w:lang w:val="lv-LV"/>
        </w:rPr>
        <w:t>Līdzdarbības līgums Nr.</w:t>
      </w:r>
      <w:r w:rsidR="00E82E8A" w:rsidRPr="00E50A88">
        <w:rPr>
          <w:b/>
          <w:sz w:val="26"/>
          <w:szCs w:val="26"/>
          <w:lang w:val="lv-LV"/>
        </w:rPr>
        <w:t>2.5.-8-____</w:t>
      </w:r>
    </w:p>
    <w:p w:rsidR="00535B0E" w:rsidRPr="00E50A88" w:rsidRDefault="00535B0E" w:rsidP="006C044C">
      <w:pPr>
        <w:pStyle w:val="Nosaukums"/>
        <w:rPr>
          <w:color w:val="000000" w:themeColor="text1"/>
          <w:sz w:val="26"/>
          <w:szCs w:val="26"/>
        </w:rPr>
      </w:pPr>
      <w:r w:rsidRPr="00E50A88">
        <w:rPr>
          <w:color w:val="000000" w:themeColor="text1"/>
          <w:sz w:val="26"/>
          <w:szCs w:val="26"/>
        </w:rPr>
        <w:t>Par atsevišķu valsts pārvaldes uzdevumu veikšanu dejas jomā</w:t>
      </w:r>
    </w:p>
    <w:p w:rsidR="00535B0E" w:rsidRPr="00E50A88" w:rsidRDefault="00535B0E" w:rsidP="006C044C">
      <w:pPr>
        <w:rPr>
          <w:sz w:val="26"/>
          <w:szCs w:val="26"/>
          <w:lang w:val="lv-LV" w:eastAsia="lv-LV"/>
        </w:rPr>
      </w:pPr>
    </w:p>
    <w:p w:rsidR="00E50A88" w:rsidRPr="00E50A88" w:rsidRDefault="00535B0E" w:rsidP="00E50A88">
      <w:pPr>
        <w:pStyle w:val="Virsraksts1"/>
        <w:rPr>
          <w:color w:val="000000" w:themeColor="text1"/>
          <w:sz w:val="26"/>
          <w:szCs w:val="26"/>
        </w:rPr>
      </w:pPr>
      <w:r w:rsidRPr="00E50A88">
        <w:rPr>
          <w:color w:val="000000" w:themeColor="text1"/>
          <w:sz w:val="26"/>
          <w:szCs w:val="26"/>
        </w:rPr>
        <w:t>Rīgā</w:t>
      </w:r>
      <w:r w:rsidRPr="00E50A88">
        <w:rPr>
          <w:color w:val="000000" w:themeColor="text1"/>
          <w:sz w:val="26"/>
          <w:szCs w:val="26"/>
        </w:rPr>
        <w:tab/>
      </w:r>
      <w:r w:rsidRPr="00E50A88">
        <w:rPr>
          <w:color w:val="000000" w:themeColor="text1"/>
          <w:sz w:val="26"/>
          <w:szCs w:val="26"/>
        </w:rPr>
        <w:tab/>
      </w:r>
      <w:r w:rsidRPr="00E50A88">
        <w:rPr>
          <w:color w:val="000000" w:themeColor="text1"/>
          <w:sz w:val="26"/>
          <w:szCs w:val="26"/>
        </w:rPr>
        <w:tab/>
      </w:r>
      <w:r w:rsidRPr="00E50A88">
        <w:rPr>
          <w:color w:val="000000" w:themeColor="text1"/>
          <w:sz w:val="26"/>
          <w:szCs w:val="26"/>
        </w:rPr>
        <w:tab/>
      </w:r>
      <w:r w:rsidRPr="00E50A88">
        <w:rPr>
          <w:color w:val="000000" w:themeColor="text1"/>
          <w:sz w:val="26"/>
          <w:szCs w:val="26"/>
        </w:rPr>
        <w:tab/>
      </w:r>
      <w:r w:rsidRPr="00E50A88">
        <w:rPr>
          <w:color w:val="000000" w:themeColor="text1"/>
          <w:sz w:val="26"/>
          <w:szCs w:val="26"/>
        </w:rPr>
        <w:tab/>
      </w:r>
      <w:r w:rsidRPr="00E50A88">
        <w:rPr>
          <w:color w:val="000000" w:themeColor="text1"/>
          <w:sz w:val="26"/>
          <w:szCs w:val="26"/>
        </w:rPr>
        <w:tab/>
      </w:r>
      <w:r w:rsidRPr="00E50A88">
        <w:rPr>
          <w:color w:val="000000" w:themeColor="text1"/>
          <w:sz w:val="26"/>
          <w:szCs w:val="26"/>
        </w:rPr>
        <w:tab/>
      </w:r>
      <w:r w:rsidR="00E50A88" w:rsidRPr="00E50A88">
        <w:rPr>
          <w:color w:val="000000" w:themeColor="text1"/>
          <w:sz w:val="26"/>
          <w:szCs w:val="26"/>
        </w:rPr>
        <w:t xml:space="preserve"> </w:t>
      </w:r>
      <w:r w:rsidR="00E50A88" w:rsidRPr="00E50A88">
        <w:rPr>
          <w:color w:val="000000" w:themeColor="text1"/>
          <w:sz w:val="26"/>
          <w:szCs w:val="26"/>
        </w:rPr>
        <w:tab/>
        <w:t>  2020.gada ___.februārī</w:t>
      </w:r>
    </w:p>
    <w:p w:rsidR="00535B0E" w:rsidRPr="00E50A88" w:rsidRDefault="00535B0E" w:rsidP="00E50A88">
      <w:pPr>
        <w:pStyle w:val="Virsraksts1"/>
        <w:rPr>
          <w:sz w:val="26"/>
          <w:szCs w:val="26"/>
        </w:rPr>
      </w:pPr>
    </w:p>
    <w:p w:rsidR="00535B0E" w:rsidRPr="00E50A88" w:rsidRDefault="00535B0E" w:rsidP="006C044C">
      <w:pPr>
        <w:pStyle w:val="Pamatteksts"/>
        <w:spacing w:after="0"/>
        <w:jc w:val="both"/>
        <w:rPr>
          <w:color w:val="000000" w:themeColor="text1"/>
          <w:sz w:val="26"/>
          <w:szCs w:val="26"/>
          <w:lang w:val="lv-LV"/>
        </w:rPr>
      </w:pPr>
      <w:r w:rsidRPr="00E50A88">
        <w:rPr>
          <w:b/>
          <w:color w:val="000000" w:themeColor="text1"/>
          <w:sz w:val="26"/>
          <w:szCs w:val="26"/>
          <w:lang w:val="lv-LV"/>
        </w:rPr>
        <w:t>Latvijas Republikas Kultūras ministrija</w:t>
      </w:r>
      <w:r w:rsidRPr="00E50A88">
        <w:rPr>
          <w:color w:val="000000" w:themeColor="text1"/>
          <w:sz w:val="26"/>
          <w:szCs w:val="26"/>
          <w:lang w:val="lv-LV"/>
        </w:rPr>
        <w:t>,</w:t>
      </w:r>
      <w:r w:rsidRPr="00E50A88">
        <w:rPr>
          <w:b/>
          <w:color w:val="000000" w:themeColor="text1"/>
          <w:sz w:val="26"/>
          <w:szCs w:val="26"/>
          <w:lang w:val="lv-LV"/>
        </w:rPr>
        <w:t xml:space="preserve"> </w:t>
      </w:r>
      <w:r w:rsidRPr="00E50A88">
        <w:rPr>
          <w:color w:val="000000" w:themeColor="text1"/>
          <w:sz w:val="26"/>
          <w:szCs w:val="26"/>
          <w:lang w:val="lv-LV"/>
        </w:rPr>
        <w:t>reģistrācijas Nr.9</w:t>
      </w:r>
      <w:r w:rsidR="00F2174D" w:rsidRPr="00E50A88">
        <w:rPr>
          <w:color w:val="000000" w:themeColor="text1"/>
          <w:sz w:val="26"/>
          <w:szCs w:val="26"/>
          <w:lang w:val="lv-LV"/>
        </w:rPr>
        <w:t>0000042963, juridiskā adrese: K</w:t>
      </w:r>
      <w:r w:rsidRPr="00E50A88">
        <w:rPr>
          <w:color w:val="000000" w:themeColor="text1"/>
          <w:sz w:val="26"/>
          <w:szCs w:val="26"/>
          <w:lang w:val="lv-LV"/>
        </w:rPr>
        <w:t>.Valdemāra iela 11a, Rīga, LV – 1364, (turpmāk – MINISTRIJA), kuras vārdā saskaņā ar Ministru kabineta 2003.gada 29.aprīļa noteikumiem Nr.241 „Kultūras ministrijas nolikums”</w:t>
      </w:r>
      <w:r w:rsidRPr="00E50A88">
        <w:rPr>
          <w:b/>
          <w:color w:val="000000" w:themeColor="text1"/>
          <w:sz w:val="26"/>
          <w:szCs w:val="26"/>
          <w:lang w:val="lv-LV"/>
        </w:rPr>
        <w:t xml:space="preserve"> </w:t>
      </w:r>
      <w:r w:rsidRPr="00E50A88">
        <w:rPr>
          <w:color w:val="000000" w:themeColor="text1"/>
          <w:sz w:val="26"/>
          <w:szCs w:val="26"/>
          <w:lang w:val="lv-LV"/>
        </w:rPr>
        <w:t>rīkojas</w:t>
      </w:r>
      <w:r w:rsidRPr="00E50A88">
        <w:rPr>
          <w:b/>
          <w:color w:val="000000" w:themeColor="text1"/>
          <w:sz w:val="26"/>
          <w:szCs w:val="26"/>
          <w:lang w:val="lv-LV"/>
        </w:rPr>
        <w:t xml:space="preserve"> </w:t>
      </w:r>
      <w:r w:rsidRPr="00E50A88">
        <w:rPr>
          <w:color w:val="000000" w:themeColor="text1"/>
          <w:sz w:val="26"/>
          <w:szCs w:val="26"/>
          <w:lang w:val="lv-LV"/>
        </w:rPr>
        <w:t xml:space="preserve">valsts sekretārs </w:t>
      </w:r>
      <w:r w:rsidRPr="00E50A88">
        <w:rPr>
          <w:b/>
          <w:color w:val="000000" w:themeColor="text1"/>
          <w:sz w:val="26"/>
          <w:szCs w:val="26"/>
          <w:lang w:val="lv-LV"/>
        </w:rPr>
        <w:t>Dace Vilsone</w:t>
      </w:r>
      <w:r w:rsidRPr="00E50A88">
        <w:rPr>
          <w:color w:val="000000" w:themeColor="text1"/>
          <w:sz w:val="26"/>
          <w:szCs w:val="26"/>
          <w:lang w:val="lv-LV"/>
        </w:rPr>
        <w:t xml:space="preserve">, no vienas puses, un </w:t>
      </w:r>
    </w:p>
    <w:p w:rsidR="005124BA" w:rsidRPr="00E50A88" w:rsidRDefault="005124BA" w:rsidP="006C044C">
      <w:pPr>
        <w:pStyle w:val="Pamatteksts"/>
        <w:spacing w:after="0"/>
        <w:jc w:val="both"/>
        <w:rPr>
          <w:color w:val="000000" w:themeColor="text1"/>
          <w:sz w:val="26"/>
          <w:szCs w:val="26"/>
          <w:lang w:val="lv-LV"/>
        </w:rPr>
      </w:pPr>
    </w:p>
    <w:p w:rsidR="00535B0E" w:rsidRPr="00E50A88" w:rsidRDefault="005124BA" w:rsidP="006C044C">
      <w:pPr>
        <w:pStyle w:val="Pamatteksts"/>
        <w:spacing w:after="0"/>
        <w:jc w:val="both"/>
        <w:rPr>
          <w:color w:val="000000" w:themeColor="text1"/>
          <w:sz w:val="26"/>
          <w:szCs w:val="26"/>
          <w:lang w:val="lv-LV"/>
        </w:rPr>
      </w:pPr>
      <w:r w:rsidRPr="00E50A88">
        <w:rPr>
          <w:rFonts w:eastAsia="Arial Unicode MS"/>
          <w:b/>
          <w:sz w:val="26"/>
          <w:szCs w:val="26"/>
          <w:lang w:val="lv-LV"/>
        </w:rPr>
        <w:t xml:space="preserve">Biedrība </w:t>
      </w:r>
      <w:r w:rsidRPr="00E50A88">
        <w:rPr>
          <w:b/>
          <w:color w:val="000000" w:themeColor="text1"/>
          <w:sz w:val="26"/>
          <w:szCs w:val="26"/>
          <w:lang w:val="lv-LV"/>
        </w:rPr>
        <w:t>„Latvijas Dejas informācijas centrs”</w:t>
      </w:r>
      <w:r w:rsidRPr="00E50A88">
        <w:rPr>
          <w:color w:val="000000" w:themeColor="text1"/>
          <w:sz w:val="26"/>
          <w:szCs w:val="26"/>
          <w:lang w:val="lv-LV"/>
        </w:rPr>
        <w:t xml:space="preserve">, reģistrācijas Nr.40008265187, juridiskā adrese: Ezera iela 7, Lādezers, Limbažu pagasts, Limbažu novads, LV – 4011, (turpmāk – </w:t>
      </w:r>
      <w:r w:rsidRPr="00E50A88">
        <w:rPr>
          <w:i/>
          <w:color w:val="000000" w:themeColor="text1"/>
          <w:sz w:val="26"/>
          <w:szCs w:val="26"/>
          <w:lang w:val="lv-LV"/>
        </w:rPr>
        <w:t>Pilnvarotā institūcija</w:t>
      </w:r>
      <w:r w:rsidRPr="00E50A88">
        <w:rPr>
          <w:color w:val="000000" w:themeColor="text1"/>
          <w:sz w:val="26"/>
          <w:szCs w:val="26"/>
          <w:lang w:val="lv-LV"/>
        </w:rPr>
        <w:t xml:space="preserve">), kuras vārdā saskaņā ar statūtiem rīkojas valdes priekšsēdētāja </w:t>
      </w:r>
      <w:r w:rsidRPr="00E50A88">
        <w:rPr>
          <w:b/>
          <w:color w:val="000000" w:themeColor="text1"/>
          <w:sz w:val="26"/>
          <w:szCs w:val="26"/>
          <w:lang w:val="lv-LV"/>
        </w:rPr>
        <w:t>Inta Balode</w:t>
      </w:r>
      <w:r w:rsidRPr="00E50A88">
        <w:rPr>
          <w:color w:val="000000" w:themeColor="text1"/>
          <w:sz w:val="26"/>
          <w:szCs w:val="26"/>
          <w:lang w:val="lv-LV"/>
        </w:rPr>
        <w:t xml:space="preserve">, </w:t>
      </w:r>
      <w:r w:rsidR="00535B0E" w:rsidRPr="00E50A88">
        <w:rPr>
          <w:color w:val="000000" w:themeColor="text1"/>
          <w:sz w:val="26"/>
          <w:szCs w:val="26"/>
          <w:lang w:val="lv-LV"/>
        </w:rPr>
        <w:t>no otras puses, turpmāk kopā saukti Puses, bet katrs atsevišķi – Puse,</w:t>
      </w:r>
    </w:p>
    <w:p w:rsidR="006C044C" w:rsidRPr="00E50A88" w:rsidRDefault="006C044C" w:rsidP="006C044C">
      <w:pPr>
        <w:pStyle w:val="Pamatteksts"/>
        <w:spacing w:after="0"/>
        <w:jc w:val="both"/>
        <w:rPr>
          <w:color w:val="000000" w:themeColor="text1"/>
          <w:sz w:val="26"/>
          <w:szCs w:val="26"/>
          <w:lang w:val="lv-LV"/>
        </w:rPr>
      </w:pPr>
    </w:p>
    <w:p w:rsidR="00535B0E" w:rsidRPr="00E50A88" w:rsidRDefault="00535B0E" w:rsidP="006C044C">
      <w:pPr>
        <w:pStyle w:val="Pamatteksts"/>
        <w:spacing w:after="0"/>
        <w:jc w:val="both"/>
        <w:rPr>
          <w:color w:val="000000" w:themeColor="text1"/>
          <w:sz w:val="26"/>
          <w:szCs w:val="26"/>
          <w:lang w:val="lv-LV"/>
        </w:rPr>
      </w:pPr>
      <w:r w:rsidRPr="00E50A88">
        <w:rPr>
          <w:color w:val="000000" w:themeColor="text1"/>
          <w:sz w:val="26"/>
          <w:szCs w:val="26"/>
          <w:lang w:val="lv-LV"/>
        </w:rPr>
        <w:t>saskaņā ar Valsts pārvaldes iekārtas likuma 49.panta pirmo daļu, Ministru kabineta 2014.gada 17.jūnija noteikumiem Nr.317 „</w:t>
      </w:r>
      <w:r w:rsidRPr="00E50A88">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E50A88">
        <w:rPr>
          <w:color w:val="000000" w:themeColor="text1"/>
          <w:sz w:val="26"/>
          <w:szCs w:val="26"/>
          <w:lang w:val="lv-LV"/>
        </w:rPr>
        <w:t xml:space="preserve">” un Ministru kabineta 2003.gada 29.aprīļa noteikumu Nr.241 „Kultūras ministrijas nolikums” </w:t>
      </w:r>
      <w:r w:rsidR="00F2174D" w:rsidRPr="00E50A88">
        <w:rPr>
          <w:sz w:val="26"/>
          <w:szCs w:val="26"/>
          <w:lang w:val="lv-LV"/>
        </w:rPr>
        <w:t>4.1. un 4.2</w:t>
      </w:r>
      <w:r w:rsidRPr="00E50A88">
        <w:rPr>
          <w:sz w:val="26"/>
          <w:szCs w:val="26"/>
          <w:lang w:val="lv-LV"/>
        </w:rPr>
        <w:t>.</w:t>
      </w:r>
      <w:r w:rsidRPr="00E50A88">
        <w:rPr>
          <w:color w:val="000000" w:themeColor="text1"/>
          <w:sz w:val="26"/>
          <w:szCs w:val="26"/>
          <w:lang w:val="lv-LV"/>
        </w:rPr>
        <w:t>punktu,</w:t>
      </w:r>
    </w:p>
    <w:p w:rsidR="006C044C" w:rsidRPr="00E50A88" w:rsidRDefault="006C044C" w:rsidP="006C044C">
      <w:pPr>
        <w:jc w:val="both"/>
        <w:rPr>
          <w:color w:val="000000"/>
          <w:sz w:val="26"/>
          <w:szCs w:val="26"/>
          <w:lang w:val="lv-LV"/>
        </w:rPr>
      </w:pPr>
    </w:p>
    <w:p w:rsidR="00535B0E" w:rsidRPr="00E50A88" w:rsidRDefault="00535B0E" w:rsidP="006C044C">
      <w:pPr>
        <w:jc w:val="both"/>
        <w:rPr>
          <w:sz w:val="26"/>
          <w:szCs w:val="26"/>
          <w:lang w:val="lv-LV"/>
        </w:rPr>
      </w:pPr>
      <w:r w:rsidRPr="00E50A88">
        <w:rPr>
          <w:color w:val="000000"/>
          <w:sz w:val="26"/>
          <w:szCs w:val="26"/>
          <w:lang w:val="lv-LV"/>
        </w:rPr>
        <w:t>ņemot vērā Kultūrpolitikas pamatnostādņu 2014. – 2020.gadam „Radošā Latvija” (apstiprinātas ar Ministru kabineta 2014.gada 29.jūlija rīkojumu Nr.401) 5.1.nodaļas „</w:t>
      </w:r>
      <w:r w:rsidRPr="00E50A88">
        <w:rPr>
          <w:sz w:val="26"/>
          <w:szCs w:val="26"/>
          <w:lang w:val="lv-LV"/>
        </w:rPr>
        <w:t xml:space="preserve">Kultūras kapitāla saglabāšana un attīstība, sabiedrībai līdzdarbojoties kultūras procesos” 5.1.6.apakšnodaļas „Prioritātes rīcības virzienu ietvaros veicamie uzdevumi un aktivitātes” 4.rīcības virziena </w:t>
      </w:r>
      <w:r w:rsidRPr="00E50A88">
        <w:rPr>
          <w:bCs/>
          <w:sz w:val="26"/>
          <w:szCs w:val="26"/>
          <w:lang w:val="lv-LV"/>
        </w:rPr>
        <w:t xml:space="preserve">„Cilvēkresursu attīstība un efektīva </w:t>
      </w:r>
      <w:r w:rsidRPr="00E50A88">
        <w:rPr>
          <w:sz w:val="26"/>
          <w:szCs w:val="26"/>
          <w:lang w:val="lv-LV"/>
        </w:rPr>
        <w:t>kultūrpārvaldība</w:t>
      </w:r>
      <w:r w:rsidRPr="00E50A88">
        <w:rPr>
          <w:bCs/>
          <w:sz w:val="26"/>
          <w:szCs w:val="26"/>
          <w:lang w:val="lv-LV"/>
        </w:rPr>
        <w:t>” 4.1.uzdevuma „</w:t>
      </w:r>
      <w:r w:rsidRPr="00E50A88">
        <w:rPr>
          <w:sz w:val="26"/>
          <w:szCs w:val="26"/>
          <w:lang w:val="lv-LV"/>
        </w:rPr>
        <w:t>Radīt labvēlīgus apstākļus kultūras jomā strādājošajiem un viņu darba novērtējumam” ietvaros noteikto 4.1.3.pasākumu „Pilnveidot atzinības un apbalvojumu sistēmu par nozīmīgiem sasniegumiem kultūrā nacionālajā un starptautiskajā līmenī visās nozarēs”,</w:t>
      </w:r>
    </w:p>
    <w:p w:rsidR="00535B0E" w:rsidRPr="00E50A88" w:rsidRDefault="00535B0E" w:rsidP="006C044C">
      <w:pPr>
        <w:jc w:val="both"/>
        <w:rPr>
          <w:sz w:val="26"/>
          <w:szCs w:val="26"/>
          <w:lang w:val="lv-LV"/>
        </w:rPr>
      </w:pPr>
    </w:p>
    <w:p w:rsidR="00535B0E" w:rsidRPr="00E50A88" w:rsidRDefault="00535B0E" w:rsidP="006C044C">
      <w:pPr>
        <w:pStyle w:val="Pamatteksts"/>
        <w:spacing w:after="0"/>
        <w:jc w:val="both"/>
        <w:rPr>
          <w:color w:val="000000" w:themeColor="text1"/>
          <w:sz w:val="26"/>
          <w:szCs w:val="26"/>
          <w:lang w:val="lv-LV"/>
        </w:rPr>
      </w:pPr>
      <w:r w:rsidRPr="00E50A88">
        <w:rPr>
          <w:color w:val="000000" w:themeColor="text1"/>
          <w:sz w:val="26"/>
          <w:szCs w:val="26"/>
          <w:lang w:val="lv-LV"/>
        </w:rPr>
        <w:t>ņemot vērā MINISTRIJAS izsludinātā konkursa „Par atsevišķu valsts pārvaldes uzdevumu veikšanu dejas jomā” rezultātus, noslēdz šādu līdzdarbības līgumu (turpmāk – Līgums):</w:t>
      </w:r>
    </w:p>
    <w:p w:rsidR="00535B0E" w:rsidRPr="00E50A88" w:rsidRDefault="00535B0E" w:rsidP="006C044C">
      <w:pPr>
        <w:pStyle w:val="Pamatteksts"/>
        <w:spacing w:after="0"/>
        <w:jc w:val="both"/>
        <w:rPr>
          <w:color w:val="000000" w:themeColor="text1"/>
          <w:sz w:val="26"/>
          <w:szCs w:val="26"/>
          <w:lang w:val="lv-LV"/>
        </w:rPr>
      </w:pPr>
    </w:p>
    <w:p w:rsidR="00535B0E" w:rsidRPr="00E50A88" w:rsidRDefault="00535B0E" w:rsidP="006C044C">
      <w:pPr>
        <w:pStyle w:val="Pamatteksts"/>
        <w:numPr>
          <w:ilvl w:val="0"/>
          <w:numId w:val="1"/>
        </w:numPr>
        <w:spacing w:after="0"/>
        <w:ind w:left="284" w:hanging="284"/>
        <w:jc w:val="center"/>
        <w:rPr>
          <w:b/>
          <w:color w:val="000000" w:themeColor="text1"/>
          <w:sz w:val="26"/>
          <w:szCs w:val="26"/>
          <w:lang w:val="lv-LV"/>
        </w:rPr>
      </w:pPr>
      <w:r w:rsidRPr="00E50A88">
        <w:rPr>
          <w:b/>
          <w:color w:val="000000" w:themeColor="text1"/>
          <w:sz w:val="26"/>
          <w:szCs w:val="26"/>
          <w:lang w:val="lv-LV"/>
        </w:rPr>
        <w:t xml:space="preserve">Līguma priekšmets </w:t>
      </w:r>
    </w:p>
    <w:p w:rsidR="00535B0E" w:rsidRPr="00E50A88" w:rsidRDefault="00535B0E" w:rsidP="006C044C">
      <w:pPr>
        <w:pStyle w:val="Pamatteksts"/>
        <w:spacing w:after="0"/>
        <w:ind w:left="720"/>
        <w:rPr>
          <w:b/>
          <w:color w:val="000000" w:themeColor="text1"/>
          <w:sz w:val="26"/>
          <w:szCs w:val="26"/>
          <w:lang w:val="lv-LV"/>
        </w:rPr>
      </w:pPr>
    </w:p>
    <w:p w:rsidR="00535B0E" w:rsidRPr="00E50A88" w:rsidRDefault="00535B0E" w:rsidP="006C044C">
      <w:pPr>
        <w:numPr>
          <w:ilvl w:val="1"/>
          <w:numId w:val="2"/>
        </w:numPr>
        <w:tabs>
          <w:tab w:val="clear" w:pos="720"/>
        </w:tabs>
        <w:ind w:left="567" w:hanging="567"/>
        <w:jc w:val="both"/>
        <w:rPr>
          <w:sz w:val="26"/>
          <w:szCs w:val="26"/>
          <w:lang w:val="lv-LV"/>
        </w:rPr>
      </w:pPr>
      <w:r w:rsidRPr="00E50A88">
        <w:rPr>
          <w:sz w:val="26"/>
          <w:szCs w:val="26"/>
          <w:lang w:val="lv-LV"/>
        </w:rPr>
        <w:t xml:space="preserve">MINISTRIJA deleģē </w:t>
      </w:r>
      <w:r w:rsidRPr="00E50A88">
        <w:rPr>
          <w:i/>
          <w:sz w:val="26"/>
          <w:szCs w:val="26"/>
          <w:lang w:val="lv-LV"/>
        </w:rPr>
        <w:t xml:space="preserve">Pilnvarotajai institūcijai </w:t>
      </w:r>
      <w:r w:rsidR="00F2174D" w:rsidRPr="00E50A88">
        <w:rPr>
          <w:sz w:val="26"/>
          <w:szCs w:val="26"/>
          <w:lang w:val="lv-LV"/>
        </w:rPr>
        <w:t>veikt</w:t>
      </w:r>
      <w:r w:rsidR="00F2174D" w:rsidRPr="00E50A88">
        <w:rPr>
          <w:i/>
          <w:sz w:val="26"/>
          <w:szCs w:val="26"/>
          <w:lang w:val="lv-LV"/>
        </w:rPr>
        <w:t xml:space="preserve"> </w:t>
      </w:r>
      <w:r w:rsidR="00F2174D" w:rsidRPr="00E50A88">
        <w:rPr>
          <w:sz w:val="26"/>
          <w:szCs w:val="26"/>
          <w:lang w:val="lv-LV"/>
        </w:rPr>
        <w:t xml:space="preserve">šādus valsts pārvaldes uzdevumus dejas jomā </w:t>
      </w:r>
      <w:r w:rsidRPr="00E50A88">
        <w:rPr>
          <w:sz w:val="26"/>
          <w:szCs w:val="26"/>
          <w:lang w:val="lv-LV"/>
        </w:rPr>
        <w:t>(turpmāk – Pārvaldes uzdevumi):</w:t>
      </w:r>
    </w:p>
    <w:p w:rsidR="00535B0E" w:rsidRPr="00E50A88" w:rsidRDefault="00535B0E" w:rsidP="006C044C">
      <w:pPr>
        <w:jc w:val="both"/>
        <w:rPr>
          <w:sz w:val="26"/>
          <w:szCs w:val="26"/>
          <w:lang w:val="lv-LV"/>
        </w:rPr>
      </w:pPr>
    </w:p>
    <w:p w:rsidR="00535B0E" w:rsidRPr="00E50A88" w:rsidRDefault="00535B0E" w:rsidP="006C044C">
      <w:pPr>
        <w:pStyle w:val="Sarakstarindkopa"/>
        <w:numPr>
          <w:ilvl w:val="2"/>
          <w:numId w:val="2"/>
        </w:numPr>
        <w:tabs>
          <w:tab w:val="clear" w:pos="1080"/>
        </w:tabs>
        <w:ind w:left="1276" w:hanging="709"/>
        <w:contextualSpacing w:val="0"/>
        <w:jc w:val="both"/>
        <w:rPr>
          <w:sz w:val="26"/>
          <w:szCs w:val="26"/>
          <w:lang w:val="lv-LV"/>
        </w:rPr>
      </w:pPr>
      <w:r w:rsidRPr="00E50A88">
        <w:rPr>
          <w:sz w:val="26"/>
          <w:szCs w:val="26"/>
          <w:lang w:val="lv-LV"/>
        </w:rPr>
        <w:t xml:space="preserve">veikt Latvijas profesionālo un </w:t>
      </w:r>
      <w:proofErr w:type="spellStart"/>
      <w:r w:rsidRPr="00E50A88">
        <w:rPr>
          <w:sz w:val="26"/>
          <w:szCs w:val="26"/>
          <w:lang w:val="lv-LV"/>
        </w:rPr>
        <w:t>amatierkolektīvu</w:t>
      </w:r>
      <w:proofErr w:type="spellEnd"/>
      <w:r w:rsidRPr="00E50A88">
        <w:rPr>
          <w:sz w:val="26"/>
          <w:szCs w:val="26"/>
          <w:lang w:val="lv-LV"/>
        </w:rPr>
        <w:t xml:space="preserve"> uzvesto dejas jauniestudējumu novērtējumu izvērtēšanas perioda ietvaros:</w:t>
      </w:r>
    </w:p>
    <w:p w:rsidR="00535B0E" w:rsidRPr="00E50A88" w:rsidRDefault="00535B0E" w:rsidP="00F2174D">
      <w:pPr>
        <w:pStyle w:val="Sarakstarindkopa"/>
        <w:numPr>
          <w:ilvl w:val="3"/>
          <w:numId w:val="2"/>
        </w:numPr>
        <w:tabs>
          <w:tab w:val="clear" w:pos="1080"/>
          <w:tab w:val="left" w:pos="1134"/>
          <w:tab w:val="num" w:pos="1560"/>
        </w:tabs>
        <w:ind w:left="2183" w:hanging="907"/>
        <w:contextualSpacing w:val="0"/>
        <w:jc w:val="both"/>
        <w:rPr>
          <w:sz w:val="26"/>
          <w:szCs w:val="26"/>
          <w:lang w:val="lv-LV"/>
        </w:rPr>
      </w:pPr>
      <w:r w:rsidRPr="00E50A88">
        <w:rPr>
          <w:sz w:val="26"/>
          <w:szCs w:val="26"/>
          <w:lang w:val="lv-LV"/>
        </w:rPr>
        <w:lastRenderedPageBreak/>
        <w:t>uzsākot jaunu izvērtēšanas periodu, izveidot žūrijas komisiju dejas jauniestudējumu izvērtēšanai un nodrošināt pastāvīgu žūrijas komisijas darbu izvērtēšanas perioda ietvaros saskaņā ar Dejas balvas nolikumu;</w:t>
      </w:r>
    </w:p>
    <w:p w:rsidR="00535B0E" w:rsidRPr="00E50A88" w:rsidRDefault="00535B0E" w:rsidP="00F2174D">
      <w:pPr>
        <w:pStyle w:val="Sarakstarindkopa"/>
        <w:numPr>
          <w:ilvl w:val="3"/>
          <w:numId w:val="2"/>
        </w:numPr>
        <w:tabs>
          <w:tab w:val="clear" w:pos="1080"/>
          <w:tab w:val="left" w:pos="1134"/>
          <w:tab w:val="num" w:pos="1560"/>
        </w:tabs>
        <w:ind w:left="2183" w:hanging="907"/>
        <w:contextualSpacing w:val="0"/>
        <w:jc w:val="both"/>
        <w:rPr>
          <w:sz w:val="26"/>
          <w:szCs w:val="26"/>
          <w:lang w:val="lv-LV"/>
        </w:rPr>
      </w:pPr>
      <w:r w:rsidRPr="00E50A88">
        <w:rPr>
          <w:sz w:val="26"/>
          <w:szCs w:val="26"/>
          <w:lang w:val="lv-LV"/>
        </w:rPr>
        <w:t xml:space="preserve">izvērtēšanas perioda beigās iesniegt </w:t>
      </w:r>
      <w:r w:rsidR="00F2174D" w:rsidRPr="00E50A88">
        <w:rPr>
          <w:sz w:val="26"/>
          <w:szCs w:val="26"/>
          <w:lang w:val="lv-LV"/>
        </w:rPr>
        <w:t>MINISTRIJĀ</w:t>
      </w:r>
      <w:r w:rsidRPr="00E50A88">
        <w:rPr>
          <w:sz w:val="26"/>
          <w:szCs w:val="26"/>
          <w:lang w:val="lv-LV"/>
        </w:rPr>
        <w:t xml:space="preserve"> žūrijas komisijas izvērtēšanas perioda ietvaros veikto dejas jauniestudējumu mākslinieciskās kvalitātes novērtējumu (pretendentu sarakstu nolikumā iekļautajās nominācijās);</w:t>
      </w:r>
    </w:p>
    <w:p w:rsidR="00535B0E" w:rsidRPr="00E50A88" w:rsidRDefault="00535B0E" w:rsidP="006C044C">
      <w:pPr>
        <w:pStyle w:val="Sarakstarindkopa"/>
        <w:tabs>
          <w:tab w:val="left" w:pos="1134"/>
        </w:tabs>
        <w:ind w:left="2268"/>
        <w:jc w:val="both"/>
        <w:rPr>
          <w:sz w:val="26"/>
          <w:szCs w:val="26"/>
          <w:lang w:val="lv-LV"/>
        </w:rPr>
      </w:pPr>
    </w:p>
    <w:p w:rsidR="00535B0E" w:rsidRPr="00E50A88" w:rsidRDefault="00535B0E" w:rsidP="006C044C">
      <w:pPr>
        <w:pStyle w:val="Sarakstarindkopa"/>
        <w:numPr>
          <w:ilvl w:val="2"/>
          <w:numId w:val="2"/>
        </w:numPr>
        <w:tabs>
          <w:tab w:val="clear" w:pos="1080"/>
        </w:tabs>
        <w:ind w:left="1276" w:hanging="709"/>
        <w:contextualSpacing w:val="0"/>
        <w:jc w:val="both"/>
        <w:rPr>
          <w:sz w:val="26"/>
          <w:szCs w:val="26"/>
          <w:lang w:val="lv-LV"/>
        </w:rPr>
      </w:pPr>
      <w:r w:rsidRPr="00E50A88">
        <w:rPr>
          <w:sz w:val="26"/>
          <w:szCs w:val="26"/>
          <w:lang w:val="lv-LV"/>
        </w:rPr>
        <w:t>veicināt dejas mākslas nozares mākslinieciskās kvalitātes celšanu un sabiedrības izpratni un interesi par dejas mākslas nozares sasniegumiem:</w:t>
      </w:r>
    </w:p>
    <w:p w:rsidR="00535B0E" w:rsidRPr="00E50A88" w:rsidRDefault="00535B0E" w:rsidP="00F2174D">
      <w:pPr>
        <w:pStyle w:val="Sarakstarindkopa"/>
        <w:numPr>
          <w:ilvl w:val="3"/>
          <w:numId w:val="2"/>
        </w:numPr>
        <w:tabs>
          <w:tab w:val="clear" w:pos="1080"/>
          <w:tab w:val="left" w:pos="1134"/>
          <w:tab w:val="num" w:pos="1560"/>
        </w:tabs>
        <w:ind w:left="2183" w:hanging="907"/>
        <w:contextualSpacing w:val="0"/>
        <w:jc w:val="both"/>
        <w:rPr>
          <w:sz w:val="26"/>
          <w:szCs w:val="26"/>
          <w:lang w:val="lv-LV"/>
        </w:rPr>
      </w:pPr>
      <w:r w:rsidRPr="00E50A88">
        <w:rPr>
          <w:sz w:val="26"/>
          <w:szCs w:val="26"/>
          <w:lang w:val="lv-LV"/>
        </w:rPr>
        <w:t>nodrošināt informācijas pieejamību sabiedrībai par uzvesto dejas jauniestudējumu novērtējuma procesu;</w:t>
      </w:r>
    </w:p>
    <w:p w:rsidR="00535B0E" w:rsidRPr="00E50A88" w:rsidRDefault="00535B0E" w:rsidP="00F2174D">
      <w:pPr>
        <w:pStyle w:val="Sarakstarindkopa"/>
        <w:numPr>
          <w:ilvl w:val="3"/>
          <w:numId w:val="2"/>
        </w:numPr>
        <w:tabs>
          <w:tab w:val="clear" w:pos="1080"/>
          <w:tab w:val="left" w:pos="1134"/>
          <w:tab w:val="num" w:pos="1560"/>
        </w:tabs>
        <w:ind w:left="2183" w:hanging="907"/>
        <w:contextualSpacing w:val="0"/>
        <w:jc w:val="both"/>
        <w:rPr>
          <w:sz w:val="26"/>
          <w:szCs w:val="26"/>
          <w:lang w:val="lv-LV"/>
        </w:rPr>
      </w:pPr>
      <w:r w:rsidRPr="00E50A88">
        <w:rPr>
          <w:sz w:val="26"/>
          <w:szCs w:val="26"/>
          <w:lang w:val="lv-LV"/>
        </w:rPr>
        <w:t>nodrošināt informācijas pieejamību sabiedrībai par dejas mākslinieku sasniegumiem dejas mākslā;</w:t>
      </w:r>
    </w:p>
    <w:p w:rsidR="00535B0E" w:rsidRPr="00E50A88" w:rsidRDefault="00535B0E" w:rsidP="00F2174D">
      <w:pPr>
        <w:pStyle w:val="Sarakstarindkopa"/>
        <w:numPr>
          <w:ilvl w:val="3"/>
          <w:numId w:val="2"/>
        </w:numPr>
        <w:tabs>
          <w:tab w:val="clear" w:pos="1080"/>
          <w:tab w:val="left" w:pos="1134"/>
          <w:tab w:val="num" w:pos="1560"/>
        </w:tabs>
        <w:ind w:left="2183" w:hanging="907"/>
        <w:contextualSpacing w:val="0"/>
        <w:jc w:val="both"/>
        <w:rPr>
          <w:sz w:val="26"/>
          <w:szCs w:val="26"/>
          <w:lang w:val="lv-LV"/>
        </w:rPr>
      </w:pPr>
      <w:r w:rsidRPr="00E50A88">
        <w:rPr>
          <w:sz w:val="26"/>
          <w:szCs w:val="26"/>
          <w:lang w:val="lv-LV"/>
        </w:rPr>
        <w:t>organizēt un veicināt dejas mākslinieku godināšanas un apbalvošanas procesus izvērtēšanas perioda noslēgumā Dejas balvas ietvaros par izciliem sasniegumiem dejas mākslā;</w:t>
      </w:r>
    </w:p>
    <w:p w:rsidR="00535B0E" w:rsidRPr="00E50A88" w:rsidRDefault="00535B0E" w:rsidP="00F2174D">
      <w:pPr>
        <w:pStyle w:val="Sarakstarindkopa"/>
        <w:numPr>
          <w:ilvl w:val="3"/>
          <w:numId w:val="2"/>
        </w:numPr>
        <w:tabs>
          <w:tab w:val="clear" w:pos="1080"/>
          <w:tab w:val="left" w:pos="1134"/>
          <w:tab w:val="num" w:pos="1560"/>
        </w:tabs>
        <w:ind w:left="2183" w:hanging="907"/>
        <w:contextualSpacing w:val="0"/>
        <w:jc w:val="both"/>
        <w:rPr>
          <w:sz w:val="26"/>
          <w:szCs w:val="26"/>
          <w:lang w:val="lv-LV"/>
        </w:rPr>
      </w:pPr>
      <w:r w:rsidRPr="00E50A88">
        <w:rPr>
          <w:sz w:val="26"/>
          <w:szCs w:val="26"/>
          <w:lang w:val="lv-LV"/>
        </w:rPr>
        <w:t xml:space="preserve">uzturēt un attīstīt Dejas balvas tīmekļvietni </w:t>
      </w:r>
      <w:hyperlink r:id="rId7" w:history="1">
        <w:r w:rsidR="006C044C" w:rsidRPr="00E50A88">
          <w:rPr>
            <w:rStyle w:val="Hipersaite"/>
            <w:sz w:val="26"/>
            <w:szCs w:val="26"/>
            <w:lang w:val="lv-LV"/>
          </w:rPr>
          <w:t>www.dejasbalva.lv</w:t>
        </w:r>
      </w:hyperlink>
      <w:r w:rsidRPr="00E50A88">
        <w:rPr>
          <w:sz w:val="26"/>
          <w:szCs w:val="26"/>
          <w:lang w:val="lv-LV"/>
        </w:rPr>
        <w:t>, nodrošināt komunikāciju un publicitāti plašsaziņas līdzekļos un sociālajos medijos par Dejas balvu;</w:t>
      </w:r>
    </w:p>
    <w:p w:rsidR="00535B0E" w:rsidRPr="00E50A88" w:rsidRDefault="00535B0E" w:rsidP="006C044C">
      <w:pPr>
        <w:tabs>
          <w:tab w:val="left" w:pos="1134"/>
        </w:tabs>
        <w:jc w:val="both"/>
        <w:rPr>
          <w:sz w:val="26"/>
          <w:szCs w:val="26"/>
          <w:lang w:val="lv-LV"/>
        </w:rPr>
      </w:pPr>
    </w:p>
    <w:p w:rsidR="00535B0E" w:rsidRPr="00E50A88" w:rsidRDefault="00535B0E" w:rsidP="006C044C">
      <w:pPr>
        <w:pStyle w:val="Sarakstarindkopa"/>
        <w:numPr>
          <w:ilvl w:val="2"/>
          <w:numId w:val="2"/>
        </w:numPr>
        <w:tabs>
          <w:tab w:val="clear" w:pos="1080"/>
        </w:tabs>
        <w:ind w:left="1276" w:hanging="709"/>
        <w:contextualSpacing w:val="0"/>
        <w:jc w:val="both"/>
        <w:rPr>
          <w:sz w:val="26"/>
          <w:szCs w:val="26"/>
          <w:lang w:val="lv-LV"/>
        </w:rPr>
      </w:pPr>
      <w:r w:rsidRPr="00E50A88">
        <w:rPr>
          <w:sz w:val="26"/>
          <w:szCs w:val="26"/>
          <w:lang w:val="lv-LV"/>
        </w:rPr>
        <w:t>atlasīt un uzkrāt aktuālo informāciju un veicināt informācijas apriti dejas jomā par konkrētiem pasākumiem, sadarbības projektiem, izglītības, finansējuma u.c. iespējām Latvijas dejas nozares pārstāvjiem;</w:t>
      </w:r>
    </w:p>
    <w:p w:rsidR="00535B0E" w:rsidRPr="00E50A88" w:rsidRDefault="00535B0E" w:rsidP="006C044C">
      <w:pPr>
        <w:pStyle w:val="Sarakstarindkopa"/>
        <w:ind w:left="1276"/>
        <w:contextualSpacing w:val="0"/>
        <w:jc w:val="both"/>
        <w:rPr>
          <w:sz w:val="26"/>
          <w:szCs w:val="26"/>
          <w:lang w:val="lv-LV"/>
        </w:rPr>
      </w:pPr>
    </w:p>
    <w:p w:rsidR="00535B0E" w:rsidRPr="00E50A88" w:rsidRDefault="00535B0E" w:rsidP="006C044C">
      <w:pPr>
        <w:pStyle w:val="Sarakstarindkopa"/>
        <w:numPr>
          <w:ilvl w:val="2"/>
          <w:numId w:val="2"/>
        </w:numPr>
        <w:tabs>
          <w:tab w:val="clear" w:pos="1080"/>
        </w:tabs>
        <w:ind w:left="1276" w:hanging="709"/>
        <w:contextualSpacing w:val="0"/>
        <w:jc w:val="both"/>
        <w:rPr>
          <w:sz w:val="26"/>
          <w:szCs w:val="26"/>
          <w:lang w:val="lv-LV"/>
        </w:rPr>
      </w:pPr>
      <w:r w:rsidRPr="00E50A88">
        <w:rPr>
          <w:sz w:val="26"/>
          <w:szCs w:val="26"/>
          <w:lang w:val="lv-LV"/>
        </w:rPr>
        <w:t>veicināt Latvijas dejas mākslas starptautisko atpazīstamību un Latvijas dejas mākslas nozares profesionāļu iesaisti starptautiskajos projektos Latvijā un ārvalstīs.</w:t>
      </w:r>
    </w:p>
    <w:p w:rsidR="00535B0E" w:rsidRPr="00E50A88" w:rsidRDefault="00535B0E" w:rsidP="006C044C">
      <w:pPr>
        <w:ind w:left="426"/>
        <w:jc w:val="both"/>
        <w:rPr>
          <w:sz w:val="26"/>
          <w:szCs w:val="26"/>
          <w:lang w:val="lv-LV"/>
        </w:rPr>
      </w:pPr>
    </w:p>
    <w:p w:rsidR="00535B0E" w:rsidRPr="00E50A88" w:rsidRDefault="00535B0E" w:rsidP="006C044C">
      <w:pPr>
        <w:numPr>
          <w:ilvl w:val="1"/>
          <w:numId w:val="2"/>
        </w:numPr>
        <w:tabs>
          <w:tab w:val="clear" w:pos="720"/>
        </w:tabs>
        <w:ind w:left="567" w:hanging="567"/>
        <w:jc w:val="both"/>
        <w:rPr>
          <w:sz w:val="26"/>
          <w:szCs w:val="26"/>
          <w:lang w:val="lv-LV"/>
        </w:rPr>
      </w:pPr>
      <w:r w:rsidRPr="00E50A88">
        <w:rPr>
          <w:sz w:val="26"/>
          <w:szCs w:val="26"/>
          <w:lang w:val="lv-LV"/>
        </w:rPr>
        <w:t xml:space="preserve">Pārvaldes uzdevumu veikšanas laiks ir 2020., 2021. un 2022.gads. </w:t>
      </w:r>
    </w:p>
    <w:p w:rsidR="00535B0E" w:rsidRPr="00E50A88" w:rsidRDefault="00535B0E" w:rsidP="006C044C">
      <w:pPr>
        <w:ind w:left="567" w:hanging="567"/>
        <w:jc w:val="both"/>
        <w:rPr>
          <w:sz w:val="26"/>
          <w:szCs w:val="26"/>
          <w:lang w:val="lv-LV"/>
        </w:rPr>
      </w:pPr>
    </w:p>
    <w:p w:rsidR="00535B0E" w:rsidRPr="00E50A88" w:rsidRDefault="00535B0E" w:rsidP="006C044C">
      <w:pPr>
        <w:pStyle w:val="Sarakstarindkopa"/>
        <w:numPr>
          <w:ilvl w:val="1"/>
          <w:numId w:val="2"/>
        </w:numPr>
        <w:tabs>
          <w:tab w:val="clear" w:pos="720"/>
        </w:tabs>
        <w:ind w:left="567" w:hanging="567"/>
        <w:jc w:val="both"/>
        <w:rPr>
          <w:sz w:val="26"/>
          <w:szCs w:val="26"/>
          <w:lang w:val="lv-LV"/>
        </w:rPr>
      </w:pPr>
      <w:r w:rsidRPr="00E50A88">
        <w:rPr>
          <w:sz w:val="26"/>
          <w:szCs w:val="26"/>
          <w:lang w:val="lv-LV"/>
        </w:rPr>
        <w:t>Pārvaldes uzdevumu veikšanas vieta ir Latvija un ar Pārvaldes uzdevumu veikšanu saistītās ārvalstis.</w:t>
      </w:r>
    </w:p>
    <w:p w:rsidR="00535B0E" w:rsidRPr="00E50A88" w:rsidRDefault="00535B0E" w:rsidP="006C044C">
      <w:pPr>
        <w:ind w:left="426" w:hanging="426"/>
        <w:jc w:val="both"/>
        <w:rPr>
          <w:color w:val="000000" w:themeColor="text1"/>
          <w:sz w:val="26"/>
          <w:szCs w:val="26"/>
          <w:lang w:val="lv-LV"/>
        </w:rPr>
      </w:pPr>
    </w:p>
    <w:p w:rsidR="00535B0E" w:rsidRPr="00E50A88" w:rsidRDefault="00535B0E" w:rsidP="006C044C">
      <w:pPr>
        <w:pStyle w:val="Sarakstarindkopa"/>
        <w:numPr>
          <w:ilvl w:val="0"/>
          <w:numId w:val="1"/>
        </w:numPr>
        <w:ind w:left="284" w:hanging="284"/>
        <w:jc w:val="center"/>
        <w:rPr>
          <w:b/>
          <w:color w:val="000000" w:themeColor="text1"/>
          <w:sz w:val="26"/>
          <w:szCs w:val="26"/>
          <w:lang w:val="lv-LV"/>
        </w:rPr>
      </w:pPr>
      <w:r w:rsidRPr="00E50A88">
        <w:rPr>
          <w:b/>
          <w:color w:val="000000" w:themeColor="text1"/>
          <w:sz w:val="26"/>
          <w:szCs w:val="26"/>
          <w:lang w:val="lv-LV"/>
        </w:rPr>
        <w:t>Valsts pārvaldes uzdevumu izpildes kārtība un sasniedzamie rezultāti</w:t>
      </w:r>
    </w:p>
    <w:p w:rsidR="00535B0E" w:rsidRPr="00E50A88" w:rsidRDefault="00535B0E" w:rsidP="006C044C">
      <w:pPr>
        <w:pStyle w:val="Sarakstarindkopa"/>
        <w:rPr>
          <w:b/>
          <w:color w:val="000000" w:themeColor="text1"/>
          <w:sz w:val="26"/>
          <w:szCs w:val="26"/>
          <w:lang w:val="lv-LV"/>
        </w:rPr>
      </w:pPr>
    </w:p>
    <w:p w:rsidR="00535B0E" w:rsidRPr="00E50A88" w:rsidRDefault="00535B0E" w:rsidP="006C044C">
      <w:pPr>
        <w:pStyle w:val="Sarakstarindkopa"/>
        <w:numPr>
          <w:ilvl w:val="1"/>
          <w:numId w:val="7"/>
        </w:numPr>
        <w:tabs>
          <w:tab w:val="left" w:pos="993"/>
        </w:tabs>
        <w:ind w:left="567" w:hanging="567"/>
        <w:jc w:val="both"/>
        <w:rPr>
          <w:sz w:val="26"/>
          <w:szCs w:val="26"/>
          <w:lang w:val="lv-LV"/>
        </w:rPr>
      </w:pPr>
      <w:r w:rsidRPr="00E50A88">
        <w:rPr>
          <w:i/>
          <w:sz w:val="26"/>
          <w:szCs w:val="26"/>
          <w:lang w:val="lv-LV"/>
        </w:rPr>
        <w:t>Pilnvarotā institūcija</w:t>
      </w:r>
      <w:r w:rsidRPr="00E50A88">
        <w:rPr>
          <w:sz w:val="26"/>
          <w:szCs w:val="26"/>
          <w:lang w:val="lv-LV"/>
        </w:rPr>
        <w:t xml:space="preserve"> apņemas veikt Latvijas profesionālo un </w:t>
      </w:r>
      <w:proofErr w:type="spellStart"/>
      <w:r w:rsidRPr="00E50A88">
        <w:rPr>
          <w:sz w:val="26"/>
          <w:szCs w:val="26"/>
          <w:lang w:val="lv-LV"/>
        </w:rPr>
        <w:t>amatierkolektīvu</w:t>
      </w:r>
      <w:proofErr w:type="spellEnd"/>
      <w:r w:rsidRPr="00E50A88">
        <w:rPr>
          <w:sz w:val="26"/>
          <w:szCs w:val="26"/>
          <w:lang w:val="lv-LV"/>
        </w:rPr>
        <w:t xml:space="preserve"> uzvesto dejas jauniestudējumu novērtējumu izvērtēšanas perioda ietvaros:</w:t>
      </w:r>
    </w:p>
    <w:p w:rsidR="00535B0E" w:rsidRPr="00E50A88" w:rsidRDefault="00535B0E" w:rsidP="00A3733F">
      <w:pPr>
        <w:pStyle w:val="Sarakstarindkopa"/>
        <w:numPr>
          <w:ilvl w:val="2"/>
          <w:numId w:val="7"/>
        </w:numPr>
        <w:ind w:left="1276" w:hanging="709"/>
        <w:contextualSpacing w:val="0"/>
        <w:jc w:val="both"/>
        <w:rPr>
          <w:sz w:val="26"/>
          <w:szCs w:val="26"/>
          <w:lang w:val="lv-LV"/>
        </w:rPr>
      </w:pPr>
      <w:r w:rsidRPr="00E50A88">
        <w:rPr>
          <w:sz w:val="26"/>
          <w:szCs w:val="26"/>
          <w:lang w:val="lv-LV"/>
        </w:rPr>
        <w:t>uzsākot jaunu izvērtēšanas periodu, izveidot žūrijas komisiju uzvesto dejas jauniestudējumu izvērtēšanai un nodrošināt pastāvīgu žūrijas komisijas darbu vērtēšanas perioda ietvaros saskaņā ar Dejas balvas nolikumu;</w:t>
      </w:r>
    </w:p>
    <w:p w:rsidR="00535B0E" w:rsidRPr="00E50A88" w:rsidRDefault="00535B0E" w:rsidP="00A3733F">
      <w:pPr>
        <w:pStyle w:val="Sarakstarindkopa"/>
        <w:numPr>
          <w:ilvl w:val="2"/>
          <w:numId w:val="7"/>
        </w:numPr>
        <w:ind w:left="1276" w:hanging="709"/>
        <w:contextualSpacing w:val="0"/>
        <w:jc w:val="both"/>
        <w:rPr>
          <w:sz w:val="26"/>
          <w:szCs w:val="26"/>
          <w:lang w:val="lv-LV"/>
        </w:rPr>
      </w:pPr>
      <w:r w:rsidRPr="00E50A88">
        <w:rPr>
          <w:sz w:val="26"/>
          <w:szCs w:val="26"/>
          <w:lang w:val="lv-LV"/>
        </w:rPr>
        <w:t>vērtēšanas perioda beigās iesniegt MINISTRIJĀ žūrijas komisijas veikto dejas jauniestudējumu mākslinieciskās kvalitātes novērtējumu vērtēšanas perioda ietvaros (pretendentu sarakstu nolikumā iekļautajās nominācijās).</w:t>
      </w:r>
    </w:p>
    <w:p w:rsidR="00535B0E" w:rsidRPr="00E50A88" w:rsidRDefault="00535B0E" w:rsidP="006C044C">
      <w:pPr>
        <w:pStyle w:val="Sarakstarindkopa"/>
        <w:tabs>
          <w:tab w:val="left" w:pos="851"/>
        </w:tabs>
        <w:ind w:left="1080"/>
        <w:contextualSpacing w:val="0"/>
        <w:jc w:val="both"/>
        <w:rPr>
          <w:sz w:val="26"/>
          <w:szCs w:val="26"/>
          <w:lang w:val="lv-LV"/>
        </w:rPr>
      </w:pPr>
    </w:p>
    <w:p w:rsidR="00535B0E" w:rsidRPr="00E50A88" w:rsidRDefault="00535B0E" w:rsidP="006C044C">
      <w:pPr>
        <w:pStyle w:val="Sarakstarindkopa"/>
        <w:numPr>
          <w:ilvl w:val="1"/>
          <w:numId w:val="5"/>
        </w:numPr>
        <w:tabs>
          <w:tab w:val="left" w:pos="993"/>
        </w:tabs>
        <w:jc w:val="both"/>
        <w:rPr>
          <w:sz w:val="26"/>
          <w:szCs w:val="26"/>
          <w:lang w:val="lv-LV"/>
        </w:rPr>
      </w:pPr>
      <w:r w:rsidRPr="00E50A88">
        <w:rPr>
          <w:i/>
          <w:sz w:val="26"/>
          <w:szCs w:val="26"/>
          <w:lang w:val="lv-LV"/>
        </w:rPr>
        <w:lastRenderedPageBreak/>
        <w:t>Pilnvarotā institūcija</w:t>
      </w:r>
      <w:r w:rsidRPr="00E50A88">
        <w:rPr>
          <w:sz w:val="26"/>
          <w:szCs w:val="26"/>
          <w:lang w:val="lv-LV"/>
        </w:rPr>
        <w:t xml:space="preserve"> apņemas veicināt dejas mākslas nozares mākslinieciskās kvalitātes celšanu un sabiedrības izpratni un interesi par dejas mākslas nozares sasniegumiem:</w:t>
      </w:r>
    </w:p>
    <w:p w:rsidR="00B02B31" w:rsidRPr="00E50A88" w:rsidRDefault="00A3733F" w:rsidP="00276130">
      <w:pPr>
        <w:pStyle w:val="Sarakstarindkopa"/>
        <w:numPr>
          <w:ilvl w:val="2"/>
          <w:numId w:val="5"/>
        </w:numPr>
        <w:tabs>
          <w:tab w:val="left" w:pos="851"/>
        </w:tabs>
        <w:ind w:left="1276" w:hanging="709"/>
        <w:jc w:val="both"/>
        <w:rPr>
          <w:bCs/>
          <w:sz w:val="26"/>
          <w:szCs w:val="26"/>
          <w:lang w:val="lv-LV"/>
        </w:rPr>
      </w:pPr>
      <w:r w:rsidRPr="00E50A88">
        <w:rPr>
          <w:sz w:val="26"/>
          <w:szCs w:val="26"/>
          <w:lang w:val="lv-LV"/>
        </w:rPr>
        <w:t>nodrošināt informācijas pieejamību sabiedrībai par uzvesto dejas jauniestudējumu novērtējuma procesu</w:t>
      </w:r>
      <w:r w:rsidR="00276130" w:rsidRPr="00E50A88">
        <w:rPr>
          <w:sz w:val="26"/>
          <w:szCs w:val="26"/>
          <w:lang w:val="lv-LV"/>
        </w:rPr>
        <w:t xml:space="preserve"> un par dejas mākslinieku sasniegumiem dejas mākslā, </w:t>
      </w:r>
      <w:r w:rsidR="00B02B31" w:rsidRPr="00E50A88">
        <w:rPr>
          <w:sz w:val="26"/>
          <w:szCs w:val="26"/>
          <w:lang w:val="lv-LV"/>
        </w:rPr>
        <w:t>katru gadu organizē</w:t>
      </w:r>
      <w:r w:rsidR="00276130" w:rsidRPr="00E50A88">
        <w:rPr>
          <w:sz w:val="26"/>
          <w:szCs w:val="26"/>
          <w:lang w:val="lv-LV"/>
        </w:rPr>
        <w:t xml:space="preserve">jot </w:t>
      </w:r>
      <w:r w:rsidR="00B02B31" w:rsidRPr="00E50A88">
        <w:rPr>
          <w:sz w:val="26"/>
          <w:szCs w:val="26"/>
          <w:lang w:val="lv-LV"/>
        </w:rPr>
        <w:t>vismaz 2 (divus) dejas ekspertu domu apmaiņas pasākumus (konference, preses konference, publiska diskusija);</w:t>
      </w:r>
    </w:p>
    <w:p w:rsidR="00A3733F" w:rsidRPr="00E50A88" w:rsidRDefault="00A3733F" w:rsidP="00B02B31">
      <w:pPr>
        <w:pStyle w:val="Sarakstarindkopa"/>
        <w:numPr>
          <w:ilvl w:val="2"/>
          <w:numId w:val="5"/>
        </w:numPr>
        <w:tabs>
          <w:tab w:val="left" w:pos="851"/>
        </w:tabs>
        <w:ind w:left="1276" w:hanging="709"/>
        <w:jc w:val="both"/>
        <w:rPr>
          <w:bCs/>
          <w:sz w:val="26"/>
          <w:szCs w:val="26"/>
          <w:lang w:val="lv-LV"/>
        </w:rPr>
      </w:pPr>
      <w:r w:rsidRPr="00E50A88">
        <w:rPr>
          <w:sz w:val="26"/>
          <w:szCs w:val="26"/>
          <w:lang w:val="lv-LV"/>
        </w:rPr>
        <w:t xml:space="preserve">nodrošināt informācijas pieejamību sabiedrībai </w:t>
      </w:r>
      <w:r w:rsidR="00B02B31" w:rsidRPr="00E50A88">
        <w:rPr>
          <w:sz w:val="26"/>
          <w:szCs w:val="26"/>
          <w:lang w:val="lv-LV"/>
        </w:rPr>
        <w:t>p</w:t>
      </w:r>
      <w:r w:rsidRPr="00E50A88">
        <w:rPr>
          <w:sz w:val="26"/>
          <w:szCs w:val="26"/>
          <w:lang w:val="lv-LV"/>
        </w:rPr>
        <w:t>ar apbalvoto dejas profesionāļu sasniegumiem, sniedzot informāciju plašsaziņas līdzekļiem, dejas nozares profesionāļiem un pēc pieprasījuma citiem interesentiem;</w:t>
      </w:r>
    </w:p>
    <w:p w:rsidR="00535B0E" w:rsidRPr="00E50A88" w:rsidRDefault="008840B0" w:rsidP="00B02B31">
      <w:pPr>
        <w:pStyle w:val="Sarakstarindkopa"/>
        <w:numPr>
          <w:ilvl w:val="2"/>
          <w:numId w:val="5"/>
        </w:numPr>
        <w:tabs>
          <w:tab w:val="left" w:pos="851"/>
        </w:tabs>
        <w:ind w:left="1276" w:hanging="709"/>
        <w:jc w:val="both"/>
        <w:rPr>
          <w:bCs/>
          <w:sz w:val="26"/>
          <w:szCs w:val="26"/>
          <w:lang w:val="lv-LV"/>
        </w:rPr>
      </w:pPr>
      <w:r w:rsidRPr="00E50A88">
        <w:rPr>
          <w:sz w:val="26"/>
          <w:szCs w:val="26"/>
          <w:lang w:val="lv-LV"/>
        </w:rPr>
        <w:t>organizēt un veicināt dejas mākslinieku godināšanas un apbalvošanas procesus izvērtēšanas perioda noslēgumā Dejas balvas ietvaros par izciliem sasniegumiem dejas mākslā</w:t>
      </w:r>
      <w:r w:rsidR="00535B0E" w:rsidRPr="00E50A88">
        <w:rPr>
          <w:sz w:val="26"/>
          <w:szCs w:val="26"/>
          <w:lang w:val="lv-LV"/>
        </w:rPr>
        <w:t>;</w:t>
      </w:r>
    </w:p>
    <w:p w:rsidR="00535B0E" w:rsidRPr="00E50A88" w:rsidRDefault="00535B0E" w:rsidP="00B02B31">
      <w:pPr>
        <w:pStyle w:val="Sarakstarindkopa"/>
        <w:numPr>
          <w:ilvl w:val="2"/>
          <w:numId w:val="5"/>
        </w:numPr>
        <w:tabs>
          <w:tab w:val="left" w:pos="851"/>
        </w:tabs>
        <w:ind w:left="1276" w:hanging="709"/>
        <w:jc w:val="both"/>
        <w:rPr>
          <w:bCs/>
          <w:sz w:val="26"/>
          <w:szCs w:val="26"/>
          <w:lang w:val="lv-LV"/>
        </w:rPr>
      </w:pPr>
      <w:r w:rsidRPr="00E50A88">
        <w:rPr>
          <w:sz w:val="26"/>
          <w:szCs w:val="26"/>
          <w:lang w:val="lv-LV"/>
        </w:rPr>
        <w:t xml:space="preserve">uzturēt un attīstīt Dejas balvas tīmekļvietni </w:t>
      </w:r>
      <w:hyperlink r:id="rId8" w:history="1">
        <w:r w:rsidR="00F2174D" w:rsidRPr="00E50A88">
          <w:rPr>
            <w:rStyle w:val="Hipersaite"/>
            <w:sz w:val="26"/>
            <w:szCs w:val="26"/>
            <w:lang w:val="lv-LV"/>
          </w:rPr>
          <w:t>www.dejasbalva.lv</w:t>
        </w:r>
      </w:hyperlink>
      <w:r w:rsidR="00B02B31" w:rsidRPr="00E50A88">
        <w:rPr>
          <w:sz w:val="26"/>
          <w:szCs w:val="26"/>
          <w:lang w:val="lv-LV"/>
        </w:rPr>
        <w:t xml:space="preserve"> (nodrošināt tīmekļvietnes platformas un satura vadības sistēmas uzturēšanu, atjaunināšanu, atbildēt par tās drošību, regulāri tajā publicēt aktuālo informāciju u.tml.)</w:t>
      </w:r>
      <w:r w:rsidRPr="00E50A88">
        <w:rPr>
          <w:sz w:val="26"/>
          <w:szCs w:val="26"/>
          <w:lang w:val="lv-LV"/>
        </w:rPr>
        <w:t>, nodrošināt komunikāciju un publicitāti plašsaziņas līdzekļos un sociālajos medijos par Dejas balvu.</w:t>
      </w:r>
    </w:p>
    <w:p w:rsidR="00535B0E" w:rsidRPr="00E50A88" w:rsidRDefault="00535B0E" w:rsidP="006C044C">
      <w:pPr>
        <w:pStyle w:val="Sarakstarindkopa"/>
        <w:tabs>
          <w:tab w:val="left" w:pos="851"/>
        </w:tabs>
        <w:ind w:left="1276"/>
        <w:jc w:val="both"/>
        <w:rPr>
          <w:bCs/>
          <w:sz w:val="26"/>
          <w:szCs w:val="26"/>
          <w:lang w:val="lv-LV"/>
        </w:rPr>
      </w:pPr>
    </w:p>
    <w:p w:rsidR="00535B0E" w:rsidRPr="00E50A88" w:rsidRDefault="00A3733F" w:rsidP="008840B0">
      <w:pPr>
        <w:pStyle w:val="Sarakstarindkopa"/>
        <w:numPr>
          <w:ilvl w:val="1"/>
          <w:numId w:val="5"/>
        </w:numPr>
        <w:tabs>
          <w:tab w:val="left" w:pos="851"/>
        </w:tabs>
        <w:jc w:val="both"/>
        <w:rPr>
          <w:bCs/>
          <w:sz w:val="26"/>
          <w:szCs w:val="26"/>
          <w:lang w:val="lv-LV"/>
        </w:rPr>
      </w:pPr>
      <w:r w:rsidRPr="00E50A88">
        <w:rPr>
          <w:i/>
          <w:sz w:val="26"/>
          <w:szCs w:val="26"/>
          <w:lang w:val="lv-LV"/>
        </w:rPr>
        <w:t>Pilnvarotā institūcija</w:t>
      </w:r>
      <w:r w:rsidRPr="00E50A88">
        <w:rPr>
          <w:sz w:val="26"/>
          <w:szCs w:val="26"/>
          <w:lang w:val="lv-LV"/>
        </w:rPr>
        <w:t xml:space="preserve"> apņemas </w:t>
      </w:r>
      <w:r w:rsidR="00276130" w:rsidRPr="00E50A88">
        <w:rPr>
          <w:sz w:val="26"/>
          <w:szCs w:val="26"/>
          <w:lang w:val="lv-LV"/>
        </w:rPr>
        <w:t>atlasīt un uzkrāt aktuālo informāciju un veicināt informācijas apriti dejas jomā</w:t>
      </w:r>
      <w:r w:rsidR="008840B0" w:rsidRPr="00E50A88">
        <w:rPr>
          <w:sz w:val="26"/>
          <w:szCs w:val="26"/>
          <w:lang w:val="lv-LV"/>
        </w:rPr>
        <w:t xml:space="preserve">, </w:t>
      </w:r>
      <w:r w:rsidR="00535B0E" w:rsidRPr="00E50A88">
        <w:rPr>
          <w:sz w:val="26"/>
          <w:szCs w:val="26"/>
          <w:lang w:val="lv-LV"/>
        </w:rPr>
        <w:t xml:space="preserve">regulāri </w:t>
      </w:r>
      <w:r w:rsidR="008840B0" w:rsidRPr="00E50A88">
        <w:rPr>
          <w:sz w:val="26"/>
          <w:szCs w:val="26"/>
          <w:lang w:val="lv-LV"/>
        </w:rPr>
        <w:t xml:space="preserve">tīmekļvietnē </w:t>
      </w:r>
      <w:r w:rsidR="00535B0E" w:rsidRPr="00E50A88">
        <w:rPr>
          <w:sz w:val="26"/>
          <w:szCs w:val="26"/>
          <w:lang w:val="lv-LV"/>
        </w:rPr>
        <w:t>ievietojot inform</w:t>
      </w:r>
      <w:r w:rsidR="008840B0" w:rsidRPr="00E50A88">
        <w:rPr>
          <w:sz w:val="26"/>
          <w:szCs w:val="26"/>
          <w:lang w:val="lv-LV"/>
        </w:rPr>
        <w:t xml:space="preserve">āciju (pastāvīgi, ne mazāk kā 2 </w:t>
      </w:r>
      <w:r w:rsidR="00535B0E" w:rsidRPr="00E50A88">
        <w:rPr>
          <w:bCs/>
          <w:sz w:val="26"/>
          <w:szCs w:val="26"/>
          <w:lang w:val="lv-LV"/>
        </w:rPr>
        <w:t xml:space="preserve">(divas) </w:t>
      </w:r>
      <w:r w:rsidR="00535B0E" w:rsidRPr="00E50A88">
        <w:rPr>
          <w:sz w:val="26"/>
          <w:szCs w:val="26"/>
          <w:lang w:val="lv-LV"/>
        </w:rPr>
        <w:t xml:space="preserve">informācijas vienības mēnesī) par: </w:t>
      </w:r>
    </w:p>
    <w:p w:rsidR="008840B0" w:rsidRPr="00E50A88" w:rsidRDefault="00535B0E" w:rsidP="008840B0">
      <w:pPr>
        <w:pStyle w:val="Sarakstarindkopa"/>
        <w:numPr>
          <w:ilvl w:val="2"/>
          <w:numId w:val="5"/>
        </w:numPr>
        <w:tabs>
          <w:tab w:val="left" w:pos="851"/>
        </w:tabs>
        <w:ind w:left="1276" w:hanging="709"/>
        <w:jc w:val="both"/>
        <w:rPr>
          <w:bCs/>
          <w:sz w:val="26"/>
          <w:szCs w:val="26"/>
          <w:lang w:val="lv-LV"/>
        </w:rPr>
      </w:pPr>
      <w:r w:rsidRPr="00E50A88">
        <w:rPr>
          <w:sz w:val="26"/>
          <w:szCs w:val="26"/>
          <w:lang w:val="lv-LV"/>
        </w:rPr>
        <w:t>uzvesto dejas jauniestudējumu novērtējuma procesu un aktuālo informāciju par dejas nozares sasniegumiem;</w:t>
      </w:r>
    </w:p>
    <w:p w:rsidR="00535B0E" w:rsidRPr="00E50A88" w:rsidRDefault="00535B0E" w:rsidP="008840B0">
      <w:pPr>
        <w:pStyle w:val="Sarakstarindkopa"/>
        <w:numPr>
          <w:ilvl w:val="2"/>
          <w:numId w:val="5"/>
        </w:numPr>
        <w:tabs>
          <w:tab w:val="left" w:pos="851"/>
        </w:tabs>
        <w:ind w:left="1276" w:hanging="709"/>
        <w:jc w:val="both"/>
        <w:rPr>
          <w:bCs/>
          <w:sz w:val="26"/>
          <w:szCs w:val="26"/>
          <w:lang w:val="lv-LV"/>
        </w:rPr>
      </w:pPr>
      <w:r w:rsidRPr="00E50A88">
        <w:rPr>
          <w:sz w:val="26"/>
          <w:szCs w:val="26"/>
          <w:lang w:val="lv-LV"/>
        </w:rPr>
        <w:t>konkrētiem pasākumiem, sadarbības projektiem, izglītības, finansējuma u.c. iespējām Latvijas dejas nozares pārstāvjiem.</w:t>
      </w:r>
    </w:p>
    <w:p w:rsidR="00535B0E" w:rsidRPr="00E50A88" w:rsidRDefault="00535B0E" w:rsidP="006C044C">
      <w:pPr>
        <w:tabs>
          <w:tab w:val="left" w:pos="851"/>
        </w:tabs>
        <w:jc w:val="both"/>
        <w:rPr>
          <w:sz w:val="26"/>
          <w:szCs w:val="26"/>
          <w:lang w:val="lv-LV"/>
        </w:rPr>
      </w:pPr>
    </w:p>
    <w:p w:rsidR="00535B0E" w:rsidRPr="00E50A88" w:rsidRDefault="00535B0E" w:rsidP="006C044C">
      <w:pPr>
        <w:pStyle w:val="Sarakstarindkopa"/>
        <w:numPr>
          <w:ilvl w:val="1"/>
          <w:numId w:val="5"/>
        </w:numPr>
        <w:ind w:left="567" w:hanging="567"/>
        <w:jc w:val="both"/>
        <w:rPr>
          <w:rStyle w:val="Izteiksmgs"/>
          <w:b w:val="0"/>
          <w:bCs w:val="0"/>
          <w:sz w:val="26"/>
          <w:szCs w:val="26"/>
          <w:lang w:val="lv-LV"/>
        </w:rPr>
      </w:pPr>
      <w:r w:rsidRPr="00E50A88">
        <w:rPr>
          <w:rStyle w:val="Izteiksmgs"/>
          <w:b w:val="0"/>
          <w:i/>
          <w:sz w:val="26"/>
          <w:szCs w:val="26"/>
          <w:lang w:val="lv-LV"/>
        </w:rPr>
        <w:t xml:space="preserve">Pilnvarotā institūcija </w:t>
      </w:r>
      <w:r w:rsidRPr="00E50A88">
        <w:rPr>
          <w:rStyle w:val="Izteiksmgs"/>
          <w:b w:val="0"/>
          <w:sz w:val="26"/>
          <w:szCs w:val="26"/>
          <w:lang w:val="lv-LV"/>
        </w:rPr>
        <w:t>apņemas veicināt Latvijas dejas mākslas starptautisko atpazīstamību un Latvijas dejas mākslas nozares profesionāļu iesaisti starptautiskajos projektos Latvijā un ārvalstīs, īstenojot vismaz 2 (divus) projektus gadā.</w:t>
      </w:r>
    </w:p>
    <w:p w:rsidR="00535B0E" w:rsidRPr="00E50A88" w:rsidRDefault="00535B0E" w:rsidP="006C044C">
      <w:pPr>
        <w:jc w:val="both"/>
        <w:rPr>
          <w:rStyle w:val="Izteiksmgs"/>
          <w:b w:val="0"/>
          <w:bCs w:val="0"/>
          <w:sz w:val="26"/>
          <w:szCs w:val="26"/>
          <w:lang w:val="lv-LV"/>
        </w:rPr>
      </w:pPr>
    </w:p>
    <w:p w:rsidR="00535B0E" w:rsidRPr="00E50A88" w:rsidRDefault="00535B0E" w:rsidP="006C044C">
      <w:pPr>
        <w:pStyle w:val="Sarakstarindkopa"/>
        <w:numPr>
          <w:ilvl w:val="1"/>
          <w:numId w:val="5"/>
        </w:numPr>
        <w:ind w:left="567" w:hanging="567"/>
        <w:jc w:val="both"/>
        <w:rPr>
          <w:sz w:val="26"/>
          <w:szCs w:val="26"/>
          <w:lang w:val="lv-LV"/>
        </w:rPr>
      </w:pPr>
      <w:r w:rsidRPr="00E50A88">
        <w:rPr>
          <w:rStyle w:val="Izteiksmgs"/>
          <w:b w:val="0"/>
          <w:i/>
          <w:color w:val="000000" w:themeColor="text1"/>
          <w:sz w:val="26"/>
          <w:szCs w:val="26"/>
          <w:lang w:val="lv-LV"/>
        </w:rPr>
        <w:t>Pilnvarotā institūcija</w:t>
      </w:r>
      <w:r w:rsidRPr="00E50A88">
        <w:rPr>
          <w:rStyle w:val="Izteiksmgs"/>
          <w:b w:val="0"/>
          <w:color w:val="000000" w:themeColor="text1"/>
          <w:sz w:val="26"/>
          <w:szCs w:val="26"/>
          <w:lang w:val="lv-LV"/>
        </w:rPr>
        <w:t xml:space="preserve"> apņemas</w:t>
      </w:r>
      <w:r w:rsidRPr="00E50A88">
        <w:rPr>
          <w:rStyle w:val="Izteiksmgs"/>
          <w:color w:val="000000" w:themeColor="text1"/>
          <w:sz w:val="26"/>
          <w:szCs w:val="26"/>
          <w:lang w:val="lv-LV"/>
        </w:rPr>
        <w:t xml:space="preserve"> </w:t>
      </w:r>
      <w:r w:rsidRPr="00E50A88">
        <w:rPr>
          <w:color w:val="000000" w:themeColor="text1"/>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rsidR="00535B0E" w:rsidRPr="00E50A88" w:rsidRDefault="00535B0E" w:rsidP="006C044C">
      <w:pPr>
        <w:pStyle w:val="Sarakstarindkopa"/>
        <w:ind w:left="567"/>
        <w:jc w:val="both"/>
        <w:rPr>
          <w:sz w:val="26"/>
          <w:szCs w:val="26"/>
          <w:lang w:val="lv-LV"/>
        </w:rPr>
      </w:pPr>
    </w:p>
    <w:p w:rsidR="00535B0E" w:rsidRPr="00E50A88" w:rsidRDefault="00535B0E" w:rsidP="006C044C">
      <w:pPr>
        <w:pStyle w:val="Sarakstarindkopa"/>
        <w:numPr>
          <w:ilvl w:val="1"/>
          <w:numId w:val="5"/>
        </w:numPr>
        <w:ind w:left="567" w:hanging="567"/>
        <w:jc w:val="both"/>
        <w:rPr>
          <w:color w:val="000000" w:themeColor="text1"/>
          <w:sz w:val="26"/>
          <w:szCs w:val="26"/>
          <w:lang w:val="lv-LV"/>
        </w:rPr>
      </w:pPr>
      <w:r w:rsidRPr="00E50A88">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E50A88">
          <w:rPr>
            <w:color w:val="000000" w:themeColor="text1"/>
            <w:sz w:val="26"/>
            <w:szCs w:val="26"/>
            <w:lang w:val="lv-LV"/>
          </w:rPr>
          <w:t>Līguma</w:t>
        </w:r>
      </w:smartTag>
      <w:r w:rsidRPr="00E50A88">
        <w:rPr>
          <w:color w:val="000000" w:themeColor="text1"/>
          <w:sz w:val="26"/>
          <w:szCs w:val="26"/>
          <w:lang w:val="lv-LV"/>
        </w:rPr>
        <w:t xml:space="preserve"> noteikumiem. </w:t>
      </w:r>
      <w:r w:rsidRPr="00E50A88">
        <w:rPr>
          <w:rFonts w:eastAsia="Arial Unicode MS"/>
          <w:i/>
          <w:iCs/>
          <w:color w:val="000000" w:themeColor="text1"/>
          <w:sz w:val="26"/>
          <w:szCs w:val="26"/>
          <w:lang w:val="lv-LV"/>
        </w:rPr>
        <w:t xml:space="preserve">Pilnvarotā institūcija </w:t>
      </w:r>
      <w:r w:rsidRPr="00E50A88">
        <w:rPr>
          <w:rFonts w:eastAsia="Arial Unicode MS"/>
          <w:iCs/>
          <w:color w:val="000000" w:themeColor="text1"/>
          <w:sz w:val="26"/>
          <w:szCs w:val="26"/>
          <w:lang w:val="lv-LV"/>
        </w:rPr>
        <w:t>šajā Līgumā</w:t>
      </w:r>
      <w:r w:rsidRPr="00E50A88">
        <w:rPr>
          <w:rFonts w:eastAsia="Arial Unicode MS"/>
          <w:i/>
          <w:iCs/>
          <w:color w:val="000000" w:themeColor="text1"/>
          <w:sz w:val="26"/>
          <w:szCs w:val="26"/>
          <w:lang w:val="lv-LV"/>
        </w:rPr>
        <w:t xml:space="preserve"> </w:t>
      </w:r>
      <w:r w:rsidRPr="00E50A88">
        <w:rPr>
          <w:rFonts w:eastAsia="Arial Unicode MS"/>
          <w:iCs/>
          <w:color w:val="000000" w:themeColor="text1"/>
          <w:sz w:val="26"/>
          <w:szCs w:val="26"/>
          <w:lang w:val="lv-LV"/>
        </w:rPr>
        <w:t xml:space="preserve">noteikto papildu rezultatīvo rādītāju sasniegšanai var piesaistīt līdzekļus </w:t>
      </w:r>
      <w:r w:rsidRPr="00E50A88">
        <w:rPr>
          <w:color w:val="000000" w:themeColor="text1"/>
          <w:sz w:val="26"/>
          <w:szCs w:val="26"/>
          <w:lang w:val="lv-LV"/>
        </w:rPr>
        <w:t>no citiem finanšu avotiem: sadarbības partneriem, ārvalstu fondiem un starptautiskām kultūras organizācijām.</w:t>
      </w:r>
    </w:p>
    <w:p w:rsidR="00535B0E" w:rsidRDefault="00535B0E" w:rsidP="006C044C">
      <w:pPr>
        <w:rPr>
          <w:b/>
          <w:color w:val="000000" w:themeColor="text1"/>
          <w:sz w:val="26"/>
          <w:szCs w:val="26"/>
          <w:lang w:val="lv-LV"/>
        </w:rPr>
      </w:pPr>
    </w:p>
    <w:p w:rsidR="00E50A88" w:rsidRDefault="00E50A88" w:rsidP="006C044C">
      <w:pPr>
        <w:rPr>
          <w:b/>
          <w:color w:val="000000" w:themeColor="text1"/>
          <w:sz w:val="26"/>
          <w:szCs w:val="26"/>
          <w:lang w:val="lv-LV"/>
        </w:rPr>
      </w:pPr>
    </w:p>
    <w:p w:rsidR="00E50A88" w:rsidRDefault="00E50A88" w:rsidP="006C044C">
      <w:pPr>
        <w:rPr>
          <w:b/>
          <w:color w:val="000000" w:themeColor="text1"/>
          <w:sz w:val="26"/>
          <w:szCs w:val="26"/>
          <w:lang w:val="lv-LV"/>
        </w:rPr>
      </w:pPr>
    </w:p>
    <w:p w:rsidR="00E50A88" w:rsidRPr="00E50A88" w:rsidRDefault="00E50A88" w:rsidP="006C044C">
      <w:pPr>
        <w:rPr>
          <w:b/>
          <w:color w:val="000000" w:themeColor="text1"/>
          <w:sz w:val="26"/>
          <w:szCs w:val="26"/>
          <w:lang w:val="lv-LV"/>
        </w:rPr>
      </w:pPr>
    </w:p>
    <w:p w:rsidR="00535B0E" w:rsidRPr="00E50A88" w:rsidRDefault="00535B0E" w:rsidP="006C044C">
      <w:pPr>
        <w:pStyle w:val="Sarakstarindkopa"/>
        <w:numPr>
          <w:ilvl w:val="0"/>
          <w:numId w:val="4"/>
        </w:numPr>
        <w:ind w:left="284" w:hanging="284"/>
        <w:jc w:val="center"/>
        <w:rPr>
          <w:b/>
          <w:color w:val="000000" w:themeColor="text1"/>
          <w:sz w:val="26"/>
          <w:szCs w:val="26"/>
          <w:lang w:val="lv-LV"/>
        </w:rPr>
      </w:pPr>
      <w:r w:rsidRPr="00E50A88">
        <w:rPr>
          <w:b/>
          <w:color w:val="000000" w:themeColor="text1"/>
          <w:sz w:val="26"/>
          <w:szCs w:val="26"/>
          <w:lang w:val="lv-LV"/>
        </w:rPr>
        <w:lastRenderedPageBreak/>
        <w:t>Savstarpējo norēķinu kārtība</w:t>
      </w:r>
    </w:p>
    <w:p w:rsidR="00535B0E" w:rsidRPr="00E50A88" w:rsidRDefault="00535B0E" w:rsidP="006C044C">
      <w:pPr>
        <w:rPr>
          <w:b/>
          <w:color w:val="000000" w:themeColor="text1"/>
          <w:sz w:val="26"/>
          <w:szCs w:val="26"/>
          <w:lang w:val="lv-LV"/>
        </w:rPr>
      </w:pPr>
    </w:p>
    <w:p w:rsidR="00535B0E" w:rsidRPr="00E50A88" w:rsidRDefault="00535B0E" w:rsidP="006C044C">
      <w:pPr>
        <w:pStyle w:val="Sarakstarindkopa"/>
        <w:numPr>
          <w:ilvl w:val="1"/>
          <w:numId w:val="4"/>
        </w:numPr>
        <w:ind w:left="567" w:hanging="567"/>
        <w:jc w:val="both"/>
        <w:rPr>
          <w:color w:val="000000" w:themeColor="text1"/>
          <w:sz w:val="26"/>
          <w:szCs w:val="26"/>
          <w:lang w:val="lv-LV"/>
        </w:rPr>
      </w:pPr>
      <w:r w:rsidRPr="00E50A88">
        <w:rPr>
          <w:color w:val="000000" w:themeColor="text1"/>
          <w:sz w:val="26"/>
          <w:szCs w:val="26"/>
          <w:lang w:val="lv-LV"/>
        </w:rPr>
        <w:t>MINISTRIJA,</w:t>
      </w:r>
      <w:r w:rsidR="004B0086" w:rsidRPr="00E50A88">
        <w:rPr>
          <w:color w:val="000000" w:themeColor="text1"/>
          <w:sz w:val="26"/>
          <w:szCs w:val="26"/>
          <w:lang w:val="lv-LV"/>
        </w:rPr>
        <w:t xml:space="preserve"> pamatojoties uz likumu „Par valsts budžetu 2020.gadam”, valsts budžeta apakšprogrammas 19.07.00 „Mākslas un literatūra” finanšu līdzekļu sadales komisijas 2019.gada </w:t>
      </w:r>
      <w:r w:rsidR="001F4321" w:rsidRPr="00E50A88">
        <w:rPr>
          <w:color w:val="000000" w:themeColor="text1"/>
          <w:sz w:val="26"/>
          <w:szCs w:val="26"/>
          <w:lang w:val="lv-LV"/>
        </w:rPr>
        <w:t>20</w:t>
      </w:r>
      <w:r w:rsidR="004B0086" w:rsidRPr="00E50A88">
        <w:rPr>
          <w:color w:val="000000" w:themeColor="text1"/>
          <w:sz w:val="26"/>
          <w:szCs w:val="26"/>
          <w:lang w:val="lv-LV"/>
        </w:rPr>
        <w:t>.</w:t>
      </w:r>
      <w:r w:rsidR="004D47B0" w:rsidRPr="00E50A88">
        <w:rPr>
          <w:color w:val="000000" w:themeColor="text1"/>
          <w:sz w:val="26"/>
          <w:szCs w:val="26"/>
          <w:lang w:val="lv-LV"/>
        </w:rPr>
        <w:t>decembra</w:t>
      </w:r>
      <w:r w:rsidR="00B02B31" w:rsidRPr="00E50A88">
        <w:rPr>
          <w:color w:val="000000" w:themeColor="text1"/>
          <w:sz w:val="26"/>
          <w:szCs w:val="26"/>
          <w:lang w:val="lv-LV"/>
        </w:rPr>
        <w:t xml:space="preserve"> </w:t>
      </w:r>
      <w:r w:rsidR="004B0086" w:rsidRPr="00E50A88">
        <w:rPr>
          <w:color w:val="000000" w:themeColor="text1"/>
          <w:sz w:val="26"/>
          <w:szCs w:val="26"/>
          <w:lang w:val="lv-LV"/>
        </w:rPr>
        <w:t>sēdes protokolu Nr.</w:t>
      </w:r>
      <w:r w:rsidR="004D47B0" w:rsidRPr="00E50A88">
        <w:rPr>
          <w:color w:val="000000" w:themeColor="text1"/>
          <w:sz w:val="26"/>
          <w:szCs w:val="26"/>
          <w:lang w:val="lv-LV"/>
        </w:rPr>
        <w:t>1</w:t>
      </w:r>
      <w:r w:rsidR="004B0086" w:rsidRPr="00E50A88">
        <w:rPr>
          <w:color w:val="000000" w:themeColor="text1"/>
          <w:sz w:val="26"/>
          <w:szCs w:val="26"/>
          <w:lang w:val="lv-LV"/>
        </w:rPr>
        <w:t xml:space="preserve"> un kultūras ministra 2019.gada </w:t>
      </w:r>
      <w:r w:rsidR="00F0244D" w:rsidRPr="00E50A88">
        <w:rPr>
          <w:color w:val="000000" w:themeColor="text1"/>
          <w:sz w:val="26"/>
          <w:szCs w:val="26"/>
          <w:lang w:val="lv-LV"/>
        </w:rPr>
        <w:t>20</w:t>
      </w:r>
      <w:r w:rsidR="004B0086" w:rsidRPr="00E50A88">
        <w:rPr>
          <w:color w:val="000000" w:themeColor="text1"/>
          <w:sz w:val="26"/>
          <w:szCs w:val="26"/>
          <w:lang w:val="lv-LV"/>
        </w:rPr>
        <w:t>.</w:t>
      </w:r>
      <w:r w:rsidR="00E126A5" w:rsidRPr="00E50A88">
        <w:rPr>
          <w:color w:val="000000" w:themeColor="text1"/>
          <w:sz w:val="26"/>
          <w:szCs w:val="26"/>
          <w:lang w:val="lv-LV"/>
        </w:rPr>
        <w:t>decembrī</w:t>
      </w:r>
      <w:r w:rsidR="004D47B0" w:rsidRPr="00E50A88">
        <w:rPr>
          <w:color w:val="000000" w:themeColor="text1"/>
          <w:sz w:val="26"/>
          <w:szCs w:val="26"/>
          <w:lang w:val="lv-LV"/>
        </w:rPr>
        <w:t xml:space="preserve"> </w:t>
      </w:r>
      <w:r w:rsidR="004B0086" w:rsidRPr="00E50A88">
        <w:rPr>
          <w:color w:val="000000" w:themeColor="text1"/>
          <w:sz w:val="26"/>
          <w:szCs w:val="26"/>
          <w:lang w:val="lv-LV"/>
        </w:rPr>
        <w:t>apstiprināto tāmi, un</w:t>
      </w:r>
      <w:r w:rsidRPr="00E50A88">
        <w:rPr>
          <w:color w:val="000000" w:themeColor="text1"/>
          <w:sz w:val="26"/>
          <w:szCs w:val="26"/>
          <w:lang w:val="lv-LV"/>
        </w:rPr>
        <w:t xml:space="preserve"> </w:t>
      </w:r>
      <w:r w:rsidRPr="00E50A88">
        <w:rPr>
          <w:sz w:val="26"/>
          <w:szCs w:val="26"/>
          <w:lang w:val="lv-LV"/>
        </w:rPr>
        <w:t>konkursa komisijas 20</w:t>
      </w:r>
      <w:r w:rsidR="00B02B31" w:rsidRPr="00E50A88">
        <w:rPr>
          <w:sz w:val="26"/>
          <w:szCs w:val="26"/>
          <w:lang w:val="lv-LV"/>
        </w:rPr>
        <w:t>20</w:t>
      </w:r>
      <w:r w:rsidRPr="00E50A88">
        <w:rPr>
          <w:sz w:val="26"/>
          <w:szCs w:val="26"/>
          <w:lang w:val="lv-LV"/>
        </w:rPr>
        <w:t xml:space="preserve">.gada </w:t>
      </w:r>
      <w:r w:rsidR="005124BA" w:rsidRPr="00E50A88">
        <w:rPr>
          <w:sz w:val="26"/>
          <w:szCs w:val="26"/>
          <w:lang w:val="lv-LV"/>
        </w:rPr>
        <w:t xml:space="preserve">6.februāra </w:t>
      </w:r>
      <w:r w:rsidRPr="00E50A88">
        <w:rPr>
          <w:sz w:val="26"/>
          <w:szCs w:val="26"/>
          <w:lang w:val="lv-LV"/>
        </w:rPr>
        <w:t>lēmumu,</w:t>
      </w:r>
      <w:r w:rsidRPr="00E50A88">
        <w:rPr>
          <w:color w:val="000000" w:themeColor="text1"/>
          <w:sz w:val="26"/>
          <w:szCs w:val="26"/>
          <w:lang w:val="lv-LV"/>
        </w:rPr>
        <w:t xml:space="preserve"> piešķir </w:t>
      </w:r>
      <w:r w:rsidRPr="00E50A88">
        <w:rPr>
          <w:i/>
          <w:color w:val="000000" w:themeColor="text1"/>
          <w:sz w:val="26"/>
          <w:szCs w:val="26"/>
          <w:lang w:val="lv-LV"/>
        </w:rPr>
        <w:t>Pilnvarotajai institūcijai</w:t>
      </w:r>
      <w:r w:rsidRPr="00E50A88">
        <w:rPr>
          <w:color w:val="000000" w:themeColor="text1"/>
          <w:sz w:val="26"/>
          <w:szCs w:val="26"/>
          <w:lang w:val="lv-LV"/>
        </w:rPr>
        <w:t xml:space="preserve"> finansējumu </w:t>
      </w:r>
      <w:r w:rsidRPr="00E50A88">
        <w:rPr>
          <w:b/>
          <w:sz w:val="26"/>
          <w:szCs w:val="26"/>
          <w:lang w:val="lv-LV"/>
        </w:rPr>
        <w:t>30</w:t>
      </w:r>
      <w:r w:rsidR="00E50A88">
        <w:rPr>
          <w:b/>
          <w:sz w:val="26"/>
          <w:szCs w:val="26"/>
          <w:lang w:val="lv-LV"/>
        </w:rPr>
        <w:t> </w:t>
      </w:r>
      <w:r w:rsidRPr="00E50A88">
        <w:rPr>
          <w:b/>
          <w:sz w:val="26"/>
          <w:szCs w:val="26"/>
          <w:lang w:val="lv-LV"/>
        </w:rPr>
        <w:t>000</w:t>
      </w:r>
      <w:r w:rsidR="00E50A88">
        <w:rPr>
          <w:b/>
          <w:sz w:val="26"/>
          <w:szCs w:val="26"/>
          <w:lang w:val="lv-LV"/>
        </w:rPr>
        <w:t>,00</w:t>
      </w:r>
      <w:r w:rsidRPr="00E50A88">
        <w:rPr>
          <w:b/>
          <w:sz w:val="26"/>
          <w:szCs w:val="26"/>
          <w:lang w:val="lv-LV"/>
        </w:rPr>
        <w:t xml:space="preserve"> </w:t>
      </w:r>
      <w:r w:rsidRPr="00E50A88">
        <w:rPr>
          <w:b/>
          <w:i/>
          <w:sz w:val="26"/>
          <w:szCs w:val="26"/>
          <w:lang w:val="lv-LV"/>
        </w:rPr>
        <w:t>euro</w:t>
      </w:r>
      <w:r w:rsidR="00E126A5" w:rsidRPr="00E50A88">
        <w:rPr>
          <w:sz w:val="26"/>
          <w:szCs w:val="26"/>
          <w:lang w:val="lv-LV"/>
        </w:rPr>
        <w:t xml:space="preserve"> (trīsdesmit tūkstoši </w:t>
      </w:r>
      <w:r w:rsidRPr="00E50A88">
        <w:rPr>
          <w:i/>
          <w:sz w:val="26"/>
          <w:szCs w:val="26"/>
          <w:lang w:val="lv-LV"/>
        </w:rPr>
        <w:t>euro</w:t>
      </w:r>
      <w:r w:rsidR="00B02B31" w:rsidRPr="00E50A88">
        <w:rPr>
          <w:sz w:val="26"/>
          <w:szCs w:val="26"/>
          <w:lang w:val="lv-LV"/>
        </w:rPr>
        <w:t>, 00 </w:t>
      </w:r>
      <w:r w:rsidRPr="00E50A88">
        <w:rPr>
          <w:sz w:val="26"/>
          <w:szCs w:val="26"/>
          <w:lang w:val="lv-LV"/>
        </w:rPr>
        <w:t xml:space="preserve">centi) </w:t>
      </w:r>
      <w:r w:rsidRPr="00E50A88">
        <w:rPr>
          <w:color w:val="000000" w:themeColor="text1"/>
          <w:sz w:val="26"/>
          <w:szCs w:val="26"/>
          <w:lang w:val="lv-LV"/>
        </w:rPr>
        <w:t>apmērā saskaņā ar šim Līgumam pievienoto Pārvaldes uzdevumu īstenošanai nepieciešamo izdevumu tāmi (Līguma pielikums Nr.1) Pā</w:t>
      </w:r>
      <w:r w:rsidR="00B02B31" w:rsidRPr="00E50A88">
        <w:rPr>
          <w:color w:val="000000" w:themeColor="text1"/>
          <w:sz w:val="26"/>
          <w:szCs w:val="26"/>
          <w:lang w:val="lv-LV"/>
        </w:rPr>
        <w:t xml:space="preserve">rvaldes uzdevumu īstenošanai un </w:t>
      </w:r>
      <w:r w:rsidRPr="00E50A88">
        <w:rPr>
          <w:color w:val="000000" w:themeColor="text1"/>
          <w:sz w:val="26"/>
          <w:szCs w:val="26"/>
          <w:lang w:val="lv-LV"/>
        </w:rPr>
        <w:t>rezult</w:t>
      </w:r>
      <w:r w:rsidR="00B02B31" w:rsidRPr="00E50A88">
        <w:rPr>
          <w:color w:val="000000" w:themeColor="text1"/>
          <w:sz w:val="26"/>
          <w:szCs w:val="26"/>
          <w:lang w:val="lv-LV"/>
        </w:rPr>
        <w:t xml:space="preserve">atīvo rādītāju </w:t>
      </w:r>
      <w:r w:rsidRPr="00E50A88">
        <w:rPr>
          <w:color w:val="000000" w:themeColor="text1"/>
          <w:sz w:val="26"/>
          <w:szCs w:val="26"/>
          <w:lang w:val="lv-LV"/>
        </w:rPr>
        <w:t>sasniegšanai 2020.gadā.</w:t>
      </w:r>
    </w:p>
    <w:p w:rsidR="00535B0E" w:rsidRPr="00E50A88" w:rsidRDefault="00535B0E" w:rsidP="006C044C">
      <w:pPr>
        <w:tabs>
          <w:tab w:val="left" w:pos="426"/>
        </w:tabs>
        <w:jc w:val="both"/>
        <w:rPr>
          <w:color w:val="000000" w:themeColor="text1"/>
          <w:sz w:val="26"/>
          <w:szCs w:val="26"/>
          <w:lang w:val="lv-LV"/>
        </w:rPr>
      </w:pPr>
    </w:p>
    <w:p w:rsidR="00535B0E" w:rsidRPr="00E50A88" w:rsidRDefault="00535B0E" w:rsidP="006C044C">
      <w:pPr>
        <w:pStyle w:val="Sarakstarindkopa"/>
        <w:numPr>
          <w:ilvl w:val="1"/>
          <w:numId w:val="4"/>
        </w:numPr>
        <w:ind w:left="567" w:hanging="567"/>
        <w:jc w:val="both"/>
        <w:rPr>
          <w:color w:val="000000" w:themeColor="text1"/>
          <w:sz w:val="26"/>
          <w:szCs w:val="26"/>
          <w:lang w:val="lv-LV"/>
        </w:rPr>
      </w:pPr>
      <w:r w:rsidRPr="00E50A88">
        <w:rPr>
          <w:color w:val="000000" w:themeColor="text1"/>
          <w:sz w:val="26"/>
          <w:szCs w:val="26"/>
          <w:lang w:val="lv-LV"/>
        </w:rPr>
        <w:t xml:space="preserve">MINISTRIJA finansējumu Pārvaldes uzdevumu īstenošanai 2020.gadā pārskaita uz </w:t>
      </w:r>
      <w:r w:rsidRPr="00E50A88">
        <w:rPr>
          <w:i/>
          <w:color w:val="000000" w:themeColor="text1"/>
          <w:sz w:val="26"/>
          <w:szCs w:val="26"/>
          <w:lang w:val="lv-LV"/>
        </w:rPr>
        <w:t>Pilnvarotās institūcijas</w:t>
      </w:r>
      <w:r w:rsidRPr="00E50A88">
        <w:rPr>
          <w:color w:val="000000" w:themeColor="text1"/>
          <w:sz w:val="26"/>
          <w:szCs w:val="26"/>
          <w:lang w:val="lv-LV"/>
        </w:rPr>
        <w:t xml:space="preserve"> atvērto kontu Valsts kasē </w:t>
      </w:r>
      <w:r w:rsidRPr="00E50A88">
        <w:rPr>
          <w:sz w:val="26"/>
          <w:szCs w:val="26"/>
          <w:lang w:val="lv-LV"/>
        </w:rPr>
        <w:t xml:space="preserve">10 (desmit) darba dienu laikā </w:t>
      </w:r>
      <w:r w:rsidR="00E50A88" w:rsidRPr="00C22A17">
        <w:rPr>
          <w:color w:val="000000" w:themeColor="text1"/>
          <w:sz w:val="26"/>
          <w:szCs w:val="26"/>
          <w:lang w:val="lv-LV"/>
        </w:rPr>
        <w:t>pēc Līguma abpusējas parakstīšanas</w:t>
      </w:r>
      <w:r w:rsidRPr="00E50A88">
        <w:rPr>
          <w:color w:val="000000" w:themeColor="text1"/>
          <w:sz w:val="26"/>
          <w:szCs w:val="26"/>
          <w:lang w:val="lv-LV"/>
        </w:rPr>
        <w:t>.</w:t>
      </w:r>
    </w:p>
    <w:p w:rsidR="00535B0E" w:rsidRPr="00E50A88" w:rsidRDefault="00535B0E" w:rsidP="006C044C">
      <w:pPr>
        <w:tabs>
          <w:tab w:val="left" w:pos="426"/>
        </w:tabs>
        <w:jc w:val="both"/>
        <w:rPr>
          <w:rFonts w:eastAsia="Arial Unicode MS"/>
          <w:color w:val="000000" w:themeColor="text1"/>
          <w:sz w:val="26"/>
          <w:szCs w:val="26"/>
          <w:lang w:val="lv-LV"/>
        </w:rPr>
      </w:pPr>
    </w:p>
    <w:p w:rsidR="00535B0E" w:rsidRPr="00E50A88" w:rsidRDefault="00535B0E" w:rsidP="006C044C">
      <w:pPr>
        <w:pStyle w:val="Sarakstarindkopa"/>
        <w:numPr>
          <w:ilvl w:val="1"/>
          <w:numId w:val="4"/>
        </w:numPr>
        <w:ind w:left="567" w:hanging="567"/>
        <w:jc w:val="both"/>
        <w:rPr>
          <w:rFonts w:eastAsia="Arial Unicode MS"/>
          <w:color w:val="000000"/>
          <w:sz w:val="26"/>
          <w:szCs w:val="26"/>
          <w:lang w:val="lv-LV"/>
        </w:rPr>
      </w:pPr>
      <w:r w:rsidRPr="00E50A88">
        <w:rPr>
          <w:rFonts w:eastAsia="Arial Unicode MS"/>
          <w:color w:val="000000"/>
          <w:sz w:val="26"/>
          <w:szCs w:val="26"/>
          <w:lang w:val="lv-LV"/>
        </w:rPr>
        <w:t xml:space="preserve">Puses </w:t>
      </w:r>
      <w:r w:rsidR="00B02B31" w:rsidRPr="00E50A88">
        <w:rPr>
          <w:rFonts w:eastAsia="Arial Unicode MS"/>
          <w:sz w:val="26"/>
          <w:szCs w:val="26"/>
          <w:lang w:val="lv-LV"/>
        </w:rPr>
        <w:t xml:space="preserve">apņemas </w:t>
      </w:r>
      <w:r w:rsidRPr="00E50A88">
        <w:rPr>
          <w:rFonts w:eastAsia="Arial Unicode MS"/>
          <w:sz w:val="26"/>
          <w:szCs w:val="26"/>
          <w:lang w:val="lv-LV"/>
        </w:rPr>
        <w:t>likumā par valsts budžetu</w:t>
      </w:r>
      <w:r w:rsidRPr="00E50A88">
        <w:rPr>
          <w:rFonts w:eastAsia="Arial Unicode MS"/>
          <w:color w:val="000000"/>
          <w:sz w:val="26"/>
          <w:szCs w:val="26"/>
          <w:lang w:val="lv-LV"/>
        </w:rPr>
        <w:t xml:space="preserve"> 2021. un 2022.gadam </w:t>
      </w:r>
      <w:r w:rsidRPr="00E50A88">
        <w:rPr>
          <w:sz w:val="26"/>
          <w:szCs w:val="26"/>
          <w:lang w:val="lv-LV"/>
        </w:rPr>
        <w:t xml:space="preserve">Pārvaldes uzdevumu īstenošanai </w:t>
      </w:r>
      <w:r w:rsidRPr="00E50A88">
        <w:rPr>
          <w:rFonts w:eastAsia="Arial Unicode MS"/>
          <w:sz w:val="26"/>
          <w:szCs w:val="26"/>
          <w:lang w:val="lv-LV"/>
        </w:rPr>
        <w:t>pieejamā finansējuma ietvaros ne vēlāk kā 2 (divu) mēnešu laikā no likuma par valsts budžetu kārtējam gadam izsludināšanas noslēgt atsevišķu</w:t>
      </w:r>
      <w:r w:rsidR="00B02B31" w:rsidRPr="00E50A88">
        <w:rPr>
          <w:rFonts w:eastAsia="Arial Unicode MS"/>
          <w:sz w:val="26"/>
          <w:szCs w:val="26"/>
          <w:lang w:val="lv-LV"/>
        </w:rPr>
        <w:t>s</w:t>
      </w:r>
      <w:r w:rsidRPr="00E50A88">
        <w:rPr>
          <w:rFonts w:eastAsia="Arial Unicode MS"/>
          <w:sz w:val="26"/>
          <w:szCs w:val="26"/>
          <w:lang w:val="lv-LV"/>
        </w:rPr>
        <w:t xml:space="preserve"> finansēšanas līgumu</w:t>
      </w:r>
      <w:r w:rsidR="00B02B31" w:rsidRPr="00E50A88">
        <w:rPr>
          <w:rFonts w:eastAsia="Arial Unicode MS"/>
          <w:sz w:val="26"/>
          <w:szCs w:val="26"/>
          <w:lang w:val="lv-LV"/>
        </w:rPr>
        <w:t>s</w:t>
      </w:r>
      <w:r w:rsidRPr="00E50A88">
        <w:rPr>
          <w:rFonts w:eastAsia="Arial Unicode MS"/>
          <w:sz w:val="26"/>
          <w:szCs w:val="26"/>
          <w:lang w:val="lv-LV"/>
        </w:rPr>
        <w:t xml:space="preserve"> par 2021. un 2022.gadā sasniedzamo rezultatīvo rādītāju apjomu un finansējumu</w:t>
      </w:r>
      <w:r w:rsidRPr="00E50A88">
        <w:rPr>
          <w:rFonts w:eastAsia="Arial Unicode MS"/>
          <w:color w:val="000000"/>
          <w:sz w:val="26"/>
          <w:szCs w:val="26"/>
          <w:lang w:val="lv-LV"/>
        </w:rPr>
        <w:t>.</w:t>
      </w:r>
    </w:p>
    <w:p w:rsidR="00535B0E" w:rsidRPr="00E50A88" w:rsidRDefault="00535B0E" w:rsidP="006C044C">
      <w:pPr>
        <w:ind w:left="426" w:hanging="426"/>
        <w:jc w:val="both"/>
        <w:rPr>
          <w:rFonts w:eastAsia="Arial Unicode MS"/>
          <w:color w:val="00B050"/>
          <w:sz w:val="26"/>
          <w:szCs w:val="26"/>
          <w:lang w:val="lv-LV"/>
        </w:rPr>
      </w:pPr>
    </w:p>
    <w:p w:rsidR="00535B0E" w:rsidRPr="00E50A88" w:rsidRDefault="00535B0E" w:rsidP="006C044C">
      <w:pPr>
        <w:pStyle w:val="Sarakstarindkopa"/>
        <w:numPr>
          <w:ilvl w:val="1"/>
          <w:numId w:val="4"/>
        </w:numPr>
        <w:ind w:left="567" w:hanging="567"/>
        <w:jc w:val="both"/>
        <w:rPr>
          <w:rFonts w:eastAsia="Arial Unicode MS"/>
          <w:sz w:val="26"/>
          <w:szCs w:val="26"/>
          <w:lang w:val="lv-LV"/>
        </w:rPr>
      </w:pPr>
      <w:r w:rsidRPr="00E50A88">
        <w:rPr>
          <w:rFonts w:eastAsia="Arial Unicode MS"/>
          <w:sz w:val="26"/>
          <w:szCs w:val="26"/>
          <w:lang w:val="lv-LV"/>
        </w:rPr>
        <w:t>Ja, izlietojot šā Līguma 3.1.punktā norādīto finansējumu,</w:t>
      </w:r>
      <w:r w:rsidRPr="00E50A88">
        <w:rPr>
          <w:rFonts w:eastAsia="Arial Unicode MS"/>
          <w:i/>
          <w:sz w:val="26"/>
          <w:szCs w:val="26"/>
          <w:lang w:val="lv-LV"/>
        </w:rPr>
        <w:t xml:space="preserve"> Pilnvarotajai institūcijai </w:t>
      </w:r>
      <w:r w:rsidRPr="00E50A88">
        <w:rPr>
          <w:rFonts w:eastAsia="Arial Unicode MS"/>
          <w:sz w:val="26"/>
          <w:szCs w:val="26"/>
          <w:lang w:val="lv-LV"/>
        </w:rPr>
        <w:t>nepieciešamas izmaiņas šim Līgumam</w:t>
      </w:r>
      <w:r w:rsidR="00B02B31" w:rsidRPr="00E50A88">
        <w:rPr>
          <w:rFonts w:eastAsia="Arial Unicode MS"/>
          <w:sz w:val="26"/>
          <w:szCs w:val="26"/>
          <w:lang w:val="lv-LV"/>
        </w:rPr>
        <w:t xml:space="preserve"> pievienotajā Pārvaldes uzdevumu</w:t>
      </w:r>
      <w:r w:rsidRPr="00E50A88">
        <w:rPr>
          <w:rFonts w:eastAsia="Arial Unicode MS"/>
          <w:sz w:val="26"/>
          <w:szCs w:val="26"/>
          <w:lang w:val="lv-LV"/>
        </w:rPr>
        <w:t xml:space="preserve"> īstenošanai nepieciešamo izdevumu tāmē (Līguma pielikums Nr.1) pa izdevumu pozīcijām vairāk kā 10% no attiecīgajā tāmes izdevumu pozīcijā norādītā,</w:t>
      </w:r>
      <w:r w:rsidRPr="00E50A88">
        <w:rPr>
          <w:rFonts w:eastAsia="Arial Unicode MS"/>
          <w:i/>
          <w:sz w:val="26"/>
          <w:szCs w:val="26"/>
          <w:lang w:val="lv-LV"/>
        </w:rPr>
        <w:t xml:space="preserve"> Pilnvarotajai institūcijai </w:t>
      </w:r>
      <w:r w:rsidRPr="00E50A88">
        <w:rPr>
          <w:rFonts w:eastAsia="Arial Unicode MS"/>
          <w:sz w:val="26"/>
          <w:szCs w:val="26"/>
          <w:lang w:val="lv-LV"/>
        </w:rPr>
        <w:t>izmaiņas ir rakstiski jāsaskaņo ar MINISTRIJU, veicot attiecīgus grozījumus Līgumā.</w:t>
      </w:r>
    </w:p>
    <w:p w:rsidR="00535B0E" w:rsidRPr="00E50A88" w:rsidRDefault="00535B0E" w:rsidP="006C044C">
      <w:pPr>
        <w:pStyle w:val="Sarakstarindkopa"/>
        <w:rPr>
          <w:rFonts w:eastAsia="Arial Unicode MS"/>
          <w:i/>
          <w:sz w:val="26"/>
          <w:szCs w:val="26"/>
          <w:lang w:val="lv-LV"/>
        </w:rPr>
      </w:pPr>
    </w:p>
    <w:p w:rsidR="00535B0E" w:rsidRPr="00E50A88" w:rsidRDefault="00535B0E" w:rsidP="006C044C">
      <w:pPr>
        <w:pStyle w:val="Sarakstarindkopa"/>
        <w:numPr>
          <w:ilvl w:val="1"/>
          <w:numId w:val="4"/>
        </w:numPr>
        <w:ind w:left="567" w:hanging="567"/>
        <w:jc w:val="both"/>
        <w:rPr>
          <w:rFonts w:eastAsia="Arial Unicode MS"/>
          <w:i/>
          <w:sz w:val="26"/>
          <w:szCs w:val="26"/>
          <w:lang w:val="lv-LV"/>
        </w:rPr>
      </w:pPr>
      <w:r w:rsidRPr="00E50A88">
        <w:rPr>
          <w:rFonts w:eastAsia="Arial Unicode MS"/>
          <w:i/>
          <w:sz w:val="26"/>
          <w:szCs w:val="26"/>
          <w:lang w:val="lv-LV"/>
        </w:rPr>
        <w:t xml:space="preserve">Pilnvarotā institūcija </w:t>
      </w:r>
      <w:r w:rsidRPr="00E50A88">
        <w:rPr>
          <w:rFonts w:eastAsia="Arial Unicode MS"/>
          <w:sz w:val="26"/>
          <w:szCs w:val="26"/>
          <w:lang w:val="lv-LV"/>
        </w:rPr>
        <w:t>ne vairāk kā</w:t>
      </w:r>
      <w:r w:rsidRPr="00E50A88">
        <w:rPr>
          <w:rFonts w:eastAsia="Arial Unicode MS"/>
          <w:i/>
          <w:sz w:val="26"/>
          <w:szCs w:val="26"/>
          <w:lang w:val="lv-LV"/>
        </w:rPr>
        <w:t xml:space="preserve"> </w:t>
      </w:r>
      <w:r w:rsidR="005124BA" w:rsidRPr="00E50A88">
        <w:rPr>
          <w:rFonts w:eastAsia="Arial Unicode MS"/>
          <w:sz w:val="26"/>
          <w:szCs w:val="26"/>
          <w:lang w:val="lv-LV"/>
        </w:rPr>
        <w:t>25</w:t>
      </w:r>
      <w:r w:rsidRPr="00E50A88">
        <w:rPr>
          <w:rFonts w:eastAsia="Arial Unicode MS"/>
          <w:sz w:val="26"/>
          <w:szCs w:val="26"/>
          <w:lang w:val="lv-LV"/>
        </w:rPr>
        <w:t>% no Pārvaldes uzdevumu</w:t>
      </w:r>
      <w:r w:rsidRPr="00E50A88">
        <w:rPr>
          <w:rFonts w:eastAsia="Arial Unicode MS"/>
          <w:i/>
          <w:sz w:val="26"/>
          <w:szCs w:val="26"/>
          <w:lang w:val="lv-LV"/>
        </w:rPr>
        <w:t xml:space="preserve"> </w:t>
      </w:r>
      <w:r w:rsidRPr="00E50A88">
        <w:rPr>
          <w:rFonts w:eastAsia="Arial Unicode MS"/>
          <w:bCs/>
          <w:sz w:val="26"/>
          <w:szCs w:val="26"/>
          <w:lang w:val="lv-LV"/>
        </w:rPr>
        <w:t>īstenošanai</w:t>
      </w:r>
      <w:r w:rsidRPr="00E50A88">
        <w:rPr>
          <w:rFonts w:eastAsia="Arial Unicode MS"/>
          <w:i/>
          <w:sz w:val="26"/>
          <w:szCs w:val="26"/>
          <w:lang w:val="lv-LV"/>
        </w:rPr>
        <w:t xml:space="preserve"> </w:t>
      </w:r>
      <w:r w:rsidRPr="00E50A88">
        <w:rPr>
          <w:rFonts w:eastAsia="Arial Unicode MS"/>
          <w:sz w:val="26"/>
          <w:szCs w:val="26"/>
          <w:lang w:val="lv-LV"/>
        </w:rPr>
        <w:t>piešķirtā finansējuma drīkst izlietot</w:t>
      </w:r>
      <w:r w:rsidRPr="00E50A88">
        <w:rPr>
          <w:rFonts w:eastAsia="Arial Unicode MS"/>
          <w:i/>
          <w:sz w:val="26"/>
          <w:szCs w:val="26"/>
          <w:lang w:val="lv-LV"/>
        </w:rPr>
        <w:t xml:space="preserve"> </w:t>
      </w:r>
      <w:r w:rsidRPr="00E50A88">
        <w:rPr>
          <w:rFonts w:eastAsia="Arial Unicode MS"/>
          <w:sz w:val="26"/>
          <w:szCs w:val="26"/>
          <w:lang w:val="lv-LV"/>
        </w:rPr>
        <w:t>Pārvaldes uzdevumu īstenošanai nepieciešamo administratīvo izmaksu segšanai.</w:t>
      </w:r>
    </w:p>
    <w:p w:rsidR="00535B0E" w:rsidRPr="00E50A88" w:rsidRDefault="00535B0E" w:rsidP="006C044C">
      <w:pPr>
        <w:jc w:val="both"/>
        <w:rPr>
          <w:rFonts w:eastAsia="Arial Unicode MS"/>
          <w:i/>
          <w:sz w:val="26"/>
          <w:szCs w:val="26"/>
          <w:lang w:val="lv-LV"/>
        </w:rPr>
      </w:pPr>
    </w:p>
    <w:p w:rsidR="00535B0E" w:rsidRPr="00E50A88" w:rsidRDefault="00535B0E" w:rsidP="006C044C">
      <w:pPr>
        <w:pStyle w:val="Sarakstarindkopa"/>
        <w:numPr>
          <w:ilvl w:val="1"/>
          <w:numId w:val="4"/>
        </w:numPr>
        <w:ind w:left="567" w:hanging="567"/>
        <w:jc w:val="both"/>
        <w:rPr>
          <w:rFonts w:eastAsia="Arial Unicode MS"/>
          <w:color w:val="000000"/>
          <w:sz w:val="26"/>
          <w:szCs w:val="26"/>
          <w:lang w:val="lv-LV"/>
        </w:rPr>
      </w:pPr>
      <w:r w:rsidRPr="00E50A88">
        <w:rPr>
          <w:sz w:val="26"/>
          <w:szCs w:val="26"/>
          <w:lang w:val="lv-LV"/>
        </w:rPr>
        <w:t xml:space="preserve">Ja tiek izdarīti grozījumi likumā par  valsts budžetu kārtējam gadam vai citos normatīvajos aktos, kas ietekmē </w:t>
      </w:r>
      <w:r w:rsidRPr="00E50A88">
        <w:rPr>
          <w:i/>
          <w:sz w:val="26"/>
          <w:szCs w:val="26"/>
          <w:lang w:val="lv-LV"/>
        </w:rPr>
        <w:t>Pilnvarotās institūcijas</w:t>
      </w:r>
      <w:r w:rsidRPr="00E50A88">
        <w:rPr>
          <w:sz w:val="26"/>
          <w:szCs w:val="26"/>
          <w:lang w:val="lv-LV"/>
        </w:rPr>
        <w:t xml:space="preserve"> darbību vai finansēšanas kārtību un Līguma izpildi, mēneša laikā pēc attiecīgā normatīvā akta spēkā stāšanās tiek izdarīti grozījumi Līgumā.</w:t>
      </w:r>
    </w:p>
    <w:p w:rsidR="00535B0E" w:rsidRPr="00E50A88" w:rsidRDefault="00535B0E" w:rsidP="006C044C">
      <w:pPr>
        <w:ind w:left="426" w:hanging="426"/>
        <w:jc w:val="both"/>
        <w:rPr>
          <w:color w:val="000000" w:themeColor="text1"/>
          <w:sz w:val="26"/>
          <w:szCs w:val="26"/>
          <w:lang w:val="lv-LV"/>
        </w:rPr>
      </w:pPr>
    </w:p>
    <w:p w:rsidR="00535B0E" w:rsidRPr="00E50A88" w:rsidRDefault="00535B0E" w:rsidP="006C044C">
      <w:pPr>
        <w:ind w:left="284" w:hanging="284"/>
        <w:jc w:val="center"/>
        <w:rPr>
          <w:b/>
          <w:color w:val="000000" w:themeColor="text1"/>
          <w:sz w:val="26"/>
          <w:szCs w:val="26"/>
          <w:lang w:val="lv-LV"/>
        </w:rPr>
      </w:pPr>
      <w:r w:rsidRPr="00E50A88">
        <w:rPr>
          <w:b/>
          <w:color w:val="000000" w:themeColor="text1"/>
          <w:sz w:val="26"/>
          <w:szCs w:val="26"/>
          <w:lang w:val="lv-LV"/>
        </w:rPr>
        <w:t>4.  Pārskatu sniegšanas un darbības kontroles kārtība</w:t>
      </w:r>
    </w:p>
    <w:p w:rsidR="00535B0E" w:rsidRPr="00E50A88" w:rsidRDefault="00535B0E" w:rsidP="006C044C">
      <w:pPr>
        <w:pStyle w:val="Sarakstarindkopa"/>
        <w:ind w:left="540"/>
        <w:rPr>
          <w:b/>
          <w:color w:val="000000" w:themeColor="text1"/>
          <w:sz w:val="26"/>
          <w:szCs w:val="26"/>
          <w:lang w:val="lv-LV"/>
        </w:rPr>
      </w:pPr>
    </w:p>
    <w:p w:rsidR="00535B0E" w:rsidRPr="00E50A88" w:rsidRDefault="00535B0E" w:rsidP="006C044C">
      <w:pPr>
        <w:pStyle w:val="Sarakstarindkopa"/>
        <w:numPr>
          <w:ilvl w:val="1"/>
          <w:numId w:val="3"/>
        </w:numPr>
        <w:ind w:left="567" w:hanging="567"/>
        <w:jc w:val="both"/>
        <w:rPr>
          <w:color w:val="000000" w:themeColor="text1"/>
          <w:sz w:val="26"/>
          <w:szCs w:val="26"/>
          <w:lang w:val="lv-LV"/>
        </w:rPr>
      </w:pPr>
      <w:r w:rsidRPr="00E50A88">
        <w:rPr>
          <w:i/>
          <w:iCs/>
          <w:color w:val="000000" w:themeColor="text1"/>
          <w:sz w:val="26"/>
          <w:szCs w:val="26"/>
          <w:lang w:val="lv-LV"/>
        </w:rPr>
        <w:t xml:space="preserve">Pilnvarotajai institūcijai </w:t>
      </w:r>
      <w:r w:rsidRPr="00E50A88">
        <w:rPr>
          <w:color w:val="000000" w:themeColor="text1"/>
          <w:sz w:val="26"/>
          <w:szCs w:val="26"/>
          <w:lang w:val="lv-LV"/>
        </w:rPr>
        <w:t xml:space="preserve">deleģēto Pārvaldes uzdevumu izpildi pārrauga, sasniegtos rezultatīvos rādītājus izvērtē un piešķirtā valsts </w:t>
      </w:r>
      <w:r w:rsidR="00475076" w:rsidRPr="00E50A88">
        <w:rPr>
          <w:color w:val="000000" w:themeColor="text1"/>
          <w:sz w:val="26"/>
          <w:szCs w:val="26"/>
          <w:lang w:val="lv-LV"/>
        </w:rPr>
        <w:t xml:space="preserve">budžeta </w:t>
      </w:r>
      <w:r w:rsidRPr="00E50A88">
        <w:rPr>
          <w:color w:val="000000" w:themeColor="text1"/>
          <w:sz w:val="26"/>
          <w:szCs w:val="26"/>
          <w:lang w:val="lv-LV"/>
        </w:rPr>
        <w:t xml:space="preserve">finansējuma izlietojumu kontrolē MINISTRIJA. </w:t>
      </w:r>
    </w:p>
    <w:p w:rsidR="00535B0E" w:rsidRPr="00E50A88" w:rsidRDefault="00535B0E" w:rsidP="006C044C">
      <w:pPr>
        <w:pStyle w:val="Sarakstarindkopa"/>
        <w:ind w:left="567"/>
        <w:jc w:val="both"/>
        <w:rPr>
          <w:color w:val="000000" w:themeColor="text1"/>
          <w:sz w:val="26"/>
          <w:szCs w:val="26"/>
          <w:lang w:val="lv-LV"/>
        </w:rPr>
      </w:pPr>
    </w:p>
    <w:p w:rsidR="00535B0E" w:rsidRPr="00E50A88" w:rsidRDefault="00535B0E" w:rsidP="006C044C">
      <w:pPr>
        <w:pStyle w:val="Sarakstarindkopa"/>
        <w:numPr>
          <w:ilvl w:val="1"/>
          <w:numId w:val="3"/>
        </w:numPr>
        <w:ind w:left="567" w:hanging="567"/>
        <w:jc w:val="both"/>
        <w:rPr>
          <w:sz w:val="26"/>
          <w:szCs w:val="26"/>
          <w:lang w:val="lv-LV"/>
        </w:rPr>
      </w:pPr>
      <w:r w:rsidRPr="00E50A88">
        <w:rPr>
          <w:sz w:val="26"/>
          <w:szCs w:val="26"/>
          <w:lang w:val="lv-LV"/>
        </w:rPr>
        <w:t xml:space="preserve">MINISTRIJAI ir tiesības pieprasīt no </w:t>
      </w:r>
      <w:r w:rsidRPr="00E50A88">
        <w:rPr>
          <w:i/>
          <w:sz w:val="26"/>
          <w:szCs w:val="26"/>
          <w:lang w:val="lv-LV"/>
        </w:rPr>
        <w:t>Pilnvarotās institūcijas</w:t>
      </w:r>
      <w:r w:rsidRPr="00E50A88">
        <w:rPr>
          <w:sz w:val="26"/>
          <w:szCs w:val="26"/>
          <w:lang w:val="lv-LV"/>
        </w:rPr>
        <w:t xml:space="preserve"> grāmatvedības dokumentus un citu darījumu dokumentāciju, kas saistīta ar Pārvaldes uzdevumu izpildi.  </w:t>
      </w:r>
      <w:r w:rsidRPr="00E50A88">
        <w:rPr>
          <w:i/>
          <w:sz w:val="26"/>
          <w:szCs w:val="26"/>
          <w:lang w:val="lv-LV"/>
        </w:rPr>
        <w:t>Pilnvarotās institūcija</w:t>
      </w:r>
      <w:r w:rsidRPr="00E50A88">
        <w:rPr>
          <w:sz w:val="26"/>
          <w:szCs w:val="26"/>
          <w:lang w:val="lv-LV"/>
        </w:rPr>
        <w:t xml:space="preserve">s pienākums ir nodrošināt, lai nepieciešamā </w:t>
      </w:r>
      <w:r w:rsidRPr="00E50A88">
        <w:rPr>
          <w:sz w:val="26"/>
          <w:szCs w:val="26"/>
          <w:lang w:val="lv-LV"/>
        </w:rPr>
        <w:lastRenderedPageBreak/>
        <w:t xml:space="preserve">dokumentācija būtu sakārtota un pieejama MINISTRIJAI, kā arī sniegt nepieciešamo informāciju par Pārvaldes uzdevumu izpildi. </w:t>
      </w:r>
    </w:p>
    <w:p w:rsidR="00535B0E" w:rsidRPr="00E50A88" w:rsidRDefault="00535B0E" w:rsidP="006C044C">
      <w:pPr>
        <w:pStyle w:val="Sarakstarindkopa"/>
        <w:ind w:left="567"/>
        <w:jc w:val="both"/>
        <w:rPr>
          <w:sz w:val="26"/>
          <w:szCs w:val="26"/>
          <w:lang w:val="lv-LV"/>
        </w:rPr>
      </w:pPr>
    </w:p>
    <w:p w:rsidR="00535B0E" w:rsidRPr="00E50A88" w:rsidRDefault="00535B0E" w:rsidP="006C044C">
      <w:pPr>
        <w:pStyle w:val="Sarakstarindkopa"/>
        <w:numPr>
          <w:ilvl w:val="1"/>
          <w:numId w:val="3"/>
        </w:numPr>
        <w:ind w:left="567" w:hanging="567"/>
        <w:jc w:val="both"/>
        <w:rPr>
          <w:sz w:val="26"/>
          <w:szCs w:val="26"/>
          <w:lang w:val="lv-LV"/>
        </w:rPr>
      </w:pPr>
      <w:r w:rsidRPr="00E50A88">
        <w:rPr>
          <w:i/>
          <w:sz w:val="26"/>
          <w:szCs w:val="26"/>
          <w:lang w:val="lv-LV"/>
        </w:rPr>
        <w:t>Pilnvarotā institūcija</w:t>
      </w:r>
      <w:r w:rsidRPr="00E50A88">
        <w:rPr>
          <w:sz w:val="26"/>
          <w:szCs w:val="26"/>
          <w:lang w:val="lv-LV"/>
        </w:rPr>
        <w:t xml:space="preserve"> ne vēlāk kā līdz Līguma izpildes perioda katra kalendārā gada 31.janvārim iesniedz MINISTRIJĀ pārskatu </w:t>
      </w:r>
      <w:r w:rsidRPr="00E50A88">
        <w:rPr>
          <w:color w:val="000000"/>
          <w:sz w:val="26"/>
          <w:szCs w:val="26"/>
          <w:lang w:val="lv-LV"/>
        </w:rPr>
        <w:t>par P</w:t>
      </w:r>
      <w:r w:rsidRPr="00E50A88">
        <w:rPr>
          <w:sz w:val="26"/>
          <w:szCs w:val="26"/>
          <w:lang w:val="lv-LV"/>
        </w:rPr>
        <w:t>ārvaldes uzdevuma</w:t>
      </w:r>
      <w:r w:rsidRPr="00E50A88">
        <w:rPr>
          <w:color w:val="000000"/>
          <w:sz w:val="26"/>
          <w:szCs w:val="26"/>
          <w:lang w:val="lv-LV"/>
        </w:rPr>
        <w:t xml:space="preserve"> izpildi un piešķirtā valsts </w:t>
      </w:r>
      <w:r w:rsidR="00475076" w:rsidRPr="00E50A88">
        <w:rPr>
          <w:sz w:val="26"/>
          <w:szCs w:val="26"/>
          <w:lang w:val="lv-LV"/>
        </w:rPr>
        <w:t>budžeta</w:t>
      </w:r>
      <w:r w:rsidR="00475076" w:rsidRPr="00E50A88">
        <w:rPr>
          <w:color w:val="000000"/>
          <w:sz w:val="26"/>
          <w:szCs w:val="26"/>
          <w:lang w:val="lv-LV"/>
        </w:rPr>
        <w:t xml:space="preserve"> </w:t>
      </w:r>
      <w:r w:rsidRPr="00E50A88">
        <w:rPr>
          <w:color w:val="000000"/>
          <w:sz w:val="26"/>
          <w:szCs w:val="26"/>
          <w:lang w:val="lv-LV"/>
        </w:rPr>
        <w:t>finansējuma izlietojumu.</w:t>
      </w:r>
      <w:r w:rsidRPr="00E50A88">
        <w:rPr>
          <w:sz w:val="26"/>
          <w:szCs w:val="26"/>
          <w:lang w:val="lv-LV"/>
        </w:rPr>
        <w:t xml:space="preserve"> </w:t>
      </w:r>
      <w:r w:rsidRPr="00E50A88">
        <w:rPr>
          <w:color w:val="000000"/>
          <w:sz w:val="26"/>
          <w:szCs w:val="26"/>
          <w:lang w:val="lv-LV"/>
        </w:rPr>
        <w:t>Pārskats sagatavojams</w:t>
      </w:r>
      <w:r w:rsidRPr="00E50A88">
        <w:rPr>
          <w:sz w:val="26"/>
          <w:szCs w:val="26"/>
          <w:lang w:val="lv-LV"/>
        </w:rPr>
        <w:t xml:space="preserve"> saskaņā ar šā Līguma pielikumā pievienoto atskaites veidlapu (Līguma pielikums Nr.2), kurai pievienojamas darījumu apliecinošu dokumentu kopijas, tai skaitā Valsts kases konta izdrukas</w:t>
      </w:r>
      <w:r w:rsidRPr="00E50A88">
        <w:rPr>
          <w:color w:val="000000" w:themeColor="text1"/>
          <w:sz w:val="26"/>
          <w:szCs w:val="26"/>
          <w:lang w:val="lv-LV"/>
        </w:rPr>
        <w:t>.</w:t>
      </w:r>
      <w:r w:rsidRPr="00E50A88">
        <w:rPr>
          <w:sz w:val="26"/>
          <w:szCs w:val="26"/>
          <w:lang w:val="lv-LV"/>
        </w:rPr>
        <w:t xml:space="preserve"> </w:t>
      </w:r>
    </w:p>
    <w:p w:rsidR="00535B0E" w:rsidRPr="00E50A88" w:rsidRDefault="00535B0E" w:rsidP="006C044C">
      <w:pPr>
        <w:pStyle w:val="Sarakstarindkopa"/>
        <w:ind w:left="567"/>
        <w:jc w:val="both"/>
        <w:rPr>
          <w:sz w:val="26"/>
          <w:szCs w:val="26"/>
          <w:lang w:val="lv-LV"/>
        </w:rPr>
      </w:pPr>
    </w:p>
    <w:p w:rsidR="00535B0E" w:rsidRPr="00E50A88" w:rsidRDefault="00535B0E" w:rsidP="006C044C">
      <w:pPr>
        <w:pStyle w:val="Sarakstarindkopa"/>
        <w:numPr>
          <w:ilvl w:val="1"/>
          <w:numId w:val="3"/>
        </w:numPr>
        <w:ind w:left="567" w:hanging="567"/>
        <w:jc w:val="both"/>
        <w:rPr>
          <w:sz w:val="26"/>
          <w:szCs w:val="26"/>
          <w:lang w:val="lv-LV"/>
        </w:rPr>
      </w:pPr>
      <w:r w:rsidRPr="00E50A88">
        <w:rPr>
          <w:color w:val="000000"/>
          <w:sz w:val="26"/>
          <w:szCs w:val="26"/>
          <w:lang w:val="lv-LV"/>
        </w:rPr>
        <w:t xml:space="preserve">Pārvaldes uzdevumu veikšanai nepieciešamie izdevumi tiek veikti tikai no </w:t>
      </w:r>
      <w:r w:rsidRPr="00E50A88">
        <w:rPr>
          <w:bCs/>
          <w:i/>
          <w:color w:val="000000"/>
          <w:sz w:val="26"/>
          <w:szCs w:val="26"/>
          <w:lang w:val="lv-LV"/>
        </w:rPr>
        <w:t>Pilnvarotās institūcijas</w:t>
      </w:r>
      <w:r w:rsidRPr="00E50A88">
        <w:rPr>
          <w:b/>
          <w:bCs/>
          <w:color w:val="000000"/>
          <w:sz w:val="26"/>
          <w:szCs w:val="26"/>
          <w:lang w:val="lv-LV"/>
        </w:rPr>
        <w:t xml:space="preserve"> </w:t>
      </w:r>
      <w:r w:rsidRPr="00E50A88">
        <w:rPr>
          <w:color w:val="000000"/>
          <w:sz w:val="26"/>
          <w:szCs w:val="26"/>
          <w:lang w:val="lv-LV"/>
        </w:rPr>
        <w:t xml:space="preserve">atvērtā konta Valsts kasē. Ja Pārvaldes uzdevumu veikšanai nepieciešams veikt izdevumus no komercbankas konta, </w:t>
      </w:r>
      <w:r w:rsidRPr="00E50A88">
        <w:rPr>
          <w:i/>
          <w:color w:val="000000"/>
          <w:sz w:val="26"/>
          <w:szCs w:val="26"/>
          <w:lang w:val="lv-LV"/>
        </w:rPr>
        <w:t>Pilnvarotā institūcija</w:t>
      </w:r>
      <w:r w:rsidRPr="00E50A88">
        <w:rPr>
          <w:color w:val="000000"/>
          <w:sz w:val="26"/>
          <w:szCs w:val="26"/>
          <w:lang w:val="lv-LV"/>
        </w:rPr>
        <w:t xml:space="preserve"> šādus izdevumus pirms to veikšanas saskaņo ar MINISTRIJU.</w:t>
      </w:r>
    </w:p>
    <w:p w:rsidR="00535B0E" w:rsidRPr="00E50A88" w:rsidRDefault="00535B0E" w:rsidP="006C044C">
      <w:pPr>
        <w:jc w:val="both"/>
        <w:rPr>
          <w:sz w:val="26"/>
          <w:szCs w:val="26"/>
          <w:lang w:val="lv-LV"/>
        </w:rPr>
      </w:pPr>
    </w:p>
    <w:p w:rsidR="00535B0E" w:rsidRPr="00E50A88" w:rsidRDefault="00535B0E" w:rsidP="006C044C">
      <w:pPr>
        <w:pStyle w:val="Sarakstarindkopa"/>
        <w:numPr>
          <w:ilvl w:val="0"/>
          <w:numId w:val="3"/>
        </w:numPr>
        <w:ind w:left="284" w:hanging="284"/>
        <w:jc w:val="center"/>
        <w:rPr>
          <w:b/>
          <w:color w:val="000000" w:themeColor="text1"/>
          <w:sz w:val="26"/>
          <w:szCs w:val="26"/>
          <w:lang w:val="lv-LV"/>
        </w:rPr>
      </w:pPr>
      <w:r w:rsidRPr="00E50A88">
        <w:rPr>
          <w:b/>
          <w:color w:val="000000" w:themeColor="text1"/>
          <w:sz w:val="26"/>
          <w:szCs w:val="26"/>
          <w:lang w:val="lv-LV"/>
        </w:rPr>
        <w:t>Autortiesības</w:t>
      </w:r>
    </w:p>
    <w:p w:rsidR="00535B0E" w:rsidRPr="00E50A88" w:rsidRDefault="00535B0E" w:rsidP="006C044C">
      <w:pPr>
        <w:pStyle w:val="Sarakstarindkopa"/>
        <w:ind w:left="284"/>
        <w:rPr>
          <w:b/>
          <w:color w:val="000000" w:themeColor="text1"/>
          <w:sz w:val="26"/>
          <w:szCs w:val="26"/>
          <w:lang w:val="lv-LV"/>
        </w:rPr>
      </w:pPr>
    </w:p>
    <w:p w:rsidR="00DE0B40" w:rsidRPr="00E50A88" w:rsidRDefault="00DE0B40" w:rsidP="00DE0B40">
      <w:pPr>
        <w:numPr>
          <w:ilvl w:val="1"/>
          <w:numId w:val="3"/>
        </w:numPr>
        <w:ind w:left="567" w:hanging="567"/>
        <w:contextualSpacing/>
        <w:jc w:val="both"/>
        <w:rPr>
          <w:sz w:val="26"/>
          <w:szCs w:val="26"/>
          <w:lang w:val="lv-LV"/>
        </w:rPr>
      </w:pPr>
      <w:r w:rsidRPr="00E50A88">
        <w:rPr>
          <w:sz w:val="26"/>
          <w:szCs w:val="26"/>
          <w:lang w:val="lv-LV"/>
        </w:rPr>
        <w:t>MINISTRIJA iegūst neatsaucamas, teritoriāli neierobežotas, trešajām personām nododamas (</w:t>
      </w:r>
      <w:proofErr w:type="spellStart"/>
      <w:r w:rsidRPr="00E50A88">
        <w:rPr>
          <w:sz w:val="26"/>
          <w:szCs w:val="26"/>
          <w:lang w:val="lv-LV"/>
        </w:rPr>
        <w:t>sublicencējamas</w:t>
      </w:r>
      <w:proofErr w:type="spellEnd"/>
      <w:r w:rsidRPr="00E50A88">
        <w:rPr>
          <w:sz w:val="26"/>
          <w:szCs w:val="26"/>
          <w:lang w:val="lv-LV"/>
        </w:rPr>
        <w:t xml:space="preserve">) šā Līguma izpildes ietvaros radīto ar autortiesībām aizsargāto darbu un blakustiesību objektu, tai skaitā Dejas balvas tīmekļvietnē </w:t>
      </w:r>
      <w:hyperlink r:id="rId9" w:history="1">
        <w:r w:rsidRPr="00E50A88">
          <w:rPr>
            <w:rStyle w:val="Hipersaite"/>
            <w:sz w:val="26"/>
            <w:szCs w:val="26"/>
            <w:lang w:val="lv-LV"/>
          </w:rPr>
          <w:t>www.dejasbalva.lv</w:t>
        </w:r>
      </w:hyperlink>
      <w:r w:rsidRPr="00E50A88">
        <w:rPr>
          <w:sz w:val="26"/>
          <w:szCs w:val="26"/>
          <w:lang w:val="lv-LV"/>
        </w:rPr>
        <w:t xml:space="preserve"> ievietotā satura,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00DE0B40" w:rsidRPr="00E50A88" w:rsidRDefault="00DE0B40" w:rsidP="00DE0B40">
      <w:pPr>
        <w:ind w:left="567"/>
        <w:contextualSpacing/>
        <w:jc w:val="both"/>
        <w:rPr>
          <w:sz w:val="26"/>
          <w:szCs w:val="26"/>
          <w:lang w:val="lv-LV"/>
        </w:rPr>
      </w:pPr>
    </w:p>
    <w:p w:rsidR="00DE0B40" w:rsidRPr="00E50A88" w:rsidRDefault="00DE0B40" w:rsidP="00DE0B40">
      <w:pPr>
        <w:widowControl w:val="0"/>
        <w:numPr>
          <w:ilvl w:val="1"/>
          <w:numId w:val="3"/>
        </w:numPr>
        <w:overflowPunct w:val="0"/>
        <w:autoSpaceDE w:val="0"/>
        <w:autoSpaceDN w:val="0"/>
        <w:adjustRightInd w:val="0"/>
        <w:ind w:left="567" w:hanging="567"/>
        <w:jc w:val="both"/>
        <w:textAlignment w:val="baseline"/>
        <w:rPr>
          <w:sz w:val="26"/>
          <w:szCs w:val="26"/>
          <w:lang w:val="lv-LV"/>
        </w:rPr>
      </w:pPr>
      <w:r w:rsidRPr="00E50A88">
        <w:rPr>
          <w:i/>
          <w:sz w:val="26"/>
          <w:szCs w:val="26"/>
          <w:lang w:val="lv-LV"/>
        </w:rPr>
        <w:t>Pilnvarotā institūcija</w:t>
      </w:r>
      <w:r w:rsidRPr="00E50A88">
        <w:rPr>
          <w:sz w:val="26"/>
          <w:szCs w:val="26"/>
          <w:lang w:val="lv-LV"/>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un blakustiesību objektus, </w:t>
      </w:r>
      <w:r w:rsidRPr="00E50A88">
        <w:rPr>
          <w:i/>
          <w:sz w:val="26"/>
          <w:szCs w:val="26"/>
          <w:lang w:val="lv-LV"/>
        </w:rPr>
        <w:t>Pilnvarotā institūcija</w:t>
      </w:r>
      <w:r w:rsidRPr="00E50A88">
        <w:rPr>
          <w:sz w:val="26"/>
          <w:szCs w:val="26"/>
          <w:lang w:val="lv-LV"/>
        </w:rPr>
        <w:t xml:space="preserve"> patstāvīgi risina šādas domstarpības par saviem līdzekļiem un uz sava rēķina. </w:t>
      </w:r>
      <w:r w:rsidRPr="00E50A88">
        <w:rPr>
          <w:i/>
          <w:sz w:val="26"/>
          <w:szCs w:val="26"/>
          <w:lang w:val="lv-LV"/>
        </w:rPr>
        <w:t>Pilnvarotā institūcija</w:t>
      </w:r>
      <w:r w:rsidRPr="00E50A88">
        <w:rPr>
          <w:sz w:val="26"/>
          <w:szCs w:val="26"/>
          <w:lang w:val="lv-LV"/>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rsidR="00535B0E" w:rsidRPr="00E50A88" w:rsidRDefault="00535B0E" w:rsidP="006C044C">
      <w:pPr>
        <w:rPr>
          <w:b/>
          <w:color w:val="000000" w:themeColor="text1"/>
          <w:sz w:val="26"/>
          <w:szCs w:val="26"/>
          <w:lang w:val="lv-LV"/>
        </w:rPr>
      </w:pPr>
    </w:p>
    <w:p w:rsidR="00535B0E" w:rsidRPr="00E50A88" w:rsidRDefault="00535B0E" w:rsidP="006C044C">
      <w:pPr>
        <w:pStyle w:val="Sarakstarindkopa"/>
        <w:ind w:left="284" w:hanging="284"/>
        <w:jc w:val="center"/>
        <w:rPr>
          <w:b/>
          <w:sz w:val="26"/>
          <w:szCs w:val="26"/>
          <w:lang w:val="lv-LV"/>
        </w:rPr>
      </w:pPr>
      <w:r w:rsidRPr="00E50A88">
        <w:rPr>
          <w:b/>
          <w:sz w:val="26"/>
          <w:szCs w:val="26"/>
          <w:lang w:val="lv-LV"/>
        </w:rPr>
        <w:t>6.  Personas datu apstrāde</w:t>
      </w:r>
    </w:p>
    <w:p w:rsidR="00535B0E" w:rsidRPr="00E50A88" w:rsidRDefault="00535B0E" w:rsidP="006C044C">
      <w:pPr>
        <w:pStyle w:val="Sarakstarindkopa"/>
        <w:ind w:left="284"/>
        <w:rPr>
          <w:b/>
          <w:sz w:val="26"/>
          <w:szCs w:val="26"/>
          <w:lang w:val="lv-LV"/>
        </w:rPr>
      </w:pPr>
    </w:p>
    <w:p w:rsidR="00535B0E" w:rsidRPr="00E50A88" w:rsidRDefault="00535B0E" w:rsidP="006C044C">
      <w:pPr>
        <w:pStyle w:val="Sarakstarindkopa"/>
        <w:widowControl w:val="0"/>
        <w:numPr>
          <w:ilvl w:val="1"/>
          <w:numId w:val="9"/>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 xml:space="preserve">Puses ir atbildīgas par šā Līguma izpildes ietvaros nodoto fizisko personu datu iegūšanas un nodošanas leģitimitāti atbilstoši Eiropas Parlamenta un Padomes </w:t>
      </w:r>
      <w:r w:rsidRPr="00E50A88">
        <w:rPr>
          <w:sz w:val="26"/>
          <w:szCs w:val="26"/>
          <w:lang w:val="lv-LV"/>
        </w:rPr>
        <w:lastRenderedPageBreak/>
        <w:t>2016.gada 27.aprīļa regulai (ES) 2016/679 par fizisku personu aizsardzību attiecībā uz personas datu apstrādi un šādu datu brīvu apriti un ar ko atceļ direktīvu 95/46/EK (Vispārīgā datu aizsardzības regula).</w:t>
      </w:r>
    </w:p>
    <w:p w:rsidR="00535B0E" w:rsidRPr="00E50A88" w:rsidRDefault="00535B0E" w:rsidP="006C044C">
      <w:pPr>
        <w:pStyle w:val="Sarakstarindkopa"/>
        <w:widowControl w:val="0"/>
        <w:overflowPunct w:val="0"/>
        <w:autoSpaceDE w:val="0"/>
        <w:autoSpaceDN w:val="0"/>
        <w:adjustRightInd w:val="0"/>
        <w:ind w:left="567"/>
        <w:jc w:val="both"/>
        <w:textAlignment w:val="baseline"/>
        <w:rPr>
          <w:sz w:val="26"/>
          <w:szCs w:val="26"/>
          <w:lang w:val="lv-LV"/>
        </w:rPr>
      </w:pPr>
    </w:p>
    <w:p w:rsidR="00535B0E" w:rsidRPr="00E50A88" w:rsidRDefault="00535B0E" w:rsidP="006C044C">
      <w:pPr>
        <w:pStyle w:val="Sarakstarindkopa"/>
        <w:widowControl w:val="0"/>
        <w:numPr>
          <w:ilvl w:val="1"/>
          <w:numId w:val="9"/>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535B0E" w:rsidRPr="00E50A88" w:rsidRDefault="00535B0E" w:rsidP="006C044C">
      <w:pPr>
        <w:pStyle w:val="Sarakstarindkopa"/>
        <w:rPr>
          <w:sz w:val="26"/>
          <w:szCs w:val="26"/>
          <w:lang w:val="lv-LV"/>
        </w:rPr>
      </w:pPr>
    </w:p>
    <w:p w:rsidR="00535B0E" w:rsidRPr="00E50A88" w:rsidRDefault="00535B0E" w:rsidP="006C044C">
      <w:pPr>
        <w:pStyle w:val="Sarakstarindkopa"/>
        <w:widowControl w:val="0"/>
        <w:numPr>
          <w:ilvl w:val="1"/>
          <w:numId w:val="9"/>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535B0E" w:rsidRPr="00E50A88" w:rsidRDefault="00535B0E" w:rsidP="006C044C">
      <w:pPr>
        <w:pStyle w:val="Sarakstarindkopa"/>
        <w:rPr>
          <w:sz w:val="26"/>
          <w:szCs w:val="26"/>
          <w:lang w:val="lv-LV"/>
        </w:rPr>
      </w:pPr>
    </w:p>
    <w:p w:rsidR="00535B0E" w:rsidRPr="00E50A88" w:rsidRDefault="00535B0E" w:rsidP="006C044C">
      <w:pPr>
        <w:pStyle w:val="Sarakstarindkopa"/>
        <w:widowControl w:val="0"/>
        <w:numPr>
          <w:ilvl w:val="1"/>
          <w:numId w:val="9"/>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apņemas nodrošināt datu subjekta personas datu glabāšanu spēkā esošajos normatīvajos aktos noteiktajā kārtībā un apjomā.</w:t>
      </w:r>
    </w:p>
    <w:p w:rsidR="00535B0E" w:rsidRPr="00E50A88" w:rsidRDefault="00535B0E" w:rsidP="006C044C">
      <w:pPr>
        <w:pStyle w:val="Sarakstarindkopa"/>
        <w:rPr>
          <w:sz w:val="26"/>
          <w:szCs w:val="26"/>
          <w:lang w:val="lv-LV"/>
        </w:rPr>
      </w:pPr>
    </w:p>
    <w:p w:rsidR="00535B0E" w:rsidRPr="00E50A88" w:rsidRDefault="00535B0E" w:rsidP="006C044C">
      <w:pPr>
        <w:pStyle w:val="Sarakstarindkopa"/>
        <w:widowControl w:val="0"/>
        <w:numPr>
          <w:ilvl w:val="1"/>
          <w:numId w:val="9"/>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535B0E" w:rsidRPr="00E50A88" w:rsidRDefault="00535B0E" w:rsidP="006C044C">
      <w:pPr>
        <w:ind w:left="426" w:hanging="426"/>
        <w:jc w:val="center"/>
        <w:rPr>
          <w:b/>
          <w:color w:val="000000" w:themeColor="text1"/>
          <w:sz w:val="26"/>
          <w:szCs w:val="26"/>
          <w:lang w:val="lv-LV"/>
        </w:rPr>
      </w:pPr>
    </w:p>
    <w:p w:rsidR="00535B0E" w:rsidRPr="00E50A88" w:rsidRDefault="00535B0E" w:rsidP="006C044C">
      <w:pPr>
        <w:pStyle w:val="Sarakstarindkopa"/>
        <w:numPr>
          <w:ilvl w:val="0"/>
          <w:numId w:val="9"/>
        </w:numPr>
        <w:ind w:left="284" w:hanging="284"/>
        <w:jc w:val="center"/>
        <w:rPr>
          <w:b/>
          <w:color w:val="000000" w:themeColor="text1"/>
          <w:sz w:val="26"/>
          <w:szCs w:val="26"/>
          <w:lang w:val="lv-LV"/>
        </w:rPr>
      </w:pPr>
      <w:r w:rsidRPr="00E50A88">
        <w:rPr>
          <w:b/>
          <w:color w:val="000000" w:themeColor="text1"/>
          <w:sz w:val="26"/>
          <w:szCs w:val="26"/>
          <w:lang w:val="lv-LV"/>
        </w:rPr>
        <w:t>Pušu atbildība</w:t>
      </w:r>
    </w:p>
    <w:p w:rsidR="00535B0E" w:rsidRPr="00E50A88" w:rsidRDefault="00535B0E" w:rsidP="006C044C">
      <w:pPr>
        <w:jc w:val="both"/>
        <w:rPr>
          <w:rFonts w:eastAsia="Arial Unicode MS"/>
          <w:color w:val="000000" w:themeColor="text1"/>
          <w:sz w:val="26"/>
          <w:szCs w:val="26"/>
          <w:lang w:val="lv-LV"/>
        </w:rPr>
      </w:pPr>
    </w:p>
    <w:p w:rsidR="00535B0E" w:rsidRPr="00E50A88" w:rsidRDefault="00535B0E" w:rsidP="006C044C">
      <w:pPr>
        <w:pStyle w:val="Sarakstarindkopa"/>
        <w:numPr>
          <w:ilvl w:val="1"/>
          <w:numId w:val="9"/>
        </w:numPr>
        <w:ind w:left="567" w:hanging="567"/>
        <w:jc w:val="both"/>
        <w:rPr>
          <w:rFonts w:eastAsia="Arial Unicode MS"/>
          <w:color w:val="000000" w:themeColor="text1"/>
          <w:sz w:val="26"/>
          <w:szCs w:val="26"/>
          <w:lang w:val="lv-LV"/>
        </w:rPr>
      </w:pPr>
      <w:r w:rsidRPr="00E50A88">
        <w:rPr>
          <w:i/>
          <w:color w:val="000000" w:themeColor="text1"/>
          <w:sz w:val="26"/>
          <w:szCs w:val="26"/>
          <w:lang w:val="lv-LV"/>
        </w:rPr>
        <w:t>Pilnvarotā institūcija</w:t>
      </w:r>
      <w:r w:rsidRPr="00E50A88">
        <w:rPr>
          <w:color w:val="000000" w:themeColor="text1"/>
          <w:sz w:val="26"/>
          <w:szCs w:val="26"/>
          <w:lang w:val="lv-LV"/>
        </w:rPr>
        <w:t xml:space="preserve"> </w:t>
      </w:r>
      <w:r w:rsidRPr="00E50A88">
        <w:rPr>
          <w:rFonts w:eastAsia="Arial Unicode MS"/>
          <w:color w:val="000000" w:themeColor="text1"/>
          <w:sz w:val="26"/>
          <w:szCs w:val="26"/>
          <w:lang w:val="lv-LV"/>
        </w:rPr>
        <w:t xml:space="preserve">apņemas izlietot piešķirto finansējumu tikai </w:t>
      </w:r>
      <w:r w:rsidRPr="00E50A88">
        <w:rPr>
          <w:color w:val="000000" w:themeColor="text1"/>
          <w:sz w:val="26"/>
          <w:szCs w:val="26"/>
          <w:lang w:val="lv-LV"/>
        </w:rPr>
        <w:t>Pārvaldes uzdevumu</w:t>
      </w:r>
      <w:r w:rsidRPr="00E50A88">
        <w:rPr>
          <w:rFonts w:eastAsia="Arial Unicode MS"/>
          <w:color w:val="000000" w:themeColor="text1"/>
          <w:sz w:val="26"/>
          <w:szCs w:val="26"/>
          <w:lang w:val="lv-LV"/>
        </w:rPr>
        <w:t xml:space="preserve"> veikšanai.</w:t>
      </w:r>
      <w:r w:rsidRPr="00E50A88">
        <w:rPr>
          <w:i/>
          <w:color w:val="000000" w:themeColor="text1"/>
          <w:sz w:val="26"/>
          <w:szCs w:val="26"/>
          <w:lang w:val="lv-LV"/>
        </w:rPr>
        <w:t xml:space="preserve"> Pilnvarotā institūcija</w:t>
      </w:r>
      <w:r w:rsidRPr="00E50A88">
        <w:rPr>
          <w:color w:val="000000" w:themeColor="text1"/>
          <w:sz w:val="26"/>
          <w:szCs w:val="26"/>
          <w:lang w:val="lv-LV"/>
        </w:rPr>
        <w:t xml:space="preserve"> </w:t>
      </w:r>
      <w:r w:rsidRPr="00E50A88">
        <w:rPr>
          <w:rFonts w:eastAsia="Arial Unicode MS"/>
          <w:color w:val="000000" w:themeColor="text1"/>
          <w:sz w:val="26"/>
          <w:szCs w:val="26"/>
          <w:lang w:val="lv-LV"/>
        </w:rPr>
        <w:t>ir atbildīga par Latvijas Republikas saistošo normatīvo aktu ievērošanu, izlietojot piešķirto finansējumu.</w:t>
      </w:r>
    </w:p>
    <w:p w:rsidR="00535B0E" w:rsidRPr="00E50A88" w:rsidRDefault="00535B0E" w:rsidP="006C044C">
      <w:pPr>
        <w:pStyle w:val="Sarakstarindkopa"/>
        <w:ind w:left="567"/>
        <w:jc w:val="both"/>
        <w:rPr>
          <w:rFonts w:eastAsia="Arial Unicode MS"/>
          <w:color w:val="000000" w:themeColor="text1"/>
          <w:sz w:val="26"/>
          <w:szCs w:val="26"/>
          <w:lang w:val="lv-LV"/>
        </w:rPr>
      </w:pPr>
    </w:p>
    <w:p w:rsidR="00535B0E" w:rsidRPr="00E50A88" w:rsidRDefault="00535B0E" w:rsidP="006B6F71">
      <w:pPr>
        <w:pStyle w:val="Sarakstarindkopa"/>
        <w:numPr>
          <w:ilvl w:val="1"/>
          <w:numId w:val="9"/>
        </w:numPr>
        <w:ind w:left="567" w:hanging="567"/>
        <w:jc w:val="both"/>
        <w:rPr>
          <w:rFonts w:eastAsia="Arial Unicode MS"/>
          <w:sz w:val="26"/>
          <w:szCs w:val="26"/>
          <w:lang w:val="lv-LV"/>
        </w:rPr>
      </w:pPr>
      <w:r w:rsidRPr="00E50A88">
        <w:rPr>
          <w:i/>
          <w:sz w:val="26"/>
          <w:szCs w:val="26"/>
          <w:lang w:val="lv-LV"/>
        </w:rPr>
        <w:t>Pilnvarotā institūcija</w:t>
      </w:r>
      <w:r w:rsidRPr="00E50A88">
        <w:rPr>
          <w:sz w:val="26"/>
          <w:szCs w:val="26"/>
          <w:lang w:val="lv-LV"/>
        </w:rPr>
        <w:t xml:space="preserve"> ir atbildīga par darbiem, ko </w:t>
      </w:r>
      <w:r w:rsidRPr="00E50A88">
        <w:rPr>
          <w:i/>
          <w:sz w:val="26"/>
          <w:szCs w:val="26"/>
          <w:lang w:val="lv-LV"/>
        </w:rPr>
        <w:t>Pilnvarotās institūcija</w:t>
      </w:r>
      <w:r w:rsidRPr="00E50A88">
        <w:rPr>
          <w:sz w:val="26"/>
          <w:szCs w:val="26"/>
          <w:lang w:val="lv-LV"/>
        </w:rPr>
        <w:t>s vietā veikušas trešās personas.</w:t>
      </w:r>
    </w:p>
    <w:p w:rsidR="00535B0E" w:rsidRPr="00E50A88" w:rsidRDefault="00535B0E" w:rsidP="006C044C">
      <w:pPr>
        <w:pStyle w:val="Sarakstarindkopa"/>
        <w:ind w:left="567"/>
        <w:jc w:val="both"/>
        <w:rPr>
          <w:rFonts w:eastAsia="Arial Unicode MS"/>
          <w:sz w:val="26"/>
          <w:szCs w:val="26"/>
          <w:lang w:val="lv-LV"/>
        </w:rPr>
      </w:pPr>
    </w:p>
    <w:p w:rsidR="00535B0E" w:rsidRPr="00E50A88" w:rsidRDefault="00535B0E" w:rsidP="006C044C">
      <w:pPr>
        <w:pStyle w:val="Sarakstarindkopa"/>
        <w:numPr>
          <w:ilvl w:val="1"/>
          <w:numId w:val="9"/>
        </w:numPr>
        <w:ind w:left="567" w:hanging="567"/>
        <w:jc w:val="both"/>
        <w:rPr>
          <w:rFonts w:eastAsia="Arial Unicode MS"/>
          <w:sz w:val="26"/>
          <w:szCs w:val="26"/>
          <w:lang w:val="lv-LV"/>
        </w:rPr>
      </w:pPr>
      <w:r w:rsidRPr="00E50A88">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535B0E" w:rsidRPr="00E50A88" w:rsidRDefault="00535B0E" w:rsidP="006C044C">
      <w:pPr>
        <w:pStyle w:val="Sarakstarindkopa"/>
        <w:ind w:left="567"/>
        <w:jc w:val="both"/>
        <w:rPr>
          <w:rFonts w:eastAsia="Arial Unicode MS"/>
          <w:sz w:val="26"/>
          <w:szCs w:val="26"/>
          <w:lang w:val="lv-LV"/>
        </w:rPr>
      </w:pPr>
    </w:p>
    <w:p w:rsidR="00535B0E" w:rsidRPr="00E50A88" w:rsidRDefault="00535B0E" w:rsidP="006C044C">
      <w:pPr>
        <w:pStyle w:val="Sarakstarindkopa"/>
        <w:numPr>
          <w:ilvl w:val="1"/>
          <w:numId w:val="9"/>
        </w:numPr>
        <w:ind w:left="567" w:hanging="567"/>
        <w:jc w:val="both"/>
        <w:rPr>
          <w:rFonts w:eastAsia="Arial Unicode MS"/>
          <w:sz w:val="26"/>
          <w:szCs w:val="26"/>
          <w:lang w:val="lv-LV"/>
        </w:rPr>
      </w:pPr>
      <w:r w:rsidRPr="00E50A88">
        <w:rPr>
          <w:rFonts w:eastAsia="Arial Unicode MS"/>
          <w:i/>
          <w:sz w:val="26"/>
          <w:szCs w:val="26"/>
          <w:lang w:val="lv-LV"/>
        </w:rPr>
        <w:t>Pilnvarotajai institūcijai</w:t>
      </w:r>
      <w:r w:rsidRPr="00E50A88">
        <w:rPr>
          <w:rFonts w:eastAsia="Arial Unicode MS"/>
          <w:sz w:val="26"/>
          <w:szCs w:val="26"/>
          <w:lang w:val="lv-LV"/>
        </w:rPr>
        <w:t xml:space="preserve"> ir pienākums pēc MINISTRIJAS pieprasījuma atmaksāt neatbilstoši Līguma noteikumiem izlietoto finansējumu.</w:t>
      </w:r>
    </w:p>
    <w:p w:rsidR="00DD1355" w:rsidRPr="00E50A88" w:rsidRDefault="00DD1355" w:rsidP="006C044C">
      <w:pPr>
        <w:pStyle w:val="Sarakstarindkopa"/>
        <w:rPr>
          <w:rFonts w:eastAsia="Arial Unicode MS"/>
          <w:sz w:val="26"/>
          <w:szCs w:val="26"/>
          <w:lang w:val="lv-LV"/>
        </w:rPr>
      </w:pPr>
    </w:p>
    <w:p w:rsidR="00535B0E" w:rsidRPr="00E50A88" w:rsidRDefault="00535B0E" w:rsidP="006C044C">
      <w:pPr>
        <w:pStyle w:val="Sarakstarindkopa"/>
        <w:numPr>
          <w:ilvl w:val="0"/>
          <w:numId w:val="9"/>
        </w:numPr>
        <w:ind w:left="284" w:hanging="284"/>
        <w:jc w:val="center"/>
        <w:rPr>
          <w:b/>
          <w:color w:val="000000" w:themeColor="text1"/>
          <w:sz w:val="26"/>
          <w:szCs w:val="26"/>
          <w:lang w:val="lv-LV"/>
        </w:rPr>
      </w:pPr>
      <w:r w:rsidRPr="00E50A88">
        <w:rPr>
          <w:b/>
          <w:color w:val="000000" w:themeColor="text1"/>
          <w:sz w:val="26"/>
          <w:szCs w:val="26"/>
          <w:lang w:val="lv-LV"/>
        </w:rPr>
        <w:t>Nepārvarama vara</w:t>
      </w:r>
    </w:p>
    <w:p w:rsidR="00535B0E" w:rsidRPr="00E50A88" w:rsidRDefault="00535B0E" w:rsidP="006C044C">
      <w:pPr>
        <w:ind w:firstLine="360"/>
        <w:jc w:val="center"/>
        <w:rPr>
          <w:b/>
          <w:color w:val="000000" w:themeColor="text1"/>
          <w:sz w:val="26"/>
          <w:szCs w:val="26"/>
          <w:lang w:val="lv-LV"/>
        </w:rPr>
      </w:pPr>
    </w:p>
    <w:p w:rsidR="00535B0E" w:rsidRPr="00E50A88" w:rsidRDefault="00535B0E" w:rsidP="006C044C">
      <w:pPr>
        <w:pStyle w:val="Sarakstarindkopa"/>
        <w:numPr>
          <w:ilvl w:val="1"/>
          <w:numId w:val="9"/>
        </w:numPr>
        <w:ind w:left="567" w:hanging="567"/>
        <w:jc w:val="both"/>
        <w:rPr>
          <w:color w:val="000000" w:themeColor="text1"/>
          <w:sz w:val="26"/>
          <w:szCs w:val="26"/>
          <w:lang w:val="lv-LV"/>
        </w:rPr>
      </w:pPr>
      <w:r w:rsidRPr="00E50A88">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E50A88">
          <w:rPr>
            <w:color w:val="000000" w:themeColor="text1"/>
            <w:sz w:val="26"/>
            <w:szCs w:val="26"/>
            <w:lang w:val="lv-LV"/>
          </w:rPr>
          <w:t>Līguma</w:t>
        </w:r>
      </w:smartTag>
      <w:r w:rsidRPr="00E50A88">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E50A88">
          <w:rPr>
            <w:color w:val="000000" w:themeColor="text1"/>
            <w:sz w:val="26"/>
            <w:szCs w:val="26"/>
            <w:lang w:val="lv-LV"/>
          </w:rPr>
          <w:t>aktiem</w:t>
        </w:r>
      </w:smartTag>
      <w:r w:rsidRPr="00E50A88">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E50A88">
        <w:rPr>
          <w:i/>
          <w:color w:val="000000" w:themeColor="text1"/>
          <w:sz w:val="26"/>
          <w:szCs w:val="26"/>
          <w:lang w:val="lv-LV"/>
        </w:rPr>
        <w:t>force</w:t>
      </w:r>
      <w:proofErr w:type="spellEnd"/>
      <w:r w:rsidRPr="00E50A88">
        <w:rPr>
          <w:i/>
          <w:color w:val="000000" w:themeColor="text1"/>
          <w:sz w:val="26"/>
          <w:szCs w:val="26"/>
          <w:lang w:val="lv-LV"/>
        </w:rPr>
        <w:t xml:space="preserve"> </w:t>
      </w:r>
      <w:proofErr w:type="spellStart"/>
      <w:r w:rsidRPr="00E50A88">
        <w:rPr>
          <w:i/>
          <w:color w:val="000000" w:themeColor="text1"/>
          <w:sz w:val="26"/>
          <w:szCs w:val="26"/>
          <w:lang w:val="lv-LV"/>
        </w:rPr>
        <w:t>majeure</w:t>
      </w:r>
      <w:proofErr w:type="spellEnd"/>
      <w:r w:rsidRPr="00E50A88">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E50A88">
          <w:rPr>
            <w:color w:val="000000" w:themeColor="text1"/>
            <w:sz w:val="26"/>
            <w:szCs w:val="26"/>
            <w:lang w:val="lv-LV"/>
          </w:rPr>
          <w:t>Līgums</w:t>
        </w:r>
      </w:smartTag>
      <w:r w:rsidRPr="00E50A88">
        <w:rPr>
          <w:color w:val="000000" w:themeColor="text1"/>
          <w:sz w:val="26"/>
          <w:szCs w:val="26"/>
          <w:lang w:val="lv-LV"/>
        </w:rPr>
        <w:t xml:space="preserve"> pilnībā vai daļēji nav izpildāms.</w:t>
      </w:r>
    </w:p>
    <w:p w:rsidR="00535B0E" w:rsidRPr="00E50A88" w:rsidRDefault="00535B0E" w:rsidP="006C044C">
      <w:pPr>
        <w:pStyle w:val="Sarakstarindkopa"/>
        <w:ind w:left="567"/>
        <w:jc w:val="both"/>
        <w:rPr>
          <w:color w:val="000000" w:themeColor="text1"/>
          <w:sz w:val="26"/>
          <w:szCs w:val="26"/>
          <w:lang w:val="lv-LV"/>
        </w:rPr>
      </w:pPr>
    </w:p>
    <w:p w:rsidR="00535B0E" w:rsidRPr="00E50A88" w:rsidRDefault="00535B0E" w:rsidP="006C044C">
      <w:pPr>
        <w:pStyle w:val="Sarakstarindkopa"/>
        <w:numPr>
          <w:ilvl w:val="1"/>
          <w:numId w:val="9"/>
        </w:numPr>
        <w:ind w:left="567" w:hanging="567"/>
        <w:jc w:val="both"/>
        <w:rPr>
          <w:color w:val="000000" w:themeColor="text1"/>
          <w:sz w:val="26"/>
          <w:szCs w:val="26"/>
          <w:lang w:val="lv-LV"/>
        </w:rPr>
      </w:pPr>
      <w:r w:rsidRPr="00E50A88">
        <w:rPr>
          <w:color w:val="000000" w:themeColor="text1"/>
          <w:sz w:val="26"/>
          <w:szCs w:val="26"/>
          <w:lang w:val="lv-LV"/>
        </w:rPr>
        <w:lastRenderedPageBreak/>
        <w:t xml:space="preserve">Pusei, kuras saistību izpildi kavē šā </w:t>
      </w:r>
      <w:smartTag w:uri="schemas-tilde-lv/tildestengine" w:element="veidnes">
        <w:smartTagPr>
          <w:attr w:name="text" w:val="Līguma"/>
          <w:attr w:name="id" w:val="-1"/>
          <w:attr w:name="baseform" w:val="līgum|s"/>
        </w:smartTagPr>
        <w:r w:rsidRPr="00E50A88">
          <w:rPr>
            <w:color w:val="000000" w:themeColor="text1"/>
            <w:sz w:val="26"/>
            <w:szCs w:val="26"/>
            <w:lang w:val="lv-LV"/>
          </w:rPr>
          <w:t>Līguma</w:t>
        </w:r>
      </w:smartTag>
      <w:r w:rsidR="00B02B31" w:rsidRPr="00E50A88">
        <w:rPr>
          <w:color w:val="000000" w:themeColor="text1"/>
          <w:sz w:val="26"/>
          <w:szCs w:val="26"/>
          <w:lang w:val="lv-LV"/>
        </w:rPr>
        <w:t xml:space="preserve"> 8</w:t>
      </w:r>
      <w:r w:rsidRPr="00E50A88">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E50A88">
          <w:rPr>
            <w:color w:val="000000" w:themeColor="text1"/>
            <w:sz w:val="26"/>
            <w:szCs w:val="26"/>
            <w:lang w:val="lv-LV"/>
          </w:rPr>
          <w:t>Līguma</w:t>
        </w:r>
      </w:smartTag>
      <w:r w:rsidRPr="00E50A88">
        <w:rPr>
          <w:color w:val="000000" w:themeColor="text1"/>
          <w:sz w:val="26"/>
          <w:szCs w:val="26"/>
          <w:lang w:val="lv-LV"/>
        </w:rPr>
        <w:t xml:space="preserve"> izpildi Puses rakstveidā vienojas atsevišķi.</w:t>
      </w:r>
    </w:p>
    <w:p w:rsidR="00535B0E" w:rsidRPr="00E50A88" w:rsidRDefault="00535B0E" w:rsidP="006C044C">
      <w:pPr>
        <w:jc w:val="both"/>
        <w:rPr>
          <w:color w:val="000000" w:themeColor="text1"/>
          <w:sz w:val="26"/>
          <w:szCs w:val="26"/>
          <w:lang w:val="lv-LV"/>
        </w:rPr>
      </w:pPr>
    </w:p>
    <w:p w:rsidR="00535B0E" w:rsidRPr="00E50A88" w:rsidRDefault="00535B0E" w:rsidP="006C044C">
      <w:pPr>
        <w:pStyle w:val="Sarakstarindkopa"/>
        <w:numPr>
          <w:ilvl w:val="0"/>
          <w:numId w:val="9"/>
        </w:numPr>
        <w:ind w:left="284" w:hanging="284"/>
        <w:jc w:val="center"/>
        <w:rPr>
          <w:b/>
          <w:color w:val="000000" w:themeColor="text1"/>
          <w:sz w:val="26"/>
          <w:szCs w:val="26"/>
          <w:lang w:val="lv-LV"/>
        </w:rPr>
      </w:pPr>
      <w:r w:rsidRPr="00E50A88">
        <w:rPr>
          <w:b/>
          <w:color w:val="000000" w:themeColor="text1"/>
          <w:sz w:val="26"/>
          <w:szCs w:val="26"/>
          <w:lang w:val="lv-LV"/>
        </w:rPr>
        <w:t xml:space="preserve"> Līguma spēkā stāšanās kārtība, grozīšana un izbeigšana</w:t>
      </w:r>
    </w:p>
    <w:p w:rsidR="00535B0E" w:rsidRPr="00E50A88" w:rsidRDefault="00535B0E" w:rsidP="006C044C">
      <w:pPr>
        <w:ind w:firstLine="720"/>
        <w:jc w:val="center"/>
        <w:rPr>
          <w:b/>
          <w:color w:val="000000" w:themeColor="text1"/>
          <w:sz w:val="26"/>
          <w:szCs w:val="26"/>
          <w:lang w:val="lv-LV"/>
        </w:rPr>
      </w:pPr>
    </w:p>
    <w:p w:rsidR="00535B0E" w:rsidRPr="00E50A88" w:rsidRDefault="00535B0E" w:rsidP="006C044C">
      <w:pPr>
        <w:pStyle w:val="Sarakstarindkopa"/>
        <w:numPr>
          <w:ilvl w:val="1"/>
          <w:numId w:val="9"/>
        </w:numPr>
        <w:ind w:left="567" w:hanging="567"/>
        <w:jc w:val="both"/>
        <w:rPr>
          <w:color w:val="000000" w:themeColor="text1"/>
          <w:sz w:val="26"/>
          <w:szCs w:val="26"/>
          <w:lang w:val="lv-LV"/>
        </w:rPr>
      </w:pPr>
      <w:smartTag w:uri="schemas-tilde-lv/tildestengine" w:element="veidnes">
        <w:smartTagPr>
          <w:attr w:name="text" w:val="Līgums"/>
          <w:attr w:name="id" w:val="-1"/>
          <w:attr w:name="baseform" w:val="līgum|s"/>
        </w:smartTagPr>
        <w:r w:rsidRPr="00E50A88">
          <w:rPr>
            <w:color w:val="000000" w:themeColor="text1"/>
            <w:sz w:val="26"/>
            <w:szCs w:val="26"/>
            <w:lang w:val="lv-LV"/>
          </w:rPr>
          <w:t>Līgums</w:t>
        </w:r>
      </w:smartTag>
      <w:r w:rsidRPr="00E50A88">
        <w:rPr>
          <w:color w:val="000000" w:themeColor="text1"/>
          <w:sz w:val="26"/>
          <w:szCs w:val="26"/>
          <w:lang w:val="lv-LV"/>
        </w:rPr>
        <w:t xml:space="preserve"> stājas spēkā </w:t>
      </w:r>
      <w:r w:rsidRPr="00E50A88">
        <w:rPr>
          <w:color w:val="000000"/>
          <w:sz w:val="26"/>
          <w:szCs w:val="26"/>
          <w:lang w:val="lv-LV"/>
        </w:rPr>
        <w:t xml:space="preserve">ar tā </w:t>
      </w:r>
      <w:r w:rsidR="00E126A5" w:rsidRPr="00E50A88">
        <w:rPr>
          <w:color w:val="000000"/>
          <w:sz w:val="26"/>
          <w:szCs w:val="26"/>
          <w:lang w:val="lv-LV"/>
        </w:rPr>
        <w:t xml:space="preserve">abpusējas </w:t>
      </w:r>
      <w:r w:rsidRPr="00E50A88">
        <w:rPr>
          <w:color w:val="000000"/>
          <w:sz w:val="26"/>
          <w:szCs w:val="26"/>
          <w:lang w:val="lv-LV"/>
        </w:rPr>
        <w:t xml:space="preserve">parakstīšanas dienu </w:t>
      </w:r>
      <w:r w:rsidRPr="00E50A88">
        <w:rPr>
          <w:color w:val="000000" w:themeColor="text1"/>
          <w:sz w:val="26"/>
          <w:szCs w:val="26"/>
          <w:lang w:val="lv-LV"/>
        </w:rPr>
        <w:t xml:space="preserve">un ir spēkā </w:t>
      </w:r>
      <w:r w:rsidRPr="00E50A88">
        <w:rPr>
          <w:color w:val="000000"/>
          <w:sz w:val="26"/>
          <w:szCs w:val="26"/>
          <w:lang w:val="lv-LV"/>
        </w:rPr>
        <w:t xml:space="preserve">līdz </w:t>
      </w:r>
      <w:r w:rsidRPr="00E50A88">
        <w:rPr>
          <w:sz w:val="26"/>
          <w:szCs w:val="26"/>
          <w:lang w:val="lv-LV"/>
        </w:rPr>
        <w:t>2022.gada 31.decembrim</w:t>
      </w:r>
      <w:r w:rsidRPr="00E50A88">
        <w:rPr>
          <w:color w:val="000000"/>
          <w:sz w:val="26"/>
          <w:szCs w:val="26"/>
          <w:lang w:val="lv-LV"/>
        </w:rPr>
        <w:t xml:space="preserve"> </w:t>
      </w:r>
      <w:r w:rsidRPr="00E50A88">
        <w:rPr>
          <w:color w:val="000000" w:themeColor="text1"/>
          <w:sz w:val="26"/>
          <w:szCs w:val="26"/>
          <w:lang w:val="lv-LV"/>
        </w:rPr>
        <w:t>vai līgumsaistību pilnīgai izpildei.</w:t>
      </w:r>
    </w:p>
    <w:p w:rsidR="00535B0E" w:rsidRPr="00E50A88" w:rsidRDefault="00535B0E" w:rsidP="006C044C">
      <w:pPr>
        <w:tabs>
          <w:tab w:val="left" w:pos="426"/>
        </w:tabs>
        <w:jc w:val="both"/>
        <w:rPr>
          <w:color w:val="000000"/>
          <w:sz w:val="26"/>
          <w:szCs w:val="26"/>
          <w:lang w:val="lv-LV"/>
        </w:rPr>
      </w:pPr>
    </w:p>
    <w:p w:rsidR="00535B0E" w:rsidRPr="00E50A88" w:rsidRDefault="00535B0E" w:rsidP="006C044C">
      <w:pPr>
        <w:pStyle w:val="Sarakstarindkopa"/>
        <w:numPr>
          <w:ilvl w:val="1"/>
          <w:numId w:val="9"/>
        </w:numPr>
        <w:ind w:left="567" w:hanging="567"/>
        <w:jc w:val="both"/>
        <w:rPr>
          <w:color w:val="000000" w:themeColor="text1"/>
          <w:sz w:val="26"/>
          <w:szCs w:val="26"/>
          <w:lang w:val="lv-LV"/>
        </w:rPr>
      </w:pPr>
      <w:r w:rsidRPr="00E50A88">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535B0E" w:rsidRPr="00E50A88" w:rsidRDefault="00535B0E" w:rsidP="006C044C">
      <w:pPr>
        <w:jc w:val="both"/>
        <w:rPr>
          <w:color w:val="000000" w:themeColor="text1"/>
          <w:sz w:val="26"/>
          <w:szCs w:val="26"/>
          <w:lang w:val="lv-LV"/>
        </w:rPr>
      </w:pPr>
    </w:p>
    <w:p w:rsidR="00535B0E" w:rsidRPr="00E50A88" w:rsidRDefault="00535B0E" w:rsidP="006C044C">
      <w:pPr>
        <w:pStyle w:val="Sarakstarindkopa"/>
        <w:numPr>
          <w:ilvl w:val="1"/>
          <w:numId w:val="9"/>
        </w:numPr>
        <w:ind w:left="567" w:hanging="567"/>
        <w:jc w:val="both"/>
        <w:rPr>
          <w:color w:val="000000" w:themeColor="text1"/>
          <w:sz w:val="26"/>
          <w:szCs w:val="26"/>
          <w:lang w:val="lv-LV"/>
        </w:rPr>
      </w:pPr>
      <w:r w:rsidRPr="00E50A88">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E50A88">
          <w:rPr>
            <w:color w:val="000000" w:themeColor="text1"/>
            <w:sz w:val="26"/>
            <w:szCs w:val="26"/>
            <w:lang w:val="lv-LV"/>
          </w:rPr>
          <w:t>Līgums</w:t>
        </w:r>
      </w:smartTag>
      <w:r w:rsidRPr="00E50A88">
        <w:rPr>
          <w:color w:val="000000" w:themeColor="text1"/>
          <w:sz w:val="26"/>
          <w:szCs w:val="26"/>
          <w:lang w:val="lv-LV"/>
        </w:rPr>
        <w:t xml:space="preserve"> var tikt izbeigts pirms tā darbības termiņa beigām.</w:t>
      </w:r>
    </w:p>
    <w:p w:rsidR="00535B0E" w:rsidRPr="00E50A88" w:rsidRDefault="00535B0E" w:rsidP="006C044C">
      <w:pPr>
        <w:pStyle w:val="Sarakstarindkopa"/>
        <w:rPr>
          <w:color w:val="000000" w:themeColor="text1"/>
          <w:sz w:val="26"/>
          <w:szCs w:val="26"/>
          <w:lang w:val="lv-LV"/>
        </w:rPr>
      </w:pPr>
    </w:p>
    <w:p w:rsidR="00535B0E" w:rsidRPr="00E50A88" w:rsidRDefault="00535B0E" w:rsidP="006C044C">
      <w:pPr>
        <w:pStyle w:val="Sarakstarindkopa"/>
        <w:numPr>
          <w:ilvl w:val="1"/>
          <w:numId w:val="9"/>
        </w:numPr>
        <w:ind w:left="567" w:hanging="567"/>
        <w:jc w:val="both"/>
        <w:rPr>
          <w:color w:val="000000" w:themeColor="text1"/>
          <w:sz w:val="26"/>
          <w:szCs w:val="26"/>
          <w:lang w:val="lv-LV"/>
        </w:rPr>
      </w:pPr>
      <w:r w:rsidRPr="00E50A88">
        <w:rPr>
          <w:color w:val="000000" w:themeColor="text1"/>
          <w:sz w:val="26"/>
          <w:szCs w:val="26"/>
          <w:lang w:val="lv-LV"/>
        </w:rPr>
        <w:t>Katra no Pusēm ir tiesīga izbeigt Līgumu, brīdinot otru Pusi vismaz vienu kalendāro mēnesi iepriekš.</w:t>
      </w:r>
    </w:p>
    <w:p w:rsidR="00535B0E" w:rsidRPr="00E50A88" w:rsidRDefault="00535B0E" w:rsidP="006C044C">
      <w:pPr>
        <w:pStyle w:val="Sarakstarindkopa"/>
        <w:rPr>
          <w:color w:val="000000" w:themeColor="text1"/>
          <w:sz w:val="26"/>
          <w:szCs w:val="26"/>
          <w:lang w:val="lv-LV"/>
        </w:rPr>
      </w:pPr>
    </w:p>
    <w:p w:rsidR="00535B0E" w:rsidRPr="00E50A88" w:rsidRDefault="00535B0E" w:rsidP="006C044C">
      <w:pPr>
        <w:pStyle w:val="Sarakstarindkopa"/>
        <w:numPr>
          <w:ilvl w:val="1"/>
          <w:numId w:val="9"/>
        </w:numPr>
        <w:ind w:left="567" w:hanging="567"/>
        <w:jc w:val="both"/>
        <w:rPr>
          <w:color w:val="000000" w:themeColor="text1"/>
          <w:sz w:val="26"/>
          <w:szCs w:val="26"/>
          <w:lang w:val="lv-LV"/>
        </w:rPr>
      </w:pPr>
      <w:r w:rsidRPr="00E50A88">
        <w:rPr>
          <w:color w:val="000000" w:themeColor="text1"/>
          <w:sz w:val="26"/>
          <w:szCs w:val="26"/>
          <w:lang w:val="lv-LV"/>
        </w:rPr>
        <w:t xml:space="preserve">MINISTRIJA ir tiesīga izbeigt </w:t>
      </w:r>
      <w:smartTag w:uri="schemas-tilde-lv/tildestengine" w:element="veidnes">
        <w:smartTagPr>
          <w:attr w:name="baseform" w:val="līgum|s"/>
          <w:attr w:name="id" w:val="-1"/>
          <w:attr w:name="text" w:val="līgumu"/>
        </w:smartTagPr>
        <w:r w:rsidRPr="00E50A88">
          <w:rPr>
            <w:color w:val="000000" w:themeColor="text1"/>
            <w:sz w:val="26"/>
            <w:szCs w:val="26"/>
            <w:lang w:val="lv-LV"/>
          </w:rPr>
          <w:t>Līgumu</w:t>
        </w:r>
      </w:smartTag>
      <w:r w:rsidRPr="00E50A88">
        <w:rPr>
          <w:color w:val="000000" w:themeColor="text1"/>
          <w:sz w:val="26"/>
          <w:szCs w:val="26"/>
          <w:lang w:val="lv-LV"/>
        </w:rPr>
        <w:t xml:space="preserve"> nekavējoties vai uz laiku apturēt tā darbību, brīdinot otru Pusi rakstveidā, ja:</w:t>
      </w:r>
    </w:p>
    <w:p w:rsidR="00535B0E" w:rsidRPr="00E50A88" w:rsidRDefault="00535B0E" w:rsidP="006C044C">
      <w:pPr>
        <w:pStyle w:val="Sarakstarindkopa"/>
        <w:numPr>
          <w:ilvl w:val="2"/>
          <w:numId w:val="9"/>
        </w:numPr>
        <w:ind w:left="1276" w:hanging="709"/>
        <w:jc w:val="both"/>
        <w:rPr>
          <w:color w:val="000000" w:themeColor="text1"/>
          <w:sz w:val="26"/>
          <w:szCs w:val="26"/>
          <w:lang w:val="lv-LV"/>
        </w:rPr>
      </w:pPr>
      <w:r w:rsidRPr="00E50A88">
        <w:rPr>
          <w:i/>
          <w:color w:val="000000" w:themeColor="text1"/>
          <w:sz w:val="26"/>
          <w:szCs w:val="26"/>
          <w:lang w:val="lv-LV"/>
        </w:rPr>
        <w:t>Pilnvaroto institūciju</w:t>
      </w:r>
      <w:r w:rsidRPr="00E50A88">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535B0E" w:rsidRPr="00E50A88" w:rsidRDefault="00535B0E" w:rsidP="006C044C">
      <w:pPr>
        <w:pStyle w:val="Sarakstarindkopa"/>
        <w:numPr>
          <w:ilvl w:val="2"/>
          <w:numId w:val="9"/>
        </w:numPr>
        <w:ind w:left="1276" w:hanging="709"/>
        <w:jc w:val="both"/>
        <w:rPr>
          <w:color w:val="000000" w:themeColor="text1"/>
          <w:sz w:val="26"/>
          <w:szCs w:val="26"/>
          <w:lang w:val="lv-LV"/>
        </w:rPr>
      </w:pPr>
      <w:r w:rsidRPr="00E50A88">
        <w:rPr>
          <w:i/>
          <w:color w:val="000000" w:themeColor="text1"/>
          <w:sz w:val="26"/>
          <w:szCs w:val="26"/>
          <w:lang w:val="lv-LV"/>
        </w:rPr>
        <w:t>Pilnvarotā institūcija</w:t>
      </w:r>
      <w:r w:rsidRPr="00E50A88">
        <w:rPr>
          <w:color w:val="000000" w:themeColor="text1"/>
          <w:sz w:val="26"/>
          <w:szCs w:val="26"/>
          <w:lang w:val="lv-LV"/>
        </w:rPr>
        <w:t xml:space="preserve"> veic darbības, kas kaitē vai var kaitēt nākotnē MINISTRIJAS tēlam vai darbībai;</w:t>
      </w:r>
    </w:p>
    <w:p w:rsidR="00535B0E" w:rsidRPr="00E50A88" w:rsidRDefault="00535B0E" w:rsidP="006C044C">
      <w:pPr>
        <w:pStyle w:val="Sarakstarindkopa"/>
        <w:numPr>
          <w:ilvl w:val="2"/>
          <w:numId w:val="9"/>
        </w:numPr>
        <w:ind w:left="1276" w:hanging="709"/>
        <w:jc w:val="both"/>
        <w:rPr>
          <w:color w:val="000000" w:themeColor="text1"/>
          <w:sz w:val="26"/>
          <w:szCs w:val="26"/>
          <w:lang w:val="lv-LV"/>
        </w:rPr>
      </w:pPr>
      <w:r w:rsidRPr="00E50A88">
        <w:rPr>
          <w:i/>
          <w:color w:val="000000" w:themeColor="text1"/>
          <w:sz w:val="26"/>
          <w:szCs w:val="26"/>
          <w:lang w:val="lv-LV"/>
        </w:rPr>
        <w:t>Pilnvarotā institūcija</w:t>
      </w:r>
      <w:r w:rsidRPr="00E50A88">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E50A88">
          <w:rPr>
            <w:color w:val="000000" w:themeColor="text1"/>
            <w:sz w:val="26"/>
            <w:szCs w:val="26"/>
            <w:lang w:val="lv-LV"/>
          </w:rPr>
          <w:t>Līguma</w:t>
        </w:r>
      </w:smartTag>
      <w:r w:rsidRPr="00E50A88">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E50A88">
          <w:rPr>
            <w:color w:val="000000" w:themeColor="text1"/>
            <w:sz w:val="26"/>
            <w:szCs w:val="26"/>
            <w:lang w:val="lv-LV"/>
          </w:rPr>
          <w:t>aktus</w:t>
        </w:r>
      </w:smartTag>
      <w:r w:rsidRPr="00E50A88">
        <w:rPr>
          <w:color w:val="000000" w:themeColor="text1"/>
          <w:sz w:val="26"/>
          <w:szCs w:val="26"/>
          <w:lang w:val="lv-LV"/>
        </w:rPr>
        <w:t>;</w:t>
      </w:r>
    </w:p>
    <w:p w:rsidR="00535B0E" w:rsidRPr="00E50A88" w:rsidRDefault="00535B0E" w:rsidP="006C044C">
      <w:pPr>
        <w:pStyle w:val="Sarakstarindkopa"/>
        <w:numPr>
          <w:ilvl w:val="2"/>
          <w:numId w:val="9"/>
        </w:numPr>
        <w:ind w:left="1276" w:hanging="709"/>
        <w:jc w:val="both"/>
        <w:rPr>
          <w:color w:val="000000" w:themeColor="text1"/>
          <w:sz w:val="26"/>
          <w:szCs w:val="26"/>
          <w:lang w:val="lv-LV"/>
        </w:rPr>
      </w:pPr>
      <w:r w:rsidRPr="00E50A88">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E50A88">
          <w:rPr>
            <w:color w:val="000000" w:themeColor="text1"/>
            <w:sz w:val="26"/>
            <w:szCs w:val="26"/>
            <w:lang w:val="lv-LV"/>
          </w:rPr>
          <w:t>aktos</w:t>
        </w:r>
      </w:smartTag>
      <w:r w:rsidRPr="00E50A88">
        <w:rPr>
          <w:color w:val="000000" w:themeColor="text1"/>
          <w:sz w:val="26"/>
          <w:szCs w:val="26"/>
          <w:lang w:val="lv-LV"/>
        </w:rPr>
        <w:t xml:space="preserve"> noteiktajā kārtībā </w:t>
      </w:r>
      <w:r w:rsidRPr="00E50A88">
        <w:rPr>
          <w:i/>
          <w:color w:val="000000" w:themeColor="text1"/>
          <w:sz w:val="26"/>
          <w:szCs w:val="26"/>
          <w:lang w:val="lv-LV"/>
        </w:rPr>
        <w:t>Pilnvarotā institūcija</w:t>
      </w:r>
      <w:r w:rsidRPr="00E50A88">
        <w:rPr>
          <w:color w:val="000000" w:themeColor="text1"/>
          <w:sz w:val="26"/>
          <w:szCs w:val="26"/>
          <w:lang w:val="lv-LV"/>
        </w:rPr>
        <w:t xml:space="preserve"> ir atzīta par maksātnespējīgu;</w:t>
      </w:r>
    </w:p>
    <w:p w:rsidR="00535B0E" w:rsidRPr="00E50A88" w:rsidRDefault="00535B0E" w:rsidP="006C044C">
      <w:pPr>
        <w:pStyle w:val="Sarakstarindkopa"/>
        <w:numPr>
          <w:ilvl w:val="2"/>
          <w:numId w:val="9"/>
        </w:numPr>
        <w:ind w:left="1276" w:hanging="709"/>
        <w:jc w:val="both"/>
        <w:rPr>
          <w:color w:val="000000" w:themeColor="text1"/>
          <w:sz w:val="26"/>
          <w:szCs w:val="26"/>
          <w:lang w:val="lv-LV"/>
        </w:rPr>
      </w:pPr>
      <w:r w:rsidRPr="00E50A88">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E50A88">
          <w:rPr>
            <w:color w:val="000000" w:themeColor="text1"/>
            <w:sz w:val="26"/>
            <w:szCs w:val="26"/>
            <w:lang w:val="lv-LV"/>
          </w:rPr>
          <w:t>Līguma</w:t>
        </w:r>
      </w:smartTag>
      <w:r w:rsidRPr="00E50A88">
        <w:rPr>
          <w:color w:val="000000" w:themeColor="text1"/>
          <w:sz w:val="26"/>
          <w:szCs w:val="26"/>
          <w:lang w:val="lv-LV"/>
        </w:rPr>
        <w:t xml:space="preserve"> noteikumi zaudē spēku atbilstoši normatīvajiem aktiem.</w:t>
      </w:r>
    </w:p>
    <w:p w:rsidR="00535B0E" w:rsidRPr="00E50A88" w:rsidRDefault="00535B0E" w:rsidP="006C044C">
      <w:pPr>
        <w:pStyle w:val="Sarakstarindkopa"/>
        <w:ind w:left="1276"/>
        <w:jc w:val="both"/>
        <w:rPr>
          <w:color w:val="000000" w:themeColor="text1"/>
          <w:sz w:val="26"/>
          <w:szCs w:val="26"/>
          <w:lang w:val="lv-LV"/>
        </w:rPr>
      </w:pPr>
    </w:p>
    <w:p w:rsidR="00535B0E" w:rsidRPr="00E50A88" w:rsidRDefault="00535B0E" w:rsidP="006B6F71">
      <w:pPr>
        <w:pStyle w:val="Sarakstarindkopa"/>
        <w:numPr>
          <w:ilvl w:val="1"/>
          <w:numId w:val="9"/>
        </w:numPr>
        <w:ind w:left="567" w:hanging="567"/>
        <w:jc w:val="both"/>
        <w:rPr>
          <w:color w:val="000000" w:themeColor="text1"/>
          <w:sz w:val="26"/>
          <w:szCs w:val="26"/>
          <w:lang w:val="lv-LV"/>
        </w:rPr>
      </w:pPr>
      <w:r w:rsidRPr="00E50A88">
        <w:rPr>
          <w:i/>
          <w:color w:val="000000" w:themeColor="text1"/>
          <w:sz w:val="26"/>
          <w:szCs w:val="26"/>
          <w:lang w:val="lv-LV"/>
        </w:rPr>
        <w:t>Pilnvarotā institūcija</w:t>
      </w:r>
      <w:r w:rsidRPr="00E50A88">
        <w:rPr>
          <w:color w:val="000000" w:themeColor="text1"/>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E50A88">
          <w:rPr>
            <w:color w:val="000000" w:themeColor="text1"/>
            <w:sz w:val="26"/>
            <w:szCs w:val="26"/>
            <w:lang w:val="lv-LV"/>
          </w:rPr>
          <w:t>Līguma</w:t>
        </w:r>
      </w:smartTag>
      <w:r w:rsidRPr="00E50A88">
        <w:rPr>
          <w:color w:val="000000" w:themeColor="text1"/>
          <w:sz w:val="26"/>
          <w:szCs w:val="26"/>
          <w:lang w:val="lv-LV"/>
        </w:rPr>
        <w:t xml:space="preserve"> izbeigšanas:</w:t>
      </w:r>
    </w:p>
    <w:p w:rsidR="00535B0E" w:rsidRPr="00E50A88" w:rsidRDefault="00535B0E" w:rsidP="006C044C">
      <w:pPr>
        <w:pStyle w:val="Sarakstarindkopa"/>
        <w:numPr>
          <w:ilvl w:val="2"/>
          <w:numId w:val="9"/>
        </w:numPr>
        <w:ind w:left="1276" w:hanging="709"/>
        <w:jc w:val="both"/>
        <w:rPr>
          <w:color w:val="000000" w:themeColor="text1"/>
          <w:sz w:val="26"/>
          <w:szCs w:val="26"/>
          <w:lang w:val="lv-LV"/>
        </w:rPr>
      </w:pPr>
      <w:r w:rsidRPr="00E50A88">
        <w:rPr>
          <w:color w:val="000000" w:themeColor="text1"/>
          <w:sz w:val="26"/>
          <w:szCs w:val="26"/>
          <w:lang w:val="lv-LV"/>
        </w:rPr>
        <w:t>atmaksā valsts budžetā neizlietotos finanšu līdzekļus;</w:t>
      </w:r>
    </w:p>
    <w:p w:rsidR="001C64C8" w:rsidRPr="00E50A88" w:rsidRDefault="001C64C8" w:rsidP="006C044C">
      <w:pPr>
        <w:pStyle w:val="Sarakstarindkopa"/>
        <w:numPr>
          <w:ilvl w:val="2"/>
          <w:numId w:val="9"/>
        </w:numPr>
        <w:ind w:left="1276" w:hanging="709"/>
        <w:jc w:val="both"/>
        <w:rPr>
          <w:color w:val="000000" w:themeColor="text1"/>
          <w:sz w:val="26"/>
          <w:szCs w:val="26"/>
          <w:lang w:val="lv-LV"/>
        </w:rPr>
      </w:pPr>
      <w:r w:rsidRPr="00E50A88">
        <w:rPr>
          <w:color w:val="000000" w:themeColor="text1"/>
          <w:sz w:val="26"/>
          <w:szCs w:val="26"/>
          <w:lang w:val="lv-LV"/>
        </w:rPr>
        <w:t>nodod MINISTRIJAI visu ar Pārvaldes uzdevumu veikšanu saistīto izstrādāto dokumentāciju un informāciju;</w:t>
      </w:r>
    </w:p>
    <w:p w:rsidR="00535B0E" w:rsidRPr="00E50A88" w:rsidRDefault="001C64C8" w:rsidP="006C044C">
      <w:pPr>
        <w:pStyle w:val="Sarakstarindkopa"/>
        <w:numPr>
          <w:ilvl w:val="2"/>
          <w:numId w:val="9"/>
        </w:numPr>
        <w:ind w:left="1276" w:hanging="709"/>
        <w:jc w:val="both"/>
        <w:rPr>
          <w:color w:val="000000" w:themeColor="text1"/>
          <w:sz w:val="26"/>
          <w:szCs w:val="26"/>
          <w:lang w:val="lv-LV"/>
        </w:rPr>
      </w:pPr>
      <w:r w:rsidRPr="00E50A88">
        <w:rPr>
          <w:sz w:val="26"/>
          <w:szCs w:val="26"/>
          <w:lang w:val="lv-LV"/>
        </w:rPr>
        <w:t>nodod neekskluzīvās izmantošanas tiesības (vienkāršo licenci) uz Līguma izpildes ietvaros radītiem ar autortiesībām aizsargātiem darbiem un blakustiesību objektiem</w:t>
      </w:r>
      <w:r w:rsidRPr="00E50A88">
        <w:rPr>
          <w:color w:val="000000" w:themeColor="text1"/>
          <w:sz w:val="26"/>
          <w:szCs w:val="26"/>
          <w:lang w:val="lv-LV"/>
        </w:rPr>
        <w:t xml:space="preserve">, tai skaitā Dejas balvas tīmekļvietnē </w:t>
      </w:r>
      <w:hyperlink r:id="rId10" w:history="1">
        <w:r w:rsidRPr="00E50A88">
          <w:rPr>
            <w:rStyle w:val="Hipersaite"/>
            <w:sz w:val="26"/>
            <w:szCs w:val="26"/>
            <w:lang w:val="lv-LV"/>
          </w:rPr>
          <w:t>www.dejasbalva.lv</w:t>
        </w:r>
      </w:hyperlink>
      <w:r w:rsidRPr="00E50A88">
        <w:rPr>
          <w:color w:val="000000" w:themeColor="text1"/>
          <w:sz w:val="26"/>
          <w:szCs w:val="26"/>
          <w:lang w:val="lv-LV"/>
        </w:rPr>
        <w:t xml:space="preserve"> ievietoto saturu</w:t>
      </w:r>
      <w:r w:rsidR="00535B0E" w:rsidRPr="00E50A88">
        <w:rPr>
          <w:color w:val="000000" w:themeColor="text1"/>
          <w:sz w:val="26"/>
          <w:szCs w:val="26"/>
          <w:lang w:val="lv-LV"/>
        </w:rPr>
        <w:t>;</w:t>
      </w:r>
    </w:p>
    <w:p w:rsidR="00535B0E" w:rsidRPr="00E50A88" w:rsidRDefault="00535B0E" w:rsidP="006C044C">
      <w:pPr>
        <w:pStyle w:val="Sarakstarindkopa"/>
        <w:numPr>
          <w:ilvl w:val="2"/>
          <w:numId w:val="9"/>
        </w:numPr>
        <w:ind w:left="1276" w:hanging="709"/>
        <w:jc w:val="both"/>
        <w:rPr>
          <w:color w:val="000000" w:themeColor="text1"/>
          <w:sz w:val="26"/>
          <w:szCs w:val="26"/>
          <w:lang w:val="lv-LV"/>
        </w:rPr>
      </w:pPr>
      <w:r w:rsidRPr="00E50A88">
        <w:rPr>
          <w:color w:val="000000" w:themeColor="text1"/>
          <w:sz w:val="26"/>
          <w:szCs w:val="26"/>
          <w:lang w:val="lv-LV"/>
        </w:rPr>
        <w:t>iesniedz MINISTRIJAI Līguma izpildes pārskatu.</w:t>
      </w:r>
    </w:p>
    <w:p w:rsidR="00DD1355" w:rsidRPr="00E50A88" w:rsidRDefault="00DD1355" w:rsidP="00DE0B40">
      <w:pPr>
        <w:pStyle w:val="Sarakstarindkopa"/>
        <w:ind w:left="1276"/>
        <w:jc w:val="both"/>
        <w:rPr>
          <w:color w:val="000000" w:themeColor="text1"/>
          <w:sz w:val="26"/>
          <w:szCs w:val="26"/>
          <w:lang w:val="lv-LV"/>
        </w:rPr>
      </w:pPr>
    </w:p>
    <w:p w:rsidR="00535B0E" w:rsidRPr="006B6F71" w:rsidRDefault="00535B0E" w:rsidP="006B6F71">
      <w:pPr>
        <w:pStyle w:val="Sarakstarindkopa"/>
        <w:numPr>
          <w:ilvl w:val="0"/>
          <w:numId w:val="10"/>
        </w:numPr>
        <w:ind w:left="426" w:hanging="426"/>
        <w:jc w:val="center"/>
        <w:rPr>
          <w:b/>
          <w:color w:val="000000" w:themeColor="text1"/>
          <w:sz w:val="26"/>
          <w:szCs w:val="26"/>
          <w:lang w:val="lv-LV"/>
        </w:rPr>
      </w:pPr>
      <w:r w:rsidRPr="006B6F71">
        <w:rPr>
          <w:b/>
          <w:color w:val="000000" w:themeColor="text1"/>
          <w:sz w:val="26"/>
          <w:szCs w:val="26"/>
          <w:lang w:val="lv-LV"/>
        </w:rPr>
        <w:t>Citi noteikumi</w:t>
      </w:r>
    </w:p>
    <w:p w:rsidR="00535B0E" w:rsidRPr="00E50A88" w:rsidRDefault="00535B0E" w:rsidP="006C044C">
      <w:pPr>
        <w:ind w:firstLine="360"/>
        <w:jc w:val="center"/>
        <w:rPr>
          <w:b/>
          <w:color w:val="000000" w:themeColor="text1"/>
          <w:sz w:val="26"/>
          <w:szCs w:val="26"/>
          <w:lang w:val="lv-LV"/>
        </w:rPr>
      </w:pPr>
    </w:p>
    <w:p w:rsidR="00535B0E" w:rsidRPr="00E50A88" w:rsidRDefault="00535B0E" w:rsidP="006B6F71">
      <w:pPr>
        <w:pStyle w:val="Sarakstarindkopa"/>
        <w:numPr>
          <w:ilvl w:val="1"/>
          <w:numId w:val="10"/>
        </w:numPr>
        <w:ind w:left="624" w:hanging="624"/>
        <w:jc w:val="both"/>
        <w:rPr>
          <w:color w:val="000000" w:themeColor="text1"/>
          <w:sz w:val="26"/>
          <w:szCs w:val="26"/>
          <w:lang w:val="lv-LV"/>
        </w:rPr>
      </w:pPr>
      <w:r w:rsidRPr="00E50A88">
        <w:rPr>
          <w:color w:val="000000" w:themeColor="text1"/>
          <w:sz w:val="26"/>
          <w:szCs w:val="26"/>
          <w:lang w:val="lv-LV"/>
        </w:rPr>
        <w:t xml:space="preserve">Pušu attiecības, kas nav atrunātas šajā Līgumā, tiek regulētas saskaņā ar Latvijas Republikas normatīvajiem aktiem. </w:t>
      </w:r>
    </w:p>
    <w:p w:rsidR="00535B0E" w:rsidRPr="00E50A88" w:rsidRDefault="00535B0E" w:rsidP="006B6F71">
      <w:pPr>
        <w:pStyle w:val="Sarakstarindkopa"/>
        <w:numPr>
          <w:ilvl w:val="1"/>
          <w:numId w:val="10"/>
        </w:numPr>
        <w:ind w:left="624" w:hanging="624"/>
        <w:jc w:val="both"/>
        <w:rPr>
          <w:color w:val="000000" w:themeColor="text1"/>
          <w:sz w:val="26"/>
          <w:szCs w:val="26"/>
          <w:lang w:val="lv-LV"/>
        </w:rPr>
      </w:pPr>
      <w:r w:rsidRPr="00E50A88">
        <w:rPr>
          <w:sz w:val="26"/>
          <w:szCs w:val="26"/>
          <w:lang w:val="lv-LV"/>
        </w:rPr>
        <w:lastRenderedPageBreak/>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535B0E" w:rsidRPr="00E50A88" w:rsidRDefault="00535B0E" w:rsidP="006B6F71">
      <w:pPr>
        <w:pStyle w:val="Sarakstarindkopa"/>
        <w:ind w:left="624" w:hanging="624"/>
        <w:rPr>
          <w:color w:val="000000" w:themeColor="text1"/>
          <w:sz w:val="26"/>
          <w:szCs w:val="26"/>
          <w:lang w:val="lv-LV"/>
        </w:rPr>
      </w:pPr>
    </w:p>
    <w:p w:rsidR="00535B0E" w:rsidRPr="00E50A88" w:rsidRDefault="00535B0E" w:rsidP="006B6F71">
      <w:pPr>
        <w:pStyle w:val="Sarakstarindkopa"/>
        <w:numPr>
          <w:ilvl w:val="1"/>
          <w:numId w:val="10"/>
        </w:numPr>
        <w:ind w:left="624" w:hanging="624"/>
        <w:jc w:val="both"/>
        <w:rPr>
          <w:color w:val="000000" w:themeColor="text1"/>
          <w:sz w:val="26"/>
          <w:szCs w:val="26"/>
          <w:lang w:val="lv-LV"/>
        </w:rPr>
      </w:pPr>
      <w:r w:rsidRPr="00E50A88">
        <w:rPr>
          <w:color w:val="000000" w:themeColor="text1"/>
          <w:sz w:val="26"/>
          <w:szCs w:val="26"/>
          <w:lang w:val="lv-LV"/>
        </w:rPr>
        <w:t>Visus strīdus un domstarpības, kas varētu rasties, izpildot Pārvaldes uzdevumu</w:t>
      </w:r>
      <w:r w:rsidR="00276130" w:rsidRPr="00E50A88">
        <w:rPr>
          <w:color w:val="000000" w:themeColor="text1"/>
          <w:sz w:val="26"/>
          <w:szCs w:val="26"/>
          <w:lang w:val="lv-LV"/>
        </w:rPr>
        <w:t>s</w:t>
      </w:r>
      <w:r w:rsidRPr="00E50A88">
        <w:rPr>
          <w:color w:val="000000" w:themeColor="text1"/>
          <w:sz w:val="26"/>
          <w:szCs w:val="26"/>
          <w:lang w:val="lv-LV"/>
        </w:rPr>
        <w:t>, Puses risina sarunu ceļā. Ja Puses nevar vienoties, strīdu izskata Latvijas Republikā spēkā esošajos normatīvajos aktos noteiktajā kārtībā.</w:t>
      </w:r>
    </w:p>
    <w:p w:rsidR="00535B0E" w:rsidRPr="00E50A88" w:rsidRDefault="00535B0E" w:rsidP="006B6F71">
      <w:pPr>
        <w:pStyle w:val="Sarakstarindkopa"/>
        <w:ind w:left="624" w:hanging="624"/>
        <w:rPr>
          <w:color w:val="000000"/>
          <w:sz w:val="26"/>
          <w:szCs w:val="26"/>
          <w:lang w:val="lv-LV"/>
        </w:rPr>
      </w:pPr>
    </w:p>
    <w:p w:rsidR="00535B0E" w:rsidRPr="00E50A88" w:rsidRDefault="00535B0E" w:rsidP="006B6F71">
      <w:pPr>
        <w:pStyle w:val="Sarakstarindkopa"/>
        <w:numPr>
          <w:ilvl w:val="1"/>
          <w:numId w:val="10"/>
        </w:numPr>
        <w:ind w:left="624" w:hanging="624"/>
        <w:jc w:val="both"/>
        <w:rPr>
          <w:color w:val="000000" w:themeColor="text1"/>
          <w:sz w:val="26"/>
          <w:szCs w:val="26"/>
          <w:lang w:val="lv-LV"/>
        </w:rPr>
      </w:pPr>
      <w:r w:rsidRPr="00E50A88">
        <w:rPr>
          <w:color w:val="000000"/>
          <w:sz w:val="26"/>
          <w:szCs w:val="26"/>
          <w:lang w:val="lv-LV"/>
        </w:rPr>
        <w:t xml:space="preserve">Līgums ar  2 (diviem) pielikumiem sastādīts 2 (divos) eksemplāros latviešu valodā, katrs uz </w:t>
      </w:r>
      <w:r w:rsidR="006B6F71">
        <w:rPr>
          <w:color w:val="000000" w:themeColor="text1"/>
          <w:sz w:val="26"/>
          <w:szCs w:val="26"/>
          <w:lang w:val="lv-LV"/>
        </w:rPr>
        <w:t>11 (vienpadsmit</w:t>
      </w:r>
      <w:r w:rsidRPr="00E50A88">
        <w:rPr>
          <w:color w:val="000000" w:themeColor="text1"/>
          <w:sz w:val="26"/>
          <w:szCs w:val="26"/>
          <w:lang w:val="lv-LV"/>
        </w:rPr>
        <w:t xml:space="preserve">) </w:t>
      </w:r>
      <w:r w:rsidRPr="00E50A88">
        <w:rPr>
          <w:color w:val="000000"/>
          <w:sz w:val="26"/>
          <w:szCs w:val="26"/>
          <w:lang w:val="lv-LV"/>
        </w:rPr>
        <w:t xml:space="preserve">lapām, pa 1 (vienam) eksemplāram katrai Pusei. Abiem </w:t>
      </w:r>
      <w:smartTag w:uri="schemas-tilde-lv/tildestengine" w:element="veidnes">
        <w:smartTagPr>
          <w:attr w:name="text" w:val="Līguma"/>
          <w:attr w:name="id" w:val="-1"/>
          <w:attr w:name="baseform" w:val="līgum|s"/>
        </w:smartTagPr>
        <w:r w:rsidRPr="00E50A88">
          <w:rPr>
            <w:color w:val="000000"/>
            <w:sz w:val="26"/>
            <w:szCs w:val="26"/>
            <w:lang w:val="lv-LV"/>
          </w:rPr>
          <w:t>Līguma</w:t>
        </w:r>
      </w:smartTag>
      <w:r w:rsidRPr="00E50A88">
        <w:rPr>
          <w:color w:val="000000"/>
          <w:sz w:val="26"/>
          <w:szCs w:val="26"/>
          <w:lang w:val="lv-LV"/>
        </w:rPr>
        <w:t xml:space="preserve"> eksemplāriem ir vienāds juridiskais spēks.</w:t>
      </w:r>
    </w:p>
    <w:p w:rsidR="00535B0E" w:rsidRPr="00E50A88" w:rsidRDefault="00535B0E" w:rsidP="006C044C">
      <w:pPr>
        <w:ind w:left="540" w:hanging="540"/>
        <w:jc w:val="center"/>
        <w:rPr>
          <w:b/>
          <w:sz w:val="26"/>
          <w:szCs w:val="26"/>
          <w:lang w:val="lv-LV"/>
        </w:rPr>
      </w:pPr>
    </w:p>
    <w:p w:rsidR="00535B0E" w:rsidRPr="006B6F71" w:rsidRDefault="00535B0E" w:rsidP="006B6F71">
      <w:pPr>
        <w:pStyle w:val="Sarakstarindkopa"/>
        <w:numPr>
          <w:ilvl w:val="0"/>
          <w:numId w:val="10"/>
        </w:numPr>
        <w:ind w:left="426" w:hanging="426"/>
        <w:jc w:val="center"/>
        <w:rPr>
          <w:b/>
          <w:sz w:val="26"/>
          <w:szCs w:val="26"/>
          <w:lang w:val="lv-LV"/>
        </w:rPr>
      </w:pPr>
      <w:r w:rsidRPr="006B6F71">
        <w:rPr>
          <w:b/>
          <w:sz w:val="26"/>
          <w:szCs w:val="26"/>
          <w:lang w:val="lv-LV"/>
        </w:rPr>
        <w:t>Pušu juridiskās adreses un rekvizīti</w:t>
      </w:r>
    </w:p>
    <w:p w:rsidR="00535B0E" w:rsidRPr="00E50A88" w:rsidRDefault="00535B0E" w:rsidP="006C044C">
      <w:pPr>
        <w:ind w:left="540" w:hanging="540"/>
        <w:jc w:val="center"/>
        <w:rPr>
          <w:b/>
          <w:sz w:val="26"/>
          <w:szCs w:val="26"/>
          <w:lang w:val="lv-LV"/>
        </w:rPr>
      </w:pPr>
    </w:p>
    <w:tbl>
      <w:tblPr>
        <w:tblW w:w="14211" w:type="dxa"/>
        <w:tblCellMar>
          <w:left w:w="0" w:type="dxa"/>
          <w:right w:w="0" w:type="dxa"/>
        </w:tblCellMar>
        <w:tblLook w:val="0000"/>
      </w:tblPr>
      <w:tblGrid>
        <w:gridCol w:w="4361"/>
        <w:gridCol w:w="4925"/>
        <w:gridCol w:w="4925"/>
      </w:tblGrid>
      <w:tr w:rsidR="00DB69A0" w:rsidRPr="00E50A88" w:rsidTr="00DB69A0">
        <w:tc>
          <w:tcPr>
            <w:tcW w:w="4361" w:type="dxa"/>
            <w:tcBorders>
              <w:top w:val="nil"/>
              <w:left w:val="nil"/>
              <w:bottom w:val="nil"/>
              <w:right w:val="single" w:sz="8" w:space="0" w:color="auto"/>
            </w:tcBorders>
            <w:tcMar>
              <w:top w:w="0" w:type="dxa"/>
              <w:left w:w="108" w:type="dxa"/>
              <w:bottom w:w="0" w:type="dxa"/>
              <w:right w:w="108" w:type="dxa"/>
            </w:tcMar>
          </w:tcPr>
          <w:p w:rsidR="00DB69A0" w:rsidRPr="00E50A88" w:rsidRDefault="00DB69A0" w:rsidP="00E50A88">
            <w:pPr>
              <w:jc w:val="both"/>
              <w:rPr>
                <w:b/>
                <w:bCs/>
                <w:sz w:val="26"/>
                <w:szCs w:val="26"/>
                <w:lang w:val="lv-LV"/>
              </w:rPr>
            </w:pPr>
            <w:r w:rsidRPr="00E50A88">
              <w:rPr>
                <w:b/>
                <w:bCs/>
                <w:color w:val="000000" w:themeColor="text1"/>
                <w:sz w:val="26"/>
                <w:szCs w:val="26"/>
                <w:lang w:val="lv-LV"/>
              </w:rPr>
              <w:t>Latvijas Republikas</w:t>
            </w:r>
            <w:r w:rsidRPr="00E50A88">
              <w:rPr>
                <w:b/>
                <w:bCs/>
                <w:sz w:val="26"/>
                <w:szCs w:val="26"/>
                <w:lang w:val="lv-LV"/>
              </w:rPr>
              <w:t xml:space="preserve"> Kultūras ministrija </w:t>
            </w:r>
          </w:p>
          <w:p w:rsidR="00DB69A0" w:rsidRPr="00E50A88" w:rsidRDefault="00DB69A0" w:rsidP="006C044C">
            <w:pPr>
              <w:jc w:val="both"/>
              <w:rPr>
                <w:sz w:val="26"/>
                <w:szCs w:val="26"/>
                <w:lang w:val="lv-LV"/>
              </w:rPr>
            </w:pPr>
            <w:r w:rsidRPr="00E50A88">
              <w:rPr>
                <w:sz w:val="26"/>
                <w:szCs w:val="26"/>
                <w:lang w:val="lv-LV"/>
              </w:rPr>
              <w:t>K.Valdemāra iela 11a, Rīga, LV-1364</w:t>
            </w:r>
          </w:p>
          <w:p w:rsidR="00DB69A0" w:rsidRPr="00E50A88" w:rsidRDefault="00DB69A0" w:rsidP="006C044C">
            <w:pPr>
              <w:jc w:val="both"/>
              <w:rPr>
                <w:sz w:val="26"/>
                <w:szCs w:val="26"/>
                <w:lang w:val="lv-LV"/>
              </w:rPr>
            </w:pPr>
            <w:proofErr w:type="spellStart"/>
            <w:r w:rsidRPr="00E50A88">
              <w:rPr>
                <w:sz w:val="26"/>
                <w:szCs w:val="26"/>
                <w:lang w:val="lv-LV"/>
              </w:rPr>
              <w:t>Reģ</w:t>
            </w:r>
            <w:proofErr w:type="spellEnd"/>
            <w:r w:rsidRPr="00E50A88">
              <w:rPr>
                <w:sz w:val="26"/>
                <w:szCs w:val="26"/>
                <w:lang w:val="lv-LV"/>
              </w:rPr>
              <w:t xml:space="preserve">. Nr. </w:t>
            </w:r>
            <w:smartTag w:uri="schemas-tilde-lv/tildestengine" w:element="phone">
              <w:smartTagPr>
                <w:attr w:name="phone_prefix" w:val="9000"/>
                <w:attr w:name="phone_number" w:val="0042963"/>
              </w:smartTagPr>
              <w:r w:rsidRPr="00E50A88">
                <w:rPr>
                  <w:sz w:val="26"/>
                  <w:szCs w:val="26"/>
                  <w:lang w:val="lv-LV"/>
                </w:rPr>
                <w:t>90000042963</w:t>
              </w:r>
            </w:smartTag>
          </w:p>
          <w:p w:rsidR="00DB69A0" w:rsidRPr="00E50A88" w:rsidRDefault="00DB69A0" w:rsidP="006C044C">
            <w:pPr>
              <w:jc w:val="both"/>
              <w:rPr>
                <w:sz w:val="26"/>
                <w:szCs w:val="26"/>
                <w:lang w:val="lv-LV"/>
              </w:rPr>
            </w:pPr>
            <w:r w:rsidRPr="00E50A88">
              <w:rPr>
                <w:sz w:val="26"/>
                <w:szCs w:val="26"/>
                <w:lang w:val="lv-LV"/>
              </w:rPr>
              <w:t xml:space="preserve">Valsts kase </w:t>
            </w:r>
          </w:p>
          <w:p w:rsidR="00DB69A0" w:rsidRPr="00E50A88" w:rsidRDefault="00DB69A0" w:rsidP="006C044C">
            <w:pPr>
              <w:jc w:val="both"/>
              <w:rPr>
                <w:sz w:val="26"/>
                <w:szCs w:val="26"/>
                <w:lang w:val="lv-LV"/>
              </w:rPr>
            </w:pPr>
            <w:r w:rsidRPr="00E50A88">
              <w:rPr>
                <w:sz w:val="26"/>
                <w:szCs w:val="26"/>
                <w:lang w:val="lv-LV"/>
              </w:rPr>
              <w:t>Kods: TRELLV22</w:t>
            </w:r>
          </w:p>
          <w:p w:rsidR="00DB69A0" w:rsidRPr="00E50A88" w:rsidRDefault="00DB69A0" w:rsidP="006C044C">
            <w:pPr>
              <w:rPr>
                <w:sz w:val="26"/>
                <w:szCs w:val="26"/>
                <w:lang w:val="lv-LV"/>
              </w:rPr>
            </w:pPr>
            <w:r w:rsidRPr="00E50A88">
              <w:rPr>
                <w:sz w:val="26"/>
                <w:szCs w:val="26"/>
                <w:lang w:val="lv-LV"/>
              </w:rPr>
              <w:t>Konts: LV17TREL2220511045000</w:t>
            </w:r>
          </w:p>
          <w:p w:rsidR="00DB69A0" w:rsidRPr="00E50A88" w:rsidRDefault="00DB69A0" w:rsidP="006C044C">
            <w:pPr>
              <w:rPr>
                <w:sz w:val="26"/>
                <w:szCs w:val="26"/>
                <w:lang w:val="lv-LV"/>
              </w:rPr>
            </w:pPr>
          </w:p>
          <w:p w:rsidR="00E50A88" w:rsidRPr="00E50A88" w:rsidRDefault="00E50A88" w:rsidP="006C044C">
            <w:pPr>
              <w:rPr>
                <w:sz w:val="26"/>
                <w:szCs w:val="26"/>
                <w:lang w:val="lv-LV"/>
              </w:rPr>
            </w:pPr>
          </w:p>
          <w:p w:rsidR="00DB69A0" w:rsidRPr="00E50A88" w:rsidRDefault="00DB69A0" w:rsidP="006C044C">
            <w:pPr>
              <w:rPr>
                <w:sz w:val="26"/>
                <w:szCs w:val="26"/>
                <w:lang w:val="lv-LV"/>
              </w:rPr>
            </w:pPr>
            <w:r w:rsidRPr="00E50A88">
              <w:rPr>
                <w:sz w:val="26"/>
                <w:szCs w:val="26"/>
                <w:lang w:val="lv-LV"/>
              </w:rPr>
              <w:t>______________________________</w:t>
            </w:r>
          </w:p>
        </w:tc>
        <w:tc>
          <w:tcPr>
            <w:tcW w:w="4925" w:type="dxa"/>
            <w:tcBorders>
              <w:top w:val="nil"/>
              <w:left w:val="nil"/>
              <w:bottom w:val="nil"/>
              <w:right w:val="nil"/>
            </w:tcBorders>
          </w:tcPr>
          <w:p w:rsidR="00DB69A0" w:rsidRPr="00E50A88" w:rsidRDefault="00DB69A0" w:rsidP="006B6F71">
            <w:pPr>
              <w:ind w:left="57" w:right="57"/>
              <w:jc w:val="both"/>
              <w:rPr>
                <w:sz w:val="26"/>
                <w:szCs w:val="26"/>
                <w:lang w:val="lv-LV"/>
              </w:rPr>
            </w:pPr>
            <w:r w:rsidRPr="00E50A88">
              <w:rPr>
                <w:b/>
                <w:sz w:val="26"/>
                <w:szCs w:val="26"/>
                <w:lang w:val="lv-LV"/>
              </w:rPr>
              <w:t>Biedrī</w:t>
            </w:r>
            <w:r w:rsidR="006B6F71">
              <w:rPr>
                <w:b/>
                <w:sz w:val="26"/>
                <w:szCs w:val="26"/>
                <w:lang w:val="lv-LV"/>
              </w:rPr>
              <w:t xml:space="preserve">ba „Latvijas Dejas informācijas </w:t>
            </w:r>
            <w:r w:rsidRPr="00E50A88">
              <w:rPr>
                <w:b/>
                <w:sz w:val="26"/>
                <w:szCs w:val="26"/>
                <w:lang w:val="lv-LV"/>
              </w:rPr>
              <w:t xml:space="preserve">centrs” </w:t>
            </w:r>
          </w:p>
          <w:p w:rsidR="00DB69A0" w:rsidRPr="00E50A88" w:rsidRDefault="00DB69A0" w:rsidP="006B6F71">
            <w:pPr>
              <w:ind w:left="57" w:right="57"/>
              <w:jc w:val="both"/>
              <w:rPr>
                <w:sz w:val="26"/>
                <w:szCs w:val="26"/>
                <w:lang w:val="lv-LV"/>
              </w:rPr>
            </w:pPr>
            <w:r w:rsidRPr="00E50A88">
              <w:rPr>
                <w:sz w:val="26"/>
                <w:szCs w:val="26"/>
                <w:lang w:val="lv-LV"/>
              </w:rPr>
              <w:t xml:space="preserve">Ezera iela 7, Lādezers, Limbažu pagasts, </w:t>
            </w:r>
          </w:p>
          <w:p w:rsidR="00DB69A0" w:rsidRPr="00E50A88" w:rsidRDefault="00DB69A0" w:rsidP="006B6F71">
            <w:pPr>
              <w:ind w:left="57" w:right="57"/>
              <w:jc w:val="both"/>
              <w:rPr>
                <w:sz w:val="26"/>
                <w:szCs w:val="26"/>
                <w:lang w:val="lv-LV"/>
              </w:rPr>
            </w:pPr>
            <w:r w:rsidRPr="00E50A88">
              <w:rPr>
                <w:sz w:val="26"/>
                <w:szCs w:val="26"/>
                <w:lang w:val="lv-LV"/>
              </w:rPr>
              <w:t>Limbažu novads, LV-4011</w:t>
            </w:r>
          </w:p>
          <w:p w:rsidR="00DB69A0" w:rsidRPr="00E50A88" w:rsidRDefault="00DB69A0" w:rsidP="006B6F71">
            <w:pPr>
              <w:ind w:left="57" w:right="57"/>
              <w:jc w:val="both"/>
              <w:rPr>
                <w:sz w:val="26"/>
                <w:szCs w:val="26"/>
                <w:lang w:val="lv-LV"/>
              </w:rPr>
            </w:pPr>
            <w:proofErr w:type="spellStart"/>
            <w:r w:rsidRPr="00E50A88">
              <w:rPr>
                <w:sz w:val="26"/>
                <w:szCs w:val="26"/>
                <w:lang w:val="lv-LV"/>
              </w:rPr>
              <w:t>Reģ</w:t>
            </w:r>
            <w:proofErr w:type="spellEnd"/>
            <w:r w:rsidRPr="00E50A88">
              <w:rPr>
                <w:sz w:val="26"/>
                <w:szCs w:val="26"/>
                <w:lang w:val="lv-LV"/>
              </w:rPr>
              <w:t>. Nr.40008265187</w:t>
            </w:r>
          </w:p>
          <w:p w:rsidR="00DB69A0" w:rsidRPr="00E50A88" w:rsidRDefault="00DB69A0" w:rsidP="006B6F71">
            <w:pPr>
              <w:ind w:left="57" w:right="57"/>
              <w:jc w:val="both"/>
              <w:rPr>
                <w:sz w:val="26"/>
                <w:szCs w:val="26"/>
                <w:lang w:val="lv-LV"/>
              </w:rPr>
            </w:pPr>
            <w:r w:rsidRPr="00E50A88">
              <w:rPr>
                <w:sz w:val="26"/>
                <w:szCs w:val="26"/>
                <w:lang w:val="lv-LV"/>
              </w:rPr>
              <w:t>Valsts kase</w:t>
            </w:r>
          </w:p>
          <w:p w:rsidR="00DB69A0" w:rsidRPr="00E50A88" w:rsidRDefault="006B6F71" w:rsidP="006B6F71">
            <w:pPr>
              <w:tabs>
                <w:tab w:val="left" w:pos="142"/>
              </w:tabs>
              <w:ind w:right="57"/>
              <w:rPr>
                <w:b/>
                <w:sz w:val="26"/>
                <w:szCs w:val="26"/>
                <w:lang w:val="lv-LV"/>
              </w:rPr>
            </w:pPr>
            <w:r>
              <w:rPr>
                <w:sz w:val="26"/>
                <w:szCs w:val="26"/>
                <w:lang w:val="lv-LV"/>
              </w:rPr>
              <w:t> </w:t>
            </w:r>
            <w:r w:rsidR="00DB69A0" w:rsidRPr="00E50A88">
              <w:rPr>
                <w:sz w:val="26"/>
                <w:szCs w:val="26"/>
                <w:lang w:val="lv-LV"/>
              </w:rPr>
              <w:t>Kods: TRELLV22</w:t>
            </w:r>
          </w:p>
          <w:p w:rsidR="00DB69A0" w:rsidRPr="00E50A88" w:rsidRDefault="006B6F71" w:rsidP="006B6F71">
            <w:pPr>
              <w:ind w:right="57"/>
              <w:rPr>
                <w:sz w:val="26"/>
                <w:szCs w:val="26"/>
                <w:lang w:val="lv-LV"/>
              </w:rPr>
            </w:pPr>
            <w:r>
              <w:rPr>
                <w:sz w:val="26"/>
                <w:szCs w:val="26"/>
                <w:lang w:val="lv-LV"/>
              </w:rPr>
              <w:t> </w:t>
            </w:r>
            <w:r w:rsidR="00DB69A0" w:rsidRPr="00E50A88">
              <w:rPr>
                <w:sz w:val="26"/>
                <w:szCs w:val="26"/>
                <w:lang w:val="lv-LV"/>
              </w:rPr>
              <w:t>Konts: LV23TREL990424800100B</w:t>
            </w:r>
          </w:p>
          <w:p w:rsidR="00DB69A0" w:rsidRPr="00E50A88" w:rsidRDefault="00DB69A0" w:rsidP="00C62E33">
            <w:pPr>
              <w:ind w:firstLine="142"/>
              <w:rPr>
                <w:sz w:val="26"/>
                <w:szCs w:val="26"/>
                <w:lang w:val="lv-LV"/>
              </w:rPr>
            </w:pPr>
          </w:p>
          <w:p w:rsidR="00DB69A0" w:rsidRPr="00E50A88" w:rsidRDefault="00DB69A0" w:rsidP="00C62E33">
            <w:pPr>
              <w:ind w:firstLine="142"/>
              <w:rPr>
                <w:sz w:val="26"/>
                <w:szCs w:val="26"/>
                <w:lang w:val="lv-LV"/>
              </w:rPr>
            </w:pPr>
            <w:r w:rsidRPr="00E50A88">
              <w:rPr>
                <w:sz w:val="26"/>
                <w:szCs w:val="26"/>
                <w:lang w:val="lv-LV"/>
              </w:rPr>
              <w:t>_______________________________</w:t>
            </w:r>
          </w:p>
        </w:tc>
        <w:tc>
          <w:tcPr>
            <w:tcW w:w="4925" w:type="dxa"/>
            <w:tcBorders>
              <w:top w:val="nil"/>
              <w:left w:val="nil"/>
              <w:bottom w:val="nil"/>
              <w:right w:val="nil"/>
            </w:tcBorders>
            <w:tcMar>
              <w:top w:w="0" w:type="dxa"/>
              <w:left w:w="108" w:type="dxa"/>
              <w:bottom w:w="0" w:type="dxa"/>
              <w:right w:w="108" w:type="dxa"/>
            </w:tcMar>
          </w:tcPr>
          <w:p w:rsidR="00DB69A0" w:rsidRPr="00E50A88" w:rsidRDefault="00DB69A0" w:rsidP="006C044C">
            <w:pPr>
              <w:rPr>
                <w:sz w:val="26"/>
                <w:szCs w:val="26"/>
                <w:lang w:val="lv-LV"/>
              </w:rPr>
            </w:pPr>
          </w:p>
        </w:tc>
      </w:tr>
      <w:tr w:rsidR="00DB69A0" w:rsidRPr="00E50A88" w:rsidTr="00DB69A0">
        <w:tc>
          <w:tcPr>
            <w:tcW w:w="4361" w:type="dxa"/>
            <w:tcBorders>
              <w:top w:val="nil"/>
              <w:left w:val="nil"/>
              <w:bottom w:val="nil"/>
              <w:right w:val="single" w:sz="8" w:space="0" w:color="auto"/>
            </w:tcBorders>
            <w:tcMar>
              <w:top w:w="0" w:type="dxa"/>
              <w:left w:w="108" w:type="dxa"/>
              <w:bottom w:w="0" w:type="dxa"/>
              <w:right w:w="108" w:type="dxa"/>
            </w:tcMar>
          </w:tcPr>
          <w:p w:rsidR="00DB69A0" w:rsidRPr="00E50A88" w:rsidRDefault="00DB69A0" w:rsidP="006C044C">
            <w:pPr>
              <w:jc w:val="both"/>
              <w:rPr>
                <w:sz w:val="26"/>
                <w:szCs w:val="26"/>
                <w:lang w:val="lv-LV"/>
              </w:rPr>
            </w:pPr>
            <w:r w:rsidRPr="00E50A88">
              <w:rPr>
                <w:sz w:val="26"/>
                <w:szCs w:val="26"/>
                <w:lang w:val="lv-LV"/>
              </w:rPr>
              <w:t xml:space="preserve">                 D.Vilsone</w:t>
            </w:r>
          </w:p>
        </w:tc>
        <w:tc>
          <w:tcPr>
            <w:tcW w:w="4925" w:type="dxa"/>
            <w:tcBorders>
              <w:top w:val="nil"/>
              <w:left w:val="nil"/>
              <w:bottom w:val="nil"/>
              <w:right w:val="nil"/>
            </w:tcBorders>
          </w:tcPr>
          <w:p w:rsidR="00DB69A0" w:rsidRPr="00E50A88" w:rsidRDefault="00DB69A0" w:rsidP="00C62E33">
            <w:pPr>
              <w:tabs>
                <w:tab w:val="left" w:pos="915"/>
              </w:tabs>
              <w:jc w:val="both"/>
              <w:rPr>
                <w:sz w:val="26"/>
                <w:szCs w:val="26"/>
                <w:lang w:val="lv-LV"/>
              </w:rPr>
            </w:pPr>
            <w:r w:rsidRPr="00E50A88">
              <w:rPr>
                <w:sz w:val="26"/>
                <w:szCs w:val="26"/>
                <w:lang w:val="lv-LV"/>
              </w:rPr>
              <w:tab/>
              <w:t xml:space="preserve">             I.Balode</w:t>
            </w:r>
          </w:p>
        </w:tc>
        <w:tc>
          <w:tcPr>
            <w:tcW w:w="4925" w:type="dxa"/>
            <w:tcBorders>
              <w:top w:val="nil"/>
              <w:left w:val="nil"/>
              <w:bottom w:val="nil"/>
              <w:right w:val="nil"/>
            </w:tcBorders>
            <w:tcMar>
              <w:top w:w="0" w:type="dxa"/>
              <w:left w:w="108" w:type="dxa"/>
              <w:bottom w:w="0" w:type="dxa"/>
              <w:right w:w="108" w:type="dxa"/>
            </w:tcMar>
          </w:tcPr>
          <w:p w:rsidR="00DB69A0" w:rsidRPr="00E50A88" w:rsidRDefault="00DB69A0" w:rsidP="006C044C">
            <w:pPr>
              <w:jc w:val="both"/>
              <w:rPr>
                <w:sz w:val="26"/>
                <w:szCs w:val="26"/>
                <w:lang w:val="lv-LV"/>
              </w:rPr>
            </w:pPr>
          </w:p>
        </w:tc>
      </w:tr>
    </w:tbl>
    <w:p w:rsidR="00535B0E" w:rsidRPr="00E50A88" w:rsidRDefault="00535B0E" w:rsidP="006C044C">
      <w:pPr>
        <w:ind w:left="360"/>
        <w:jc w:val="center"/>
        <w:rPr>
          <w:b/>
          <w:color w:val="000000" w:themeColor="text1"/>
          <w:lang w:val="lv-LV"/>
        </w:rPr>
      </w:pPr>
    </w:p>
    <w:p w:rsidR="006243D3" w:rsidRPr="00E50A88" w:rsidRDefault="006243D3"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C174C0" w:rsidRPr="00E50A88" w:rsidRDefault="00C174C0" w:rsidP="006243D3">
      <w:pPr>
        <w:jc w:val="center"/>
        <w:rPr>
          <w:b/>
          <w:szCs w:val="24"/>
          <w:lang w:val="lv-LV"/>
        </w:rPr>
      </w:pPr>
    </w:p>
    <w:p w:rsidR="00C174C0" w:rsidRPr="00E50A88" w:rsidRDefault="00C174C0" w:rsidP="006243D3">
      <w:pPr>
        <w:jc w:val="center"/>
        <w:rPr>
          <w:b/>
          <w:szCs w:val="24"/>
          <w:lang w:val="lv-LV"/>
        </w:rPr>
      </w:pPr>
    </w:p>
    <w:p w:rsidR="00C174C0" w:rsidRPr="00E50A88" w:rsidRDefault="00C174C0" w:rsidP="006243D3">
      <w:pPr>
        <w:jc w:val="center"/>
        <w:rPr>
          <w:b/>
          <w:szCs w:val="24"/>
          <w:lang w:val="lv-LV"/>
        </w:rPr>
      </w:pPr>
    </w:p>
    <w:p w:rsidR="00C174C0" w:rsidRPr="00E50A88" w:rsidRDefault="00C174C0" w:rsidP="006243D3">
      <w:pPr>
        <w:jc w:val="center"/>
        <w:rPr>
          <w:b/>
          <w:szCs w:val="24"/>
          <w:lang w:val="lv-LV"/>
        </w:rPr>
      </w:pPr>
    </w:p>
    <w:p w:rsidR="00C174C0" w:rsidRPr="00E50A88" w:rsidRDefault="00C174C0" w:rsidP="006243D3">
      <w:pPr>
        <w:jc w:val="center"/>
        <w:rPr>
          <w:b/>
          <w:szCs w:val="24"/>
          <w:lang w:val="lv-LV"/>
        </w:rPr>
      </w:pPr>
    </w:p>
    <w:p w:rsidR="00C174C0" w:rsidRPr="00E50A88" w:rsidRDefault="00C174C0" w:rsidP="006243D3">
      <w:pPr>
        <w:jc w:val="center"/>
        <w:rPr>
          <w:b/>
          <w:szCs w:val="24"/>
          <w:lang w:val="lv-LV"/>
        </w:rPr>
      </w:pPr>
    </w:p>
    <w:p w:rsidR="00C174C0" w:rsidRPr="00E50A88" w:rsidRDefault="00C174C0"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6243D3">
      <w:pPr>
        <w:jc w:val="center"/>
        <w:rPr>
          <w:b/>
          <w:szCs w:val="24"/>
          <w:lang w:val="lv-LV"/>
        </w:rPr>
      </w:pPr>
    </w:p>
    <w:p w:rsidR="000D7861" w:rsidRPr="00E50A88" w:rsidRDefault="000D7861" w:rsidP="000D7861">
      <w:pPr>
        <w:tabs>
          <w:tab w:val="left" w:pos="7185"/>
          <w:tab w:val="left" w:pos="7245"/>
        </w:tabs>
        <w:rPr>
          <w:b/>
          <w:szCs w:val="24"/>
          <w:lang w:val="lv-LV"/>
        </w:rPr>
      </w:pPr>
    </w:p>
    <w:p w:rsidR="006B6F71" w:rsidRPr="00A6257F" w:rsidRDefault="006B6F71" w:rsidP="006B6F71">
      <w:pPr>
        <w:jc w:val="right"/>
        <w:rPr>
          <w:lang w:val="lv-LV"/>
        </w:rPr>
      </w:pPr>
      <w:r w:rsidRPr="00A6257F">
        <w:rPr>
          <w:lang w:val="lv-LV"/>
        </w:rPr>
        <w:lastRenderedPageBreak/>
        <w:t>Pielikums Nr.1</w:t>
      </w:r>
    </w:p>
    <w:p w:rsidR="006B6F71" w:rsidRPr="00A6257F" w:rsidRDefault="006B6F71" w:rsidP="006B6F71">
      <w:pPr>
        <w:jc w:val="right"/>
        <w:rPr>
          <w:lang w:val="lv-LV"/>
        </w:rPr>
      </w:pPr>
      <w:r w:rsidRPr="00A6257F">
        <w:rPr>
          <w:lang w:val="lv-LV"/>
        </w:rPr>
        <w:t>2020.gada __</w:t>
      </w:r>
      <w:r>
        <w:rPr>
          <w:lang w:val="lv-LV"/>
        </w:rPr>
        <w:t>_</w:t>
      </w:r>
      <w:r w:rsidRPr="00A6257F">
        <w:rPr>
          <w:lang w:val="lv-LV"/>
        </w:rPr>
        <w:t>.februāra</w:t>
      </w:r>
    </w:p>
    <w:p w:rsidR="006B6F71" w:rsidRPr="00A6257F" w:rsidRDefault="006B6F71" w:rsidP="006B6F71">
      <w:pPr>
        <w:jc w:val="right"/>
        <w:rPr>
          <w:lang w:val="lv-LV"/>
        </w:rPr>
      </w:pPr>
      <w:r w:rsidRPr="00A6257F">
        <w:rPr>
          <w:lang w:val="lv-LV"/>
        </w:rPr>
        <w:t xml:space="preserve"> līdzdarbības līgumam </w:t>
      </w:r>
      <w:r w:rsidRPr="001541CF">
        <w:rPr>
          <w:szCs w:val="24"/>
          <w:lang w:val="lv-LV"/>
        </w:rPr>
        <w:t>Nr.2.5.-</w:t>
      </w:r>
      <w:r>
        <w:rPr>
          <w:szCs w:val="24"/>
          <w:lang w:val="lv-LV"/>
        </w:rPr>
        <w:t>8-</w:t>
      </w:r>
      <w:r w:rsidRPr="001541CF">
        <w:rPr>
          <w:szCs w:val="24"/>
          <w:lang w:val="lv-LV"/>
        </w:rPr>
        <w:t>____</w:t>
      </w:r>
    </w:p>
    <w:p w:rsidR="000D7861" w:rsidRPr="00E50A88" w:rsidRDefault="000D7861" w:rsidP="003F2AF4">
      <w:pPr>
        <w:rPr>
          <w:b/>
          <w:bCs/>
          <w:szCs w:val="24"/>
          <w:lang w:val="lv-LV"/>
        </w:rPr>
      </w:pPr>
    </w:p>
    <w:p w:rsidR="000D7861" w:rsidRPr="00E50A88" w:rsidRDefault="000D7861" w:rsidP="003F2AF4">
      <w:pPr>
        <w:ind w:right="-1"/>
        <w:jc w:val="center"/>
        <w:rPr>
          <w:sz w:val="26"/>
          <w:szCs w:val="26"/>
          <w:lang w:val="lv-LV"/>
        </w:rPr>
      </w:pPr>
      <w:r w:rsidRPr="00E50A88">
        <w:rPr>
          <w:b/>
          <w:bCs/>
          <w:sz w:val="26"/>
          <w:szCs w:val="26"/>
          <w:lang w:val="lv-LV"/>
        </w:rPr>
        <w:t>Biedrības „Latvijas Dejas informācijas centrs”</w:t>
      </w:r>
    </w:p>
    <w:p w:rsidR="000D7861" w:rsidRPr="00E50A88" w:rsidRDefault="000D7861" w:rsidP="003F2AF4">
      <w:pPr>
        <w:ind w:right="-1"/>
        <w:jc w:val="center"/>
        <w:rPr>
          <w:b/>
          <w:bCs/>
          <w:sz w:val="26"/>
          <w:szCs w:val="26"/>
          <w:lang w:val="lv-LV"/>
        </w:rPr>
      </w:pPr>
      <w:r w:rsidRPr="00E50A88">
        <w:rPr>
          <w:b/>
          <w:bCs/>
          <w:sz w:val="26"/>
          <w:szCs w:val="26"/>
          <w:lang w:val="lv-LV"/>
        </w:rPr>
        <w:t xml:space="preserve">valsts pārvaldes uzdevumu īstenošanai nepieciešamo </w:t>
      </w:r>
    </w:p>
    <w:p w:rsidR="000D7861" w:rsidRPr="00E50A88" w:rsidRDefault="000D7861" w:rsidP="003F2AF4">
      <w:pPr>
        <w:ind w:right="-1"/>
        <w:jc w:val="center"/>
        <w:rPr>
          <w:b/>
          <w:bCs/>
          <w:sz w:val="26"/>
          <w:szCs w:val="26"/>
          <w:lang w:val="lv-LV"/>
        </w:rPr>
      </w:pPr>
      <w:r w:rsidRPr="00E50A88">
        <w:rPr>
          <w:b/>
          <w:bCs/>
          <w:sz w:val="26"/>
          <w:szCs w:val="26"/>
          <w:lang w:val="lv-LV"/>
        </w:rPr>
        <w:t>izdevumu tāme 20</w:t>
      </w:r>
      <w:r w:rsidR="00F569DF" w:rsidRPr="00E50A88">
        <w:rPr>
          <w:b/>
          <w:bCs/>
          <w:sz w:val="26"/>
          <w:szCs w:val="26"/>
          <w:lang w:val="lv-LV"/>
        </w:rPr>
        <w:t>20</w:t>
      </w:r>
      <w:r w:rsidRPr="00E50A88">
        <w:rPr>
          <w:b/>
          <w:bCs/>
          <w:sz w:val="26"/>
          <w:szCs w:val="26"/>
          <w:lang w:val="lv-LV"/>
        </w:rPr>
        <w:t>.gadam</w:t>
      </w:r>
    </w:p>
    <w:p w:rsidR="000D7861" w:rsidRPr="00E50A88" w:rsidRDefault="000D7861" w:rsidP="003F2AF4">
      <w:pPr>
        <w:ind w:right="-1"/>
        <w:rPr>
          <w:lang w:val="lv-LV"/>
        </w:rPr>
      </w:pPr>
      <w:r w:rsidRPr="00E50A88">
        <w:rPr>
          <w:lang w:val="lv-LV"/>
        </w:rPr>
        <w:t xml:space="preserve"> </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tblPr>
      <w:tblGrid>
        <w:gridCol w:w="931"/>
        <w:gridCol w:w="6096"/>
        <w:gridCol w:w="2204"/>
      </w:tblGrid>
      <w:tr w:rsidR="000D7861" w:rsidRPr="00E50A88" w:rsidTr="00FA4803">
        <w:trPr>
          <w:trHeight w:val="616"/>
          <w:jc w:val="center"/>
        </w:trPr>
        <w:tc>
          <w:tcPr>
            <w:tcW w:w="50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D7861" w:rsidRPr="00E50A88" w:rsidRDefault="000D7861" w:rsidP="00FA4803">
            <w:pPr>
              <w:pStyle w:val="Body"/>
              <w:jc w:val="center"/>
              <w:rPr>
                <w:rFonts w:ascii="Times New Roman" w:hAnsi="Times New Roman" w:cs="Times New Roman"/>
                <w:b/>
                <w:bCs/>
              </w:rPr>
            </w:pPr>
            <w:proofErr w:type="spellStart"/>
            <w:r w:rsidRPr="00E50A88">
              <w:rPr>
                <w:rFonts w:ascii="Times New Roman" w:hAnsi="Times New Roman" w:cs="Times New Roman"/>
                <w:b/>
                <w:bCs/>
              </w:rPr>
              <w:t>Nr.p.k</w:t>
            </w:r>
            <w:proofErr w:type="spellEnd"/>
            <w:r w:rsidR="00FA4803">
              <w:rPr>
                <w:rFonts w:ascii="Times New Roman" w:hAnsi="Times New Roman" w:cs="Times New Roman"/>
                <w:b/>
                <w:bCs/>
              </w:rPr>
              <w:t>.</w:t>
            </w:r>
          </w:p>
        </w:tc>
        <w:tc>
          <w:tcPr>
            <w:tcW w:w="330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D7861" w:rsidRPr="00E50A88" w:rsidRDefault="000D7861" w:rsidP="003F2AF4">
            <w:pPr>
              <w:pStyle w:val="Body"/>
              <w:jc w:val="center"/>
              <w:rPr>
                <w:rFonts w:ascii="Times New Roman" w:hAnsi="Times New Roman" w:cs="Times New Roman"/>
              </w:rPr>
            </w:pPr>
            <w:r w:rsidRPr="00E50A88">
              <w:rPr>
                <w:rFonts w:ascii="Times New Roman" w:hAnsi="Times New Roman" w:cs="Times New Roman"/>
                <w:b/>
                <w:bCs/>
              </w:rPr>
              <w:t>Pozīcijas nosaukums</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D7861" w:rsidRPr="00E50A88" w:rsidRDefault="000D7861" w:rsidP="00FA4803">
            <w:pPr>
              <w:pStyle w:val="Body"/>
              <w:jc w:val="center"/>
              <w:rPr>
                <w:rFonts w:ascii="Times New Roman" w:hAnsi="Times New Roman" w:cs="Times New Roman"/>
                <w:b/>
                <w:bCs/>
              </w:rPr>
            </w:pPr>
            <w:r w:rsidRPr="00E50A88">
              <w:rPr>
                <w:rFonts w:ascii="Times New Roman" w:hAnsi="Times New Roman" w:cs="Times New Roman"/>
                <w:b/>
                <w:bCs/>
              </w:rPr>
              <w:t>Kopējās izmaksas</w:t>
            </w:r>
            <w:r w:rsidR="00FA4803">
              <w:rPr>
                <w:rFonts w:ascii="Times New Roman" w:hAnsi="Times New Roman" w:cs="Times New Roman"/>
                <w:b/>
                <w:bCs/>
              </w:rPr>
              <w:t xml:space="preserve"> </w:t>
            </w:r>
            <w:r w:rsidRPr="00E50A88">
              <w:rPr>
                <w:rFonts w:ascii="Times New Roman" w:hAnsi="Times New Roman" w:cs="Times New Roman"/>
                <w:b/>
                <w:bCs/>
              </w:rPr>
              <w:t>(</w:t>
            </w:r>
            <w:r w:rsidRPr="00E50A88">
              <w:rPr>
                <w:rFonts w:ascii="Times New Roman" w:hAnsi="Times New Roman" w:cs="Times New Roman"/>
                <w:b/>
                <w:bCs/>
                <w:i/>
              </w:rPr>
              <w:t>euro</w:t>
            </w:r>
            <w:r w:rsidRPr="00E50A88">
              <w:rPr>
                <w:rFonts w:ascii="Times New Roman" w:hAnsi="Times New Roman" w:cs="Times New Roman"/>
                <w:b/>
                <w:bCs/>
              </w:rPr>
              <w:t>)</w:t>
            </w:r>
          </w:p>
        </w:tc>
      </w:tr>
      <w:tr w:rsidR="000D7861" w:rsidRPr="00E50A88" w:rsidTr="00FA4803">
        <w:trPr>
          <w:trHeight w:val="415"/>
          <w:jc w:val="center"/>
        </w:trPr>
        <w:tc>
          <w:tcPr>
            <w:tcW w:w="50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D7861" w:rsidP="003F2AF4">
            <w:pPr>
              <w:pStyle w:val="Body"/>
              <w:ind w:left="-284" w:firstLine="284"/>
              <w:jc w:val="center"/>
              <w:rPr>
                <w:rFonts w:ascii="Times New Roman" w:hAnsi="Times New Roman" w:cs="Times New Roman"/>
                <w:b/>
                <w:bCs/>
              </w:rPr>
            </w:pPr>
            <w:r w:rsidRPr="00E50A88">
              <w:rPr>
                <w:rFonts w:ascii="Times New Roman" w:hAnsi="Times New Roman" w:cs="Times New Roman"/>
                <w:b/>
                <w:bCs/>
              </w:rPr>
              <w:t>1.</w:t>
            </w:r>
          </w:p>
        </w:tc>
        <w:tc>
          <w:tcPr>
            <w:tcW w:w="330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b/>
                <w:bCs/>
              </w:rPr>
            </w:pPr>
            <w:r w:rsidRPr="00E50A88">
              <w:rPr>
                <w:rFonts w:ascii="Times New Roman" w:hAnsi="Times New Roman" w:cs="Times New Roman"/>
                <w:b/>
                <w:bCs/>
              </w:rPr>
              <w:t>Finansējums valsts pārvaldes uzdevumu īstenošanas ietvaros plānotajiem pasākumiem</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2E0619" w:rsidP="003F2AF4">
            <w:pPr>
              <w:jc w:val="center"/>
              <w:rPr>
                <w:b/>
                <w:szCs w:val="24"/>
                <w:lang w:val="lv-LV"/>
              </w:rPr>
            </w:pPr>
            <w:r w:rsidRPr="00E50A88">
              <w:rPr>
                <w:b/>
                <w:szCs w:val="24"/>
                <w:lang w:val="lv-LV"/>
              </w:rPr>
              <w:t>22 500,00</w:t>
            </w:r>
          </w:p>
        </w:tc>
      </w:tr>
      <w:tr w:rsidR="000D7861" w:rsidRPr="00E50A88" w:rsidTr="00FA4803">
        <w:trPr>
          <w:trHeight w:val="377"/>
          <w:jc w:val="center"/>
        </w:trPr>
        <w:tc>
          <w:tcPr>
            <w:tcW w:w="50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D7861" w:rsidP="003F2AF4">
            <w:pPr>
              <w:pStyle w:val="Body"/>
              <w:jc w:val="center"/>
              <w:rPr>
                <w:rFonts w:ascii="Times New Roman" w:hAnsi="Times New Roman" w:cs="Times New Roman"/>
              </w:rPr>
            </w:pPr>
            <w:r w:rsidRPr="00E50A88">
              <w:rPr>
                <w:rFonts w:ascii="Times New Roman" w:hAnsi="Times New Roman" w:cs="Times New Roman"/>
                <w:b/>
                <w:bCs/>
              </w:rPr>
              <w:t>1.1.</w:t>
            </w:r>
          </w:p>
        </w:tc>
        <w:tc>
          <w:tcPr>
            <w:tcW w:w="330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rPr>
            </w:pPr>
            <w:r w:rsidRPr="00E50A88">
              <w:rPr>
                <w:rFonts w:ascii="Times New Roman" w:hAnsi="Times New Roman" w:cs="Times New Roman"/>
                <w:b/>
                <w:bCs/>
              </w:rPr>
              <w:t>Žūrijas darba nodrošināšanas izmaksas</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D7861" w:rsidP="003F2AF4">
            <w:pPr>
              <w:jc w:val="center"/>
              <w:rPr>
                <w:b/>
                <w:szCs w:val="24"/>
                <w:lang w:val="lv-LV"/>
              </w:rPr>
            </w:pPr>
            <w:r w:rsidRPr="00E50A88">
              <w:rPr>
                <w:b/>
                <w:szCs w:val="24"/>
                <w:lang w:val="lv-LV"/>
              </w:rPr>
              <w:t xml:space="preserve">6 </w:t>
            </w:r>
            <w:r w:rsidR="00156548" w:rsidRPr="00E50A88">
              <w:rPr>
                <w:b/>
                <w:szCs w:val="24"/>
                <w:lang w:val="lv-LV"/>
              </w:rPr>
              <w:t>6</w:t>
            </w:r>
            <w:r w:rsidRPr="00E50A88">
              <w:rPr>
                <w:b/>
                <w:szCs w:val="24"/>
                <w:lang w:val="lv-LV"/>
              </w:rPr>
              <w:t xml:space="preserve">00,00 </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jc w:val="center"/>
              <w:rPr>
                <w:szCs w:val="24"/>
                <w:lang w:val="lv-LV"/>
              </w:rPr>
            </w:pPr>
            <w:r w:rsidRPr="00E50A88">
              <w:rPr>
                <w:szCs w:val="24"/>
                <w:lang w:val="lv-LV"/>
              </w:rPr>
              <w:t>1.1.1.</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rPr>
            </w:pPr>
            <w:r w:rsidRPr="00E50A88">
              <w:rPr>
                <w:rFonts w:ascii="Times New Roman" w:hAnsi="Times New Roman" w:cs="Times New Roman"/>
              </w:rPr>
              <w:t>Žūrijas komisijas locekļu atlīdzība, tajā skaitā normatīvajos aktos paredzētie nodokļi</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D7861" w:rsidRPr="00E50A88" w:rsidRDefault="00156548" w:rsidP="003F2AF4">
            <w:pPr>
              <w:pStyle w:val="Body"/>
              <w:jc w:val="center"/>
              <w:rPr>
                <w:rFonts w:ascii="Times New Roman" w:hAnsi="Times New Roman" w:cs="Times New Roman"/>
              </w:rPr>
            </w:pPr>
            <w:r w:rsidRPr="00E50A88">
              <w:rPr>
                <w:rFonts w:ascii="Times New Roman" w:hAnsi="Times New Roman" w:cs="Times New Roman"/>
              </w:rPr>
              <w:t>4 800</w:t>
            </w:r>
            <w:r w:rsidR="000D7861" w:rsidRPr="00E50A88">
              <w:rPr>
                <w:rFonts w:ascii="Times New Roman" w:hAnsi="Times New Roman" w:cs="Times New Roman"/>
              </w:rPr>
              <w:t>,00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jc w:val="center"/>
              <w:rPr>
                <w:szCs w:val="24"/>
                <w:lang w:val="lv-LV"/>
              </w:rPr>
            </w:pPr>
            <w:r w:rsidRPr="00E50A88">
              <w:rPr>
                <w:szCs w:val="24"/>
                <w:lang w:val="lv-LV"/>
              </w:rPr>
              <w:t>1.1.2.</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1C04F0" w:rsidP="003F2AF4">
            <w:pPr>
              <w:pStyle w:val="Body"/>
              <w:jc w:val="both"/>
              <w:rPr>
                <w:rFonts w:ascii="Times New Roman" w:hAnsi="Times New Roman" w:cs="Times New Roman"/>
              </w:rPr>
            </w:pPr>
            <w:r w:rsidRPr="00E50A88">
              <w:rPr>
                <w:rFonts w:ascii="Times New Roman" w:hAnsi="Times New Roman" w:cs="Times New Roman"/>
              </w:rPr>
              <w:t>Transporta izdevumi žūrijas braucieniem uz reģioniem, organizatoriskas izmaksas, ieejas biļetes</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D7861" w:rsidRPr="00E50A88" w:rsidRDefault="00156548" w:rsidP="003F2AF4">
            <w:pPr>
              <w:pStyle w:val="Body"/>
              <w:jc w:val="center"/>
              <w:rPr>
                <w:rFonts w:ascii="Times New Roman" w:hAnsi="Times New Roman" w:cs="Times New Roman"/>
              </w:rPr>
            </w:pPr>
            <w:r w:rsidRPr="00E50A88">
              <w:rPr>
                <w:rFonts w:ascii="Times New Roman" w:hAnsi="Times New Roman" w:cs="Times New Roman"/>
              </w:rPr>
              <w:t>1 8</w:t>
            </w:r>
            <w:r w:rsidR="000D7861" w:rsidRPr="00E50A88">
              <w:rPr>
                <w:rFonts w:ascii="Times New Roman" w:hAnsi="Times New Roman" w:cs="Times New Roman"/>
              </w:rPr>
              <w:t>00,00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41754E" w:rsidP="003F2AF4">
            <w:pPr>
              <w:pStyle w:val="Body"/>
              <w:jc w:val="center"/>
              <w:rPr>
                <w:rFonts w:ascii="Times New Roman" w:hAnsi="Times New Roman" w:cs="Times New Roman"/>
              </w:rPr>
            </w:pPr>
            <w:r w:rsidRPr="00E50A88">
              <w:rPr>
                <w:rFonts w:ascii="Times New Roman" w:hAnsi="Times New Roman" w:cs="Times New Roman"/>
                <w:b/>
                <w:bCs/>
              </w:rPr>
              <w:t>1.2</w:t>
            </w:r>
            <w:r w:rsidR="000D7861" w:rsidRPr="00E50A88">
              <w:rPr>
                <w:rFonts w:ascii="Times New Roman" w:hAnsi="Times New Roman" w:cs="Times New Roman"/>
                <w:b/>
                <w:bCs/>
              </w:rPr>
              <w:t>.</w:t>
            </w:r>
          </w:p>
        </w:tc>
        <w:tc>
          <w:tcPr>
            <w:tcW w:w="330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b/>
              </w:rPr>
            </w:pPr>
            <w:r w:rsidRPr="00E50A88">
              <w:rPr>
                <w:rFonts w:ascii="Times New Roman" w:hAnsi="Times New Roman" w:cs="Times New Roman"/>
                <w:b/>
              </w:rPr>
              <w:t>Informācijas uzkrāšanas un izplatīšanas izmaksas</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41754E" w:rsidP="003F2AF4">
            <w:pPr>
              <w:jc w:val="center"/>
              <w:rPr>
                <w:b/>
                <w:szCs w:val="24"/>
                <w:lang w:val="lv-LV"/>
              </w:rPr>
            </w:pPr>
            <w:r w:rsidRPr="00E50A88">
              <w:rPr>
                <w:b/>
                <w:szCs w:val="24"/>
                <w:lang w:val="lv-LV"/>
              </w:rPr>
              <w:t>10 5</w:t>
            </w:r>
            <w:r w:rsidR="000D7861" w:rsidRPr="00E50A88">
              <w:rPr>
                <w:b/>
                <w:szCs w:val="24"/>
                <w:lang w:val="lv-LV"/>
              </w:rPr>
              <w:t>00,00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41754E" w:rsidP="003F2AF4">
            <w:pPr>
              <w:jc w:val="center"/>
              <w:rPr>
                <w:szCs w:val="24"/>
                <w:lang w:val="lv-LV"/>
              </w:rPr>
            </w:pPr>
            <w:r w:rsidRPr="00E50A88">
              <w:rPr>
                <w:szCs w:val="24"/>
                <w:lang w:val="lv-LV"/>
              </w:rPr>
              <w:t>1.2</w:t>
            </w:r>
            <w:r w:rsidR="000D7861" w:rsidRPr="00E50A88">
              <w:rPr>
                <w:szCs w:val="24"/>
                <w:lang w:val="lv-LV"/>
              </w:rPr>
              <w:t>.1.</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rPr>
            </w:pPr>
            <w:r w:rsidRPr="00E50A88">
              <w:rPr>
                <w:rFonts w:ascii="Times New Roman" w:hAnsi="Times New Roman" w:cs="Times New Roman"/>
              </w:rPr>
              <w:t>Informatīvo materiālu veidošanas izmaksas</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D7861" w:rsidRPr="00E50A88" w:rsidRDefault="0041754E" w:rsidP="003F2AF4">
            <w:pPr>
              <w:pStyle w:val="Body"/>
              <w:jc w:val="center"/>
              <w:rPr>
                <w:rFonts w:ascii="Times New Roman" w:hAnsi="Times New Roman" w:cs="Times New Roman"/>
              </w:rPr>
            </w:pPr>
            <w:r w:rsidRPr="00E50A88">
              <w:rPr>
                <w:rFonts w:ascii="Times New Roman" w:hAnsi="Times New Roman" w:cs="Times New Roman"/>
              </w:rPr>
              <w:t>5 100</w:t>
            </w:r>
            <w:r w:rsidR="000D7861" w:rsidRPr="00E50A88">
              <w:rPr>
                <w:rFonts w:ascii="Times New Roman" w:hAnsi="Times New Roman" w:cs="Times New Roman"/>
              </w:rPr>
              <w:t>,00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41754E" w:rsidP="003F2AF4">
            <w:pPr>
              <w:pStyle w:val="Body"/>
              <w:jc w:val="center"/>
              <w:rPr>
                <w:rFonts w:ascii="Times New Roman" w:hAnsi="Times New Roman" w:cs="Times New Roman"/>
              </w:rPr>
            </w:pPr>
            <w:r w:rsidRPr="00E50A88">
              <w:rPr>
                <w:rFonts w:ascii="Times New Roman" w:hAnsi="Times New Roman" w:cs="Times New Roman"/>
                <w:bCs/>
              </w:rPr>
              <w:t>1.2</w:t>
            </w:r>
            <w:r w:rsidR="000D7861" w:rsidRPr="00E50A88">
              <w:rPr>
                <w:rFonts w:ascii="Times New Roman" w:hAnsi="Times New Roman" w:cs="Times New Roman"/>
                <w:bCs/>
              </w:rPr>
              <w:t>.2</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rPr>
            </w:pPr>
            <w:r w:rsidRPr="00E50A88">
              <w:rPr>
                <w:rFonts w:ascii="Times New Roman" w:hAnsi="Times New Roman" w:cs="Times New Roman"/>
              </w:rPr>
              <w:t>Informatīvo materiālu izplatīšanas izmaksas</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41754E" w:rsidP="003F2AF4">
            <w:pPr>
              <w:jc w:val="center"/>
              <w:rPr>
                <w:szCs w:val="24"/>
                <w:lang w:val="lv-LV"/>
              </w:rPr>
            </w:pPr>
            <w:r w:rsidRPr="00E50A88">
              <w:rPr>
                <w:szCs w:val="24"/>
                <w:lang w:val="lv-LV"/>
              </w:rPr>
              <w:t>3 00</w:t>
            </w:r>
            <w:r w:rsidR="00A81A29" w:rsidRPr="00E50A88">
              <w:rPr>
                <w:szCs w:val="24"/>
                <w:lang w:val="lv-LV"/>
              </w:rPr>
              <w:t>0</w:t>
            </w:r>
            <w:r w:rsidRPr="00E50A88">
              <w:rPr>
                <w:szCs w:val="24"/>
                <w:lang w:val="lv-LV"/>
              </w:rPr>
              <w:t>,00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41754E" w:rsidP="003F2AF4">
            <w:pPr>
              <w:pStyle w:val="Body"/>
              <w:jc w:val="center"/>
              <w:rPr>
                <w:rFonts w:ascii="Times New Roman" w:hAnsi="Times New Roman" w:cs="Times New Roman"/>
                <w:bCs/>
              </w:rPr>
            </w:pPr>
            <w:r w:rsidRPr="00E50A88">
              <w:rPr>
                <w:rFonts w:ascii="Times New Roman" w:hAnsi="Times New Roman" w:cs="Times New Roman"/>
                <w:bCs/>
              </w:rPr>
              <w:t>1.2</w:t>
            </w:r>
            <w:r w:rsidR="000D7861" w:rsidRPr="00E50A88">
              <w:rPr>
                <w:rFonts w:ascii="Times New Roman" w:hAnsi="Times New Roman" w:cs="Times New Roman"/>
                <w:bCs/>
              </w:rPr>
              <w:t>.3.</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FA4803">
            <w:pPr>
              <w:pStyle w:val="Body"/>
              <w:jc w:val="both"/>
              <w:rPr>
                <w:rFonts w:ascii="Times New Roman" w:hAnsi="Times New Roman" w:cs="Times New Roman"/>
              </w:rPr>
            </w:pPr>
            <w:r w:rsidRPr="00E50A88">
              <w:rPr>
                <w:rFonts w:ascii="Times New Roman" w:hAnsi="Times New Roman" w:cs="Times New Roman"/>
              </w:rPr>
              <w:t>Tīmek</w:t>
            </w:r>
            <w:r w:rsidR="0041754E" w:rsidRPr="00E50A88">
              <w:rPr>
                <w:rFonts w:ascii="Times New Roman" w:hAnsi="Times New Roman" w:cs="Times New Roman"/>
              </w:rPr>
              <w:t xml:space="preserve">ļvietnes (tajā skaitā </w:t>
            </w:r>
            <w:hyperlink r:id="rId11" w:history="1">
              <w:r w:rsidR="00FA4803" w:rsidRPr="002E58B7">
                <w:rPr>
                  <w:rStyle w:val="Hipersaite"/>
                  <w:rFonts w:ascii="Times New Roman" w:hAnsi="Times New Roman" w:cs="Times New Roman"/>
                </w:rPr>
                <w:t>www.dejasbalva.lv</w:t>
              </w:r>
            </w:hyperlink>
            <w:r w:rsidR="0041754E" w:rsidRPr="00E50A88">
              <w:rPr>
                <w:rFonts w:ascii="Times New Roman" w:hAnsi="Times New Roman" w:cs="Times New Roman"/>
              </w:rPr>
              <w:t>)</w:t>
            </w:r>
            <w:r w:rsidRPr="00E50A88">
              <w:rPr>
                <w:rFonts w:ascii="Times New Roman" w:hAnsi="Times New Roman" w:cs="Times New Roman"/>
              </w:rPr>
              <w:t xml:space="preserve"> </w:t>
            </w:r>
            <w:r w:rsidR="0041754E" w:rsidRPr="00E50A88">
              <w:rPr>
                <w:rFonts w:ascii="Times New Roman" w:hAnsi="Times New Roman" w:cs="Times New Roman"/>
              </w:rPr>
              <w:t>uzturēšanas un aktualizēšanas izmaksas</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jc w:val="center"/>
              <w:rPr>
                <w:szCs w:val="24"/>
                <w:lang w:val="lv-LV"/>
              </w:rPr>
            </w:pPr>
            <w:r w:rsidRPr="00E50A88">
              <w:rPr>
                <w:szCs w:val="24"/>
                <w:lang w:val="lv-LV"/>
              </w:rPr>
              <w:t xml:space="preserve">2 </w:t>
            </w:r>
            <w:r w:rsidR="00A81A29" w:rsidRPr="00E50A88">
              <w:rPr>
                <w:szCs w:val="24"/>
                <w:lang w:val="lv-LV"/>
              </w:rPr>
              <w:t>4</w:t>
            </w:r>
            <w:r w:rsidRPr="00E50A88">
              <w:rPr>
                <w:szCs w:val="24"/>
                <w:lang w:val="lv-LV"/>
              </w:rPr>
              <w:t>00,00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34EA8" w:rsidP="003F2AF4">
            <w:pPr>
              <w:pStyle w:val="Body"/>
              <w:jc w:val="center"/>
              <w:rPr>
                <w:rFonts w:ascii="Times New Roman" w:hAnsi="Times New Roman" w:cs="Times New Roman"/>
                <w:b/>
                <w:bCs/>
              </w:rPr>
            </w:pPr>
            <w:r w:rsidRPr="00E50A88">
              <w:rPr>
                <w:rFonts w:ascii="Times New Roman" w:hAnsi="Times New Roman" w:cs="Times New Roman"/>
                <w:b/>
                <w:bCs/>
              </w:rPr>
              <w:t>1.3</w:t>
            </w:r>
            <w:r w:rsidR="000D7861" w:rsidRPr="00E50A88">
              <w:rPr>
                <w:rFonts w:ascii="Times New Roman" w:hAnsi="Times New Roman" w:cs="Times New Roman"/>
                <w:b/>
                <w:bCs/>
              </w:rPr>
              <w:t>.</w:t>
            </w:r>
          </w:p>
        </w:tc>
        <w:tc>
          <w:tcPr>
            <w:tcW w:w="330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D7861" w:rsidP="002E0619">
            <w:pPr>
              <w:pStyle w:val="Body"/>
              <w:jc w:val="both"/>
              <w:rPr>
                <w:rFonts w:ascii="Times New Roman" w:hAnsi="Times New Roman" w:cs="Times New Roman"/>
                <w:b/>
              </w:rPr>
            </w:pPr>
            <w:r w:rsidRPr="00E50A88">
              <w:rPr>
                <w:rFonts w:ascii="Times New Roman" w:hAnsi="Times New Roman" w:cs="Times New Roman"/>
                <w:b/>
              </w:rPr>
              <w:t>Starptautisko projektu dejas mākslas jomā īstenošanas iz</w:t>
            </w:r>
            <w:r w:rsidR="002E0619" w:rsidRPr="00E50A88">
              <w:rPr>
                <w:rFonts w:ascii="Times New Roman" w:hAnsi="Times New Roman" w:cs="Times New Roman"/>
                <w:b/>
              </w:rPr>
              <w:t>maksas</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034EA8" w:rsidP="003F2AF4">
            <w:pPr>
              <w:jc w:val="center"/>
              <w:rPr>
                <w:b/>
                <w:szCs w:val="24"/>
                <w:lang w:val="lv-LV"/>
              </w:rPr>
            </w:pPr>
            <w:r w:rsidRPr="00E50A88">
              <w:rPr>
                <w:b/>
                <w:szCs w:val="24"/>
                <w:lang w:val="lv-LV"/>
              </w:rPr>
              <w:t>5 400</w:t>
            </w:r>
            <w:r w:rsidR="000D7861" w:rsidRPr="00E50A88">
              <w:rPr>
                <w:b/>
                <w:szCs w:val="24"/>
                <w:lang w:val="lv-LV"/>
              </w:rPr>
              <w:t>,00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D660CE" w:rsidP="003F2AF4">
            <w:pPr>
              <w:pStyle w:val="Body"/>
              <w:jc w:val="center"/>
              <w:rPr>
                <w:rFonts w:ascii="Times New Roman" w:hAnsi="Times New Roman" w:cs="Times New Roman"/>
                <w:bCs/>
              </w:rPr>
            </w:pPr>
            <w:r w:rsidRPr="00E50A88">
              <w:rPr>
                <w:rFonts w:ascii="Times New Roman" w:hAnsi="Times New Roman" w:cs="Times New Roman"/>
                <w:bCs/>
              </w:rPr>
              <w:t>1.3</w:t>
            </w:r>
            <w:r w:rsidR="000D7861" w:rsidRPr="00E50A88">
              <w:rPr>
                <w:rFonts w:ascii="Times New Roman" w:hAnsi="Times New Roman" w:cs="Times New Roman"/>
                <w:bCs/>
              </w:rPr>
              <w:t>.1.</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2E0619">
            <w:pPr>
              <w:pStyle w:val="Body"/>
              <w:jc w:val="both"/>
              <w:rPr>
                <w:rFonts w:ascii="Times New Roman" w:hAnsi="Times New Roman" w:cs="Times New Roman"/>
              </w:rPr>
            </w:pPr>
            <w:r w:rsidRPr="00E50A88">
              <w:rPr>
                <w:rFonts w:ascii="Times New Roman" w:hAnsi="Times New Roman" w:cs="Times New Roman"/>
              </w:rPr>
              <w:t xml:space="preserve">Transporta, uzturēšanās un dalības </w:t>
            </w:r>
            <w:r w:rsidR="002E0619" w:rsidRPr="00E50A88">
              <w:rPr>
                <w:rFonts w:ascii="Times New Roman" w:hAnsi="Times New Roman" w:cs="Times New Roman"/>
              </w:rPr>
              <w:t xml:space="preserve">izmaksas </w:t>
            </w:r>
            <w:r w:rsidRPr="00E50A88">
              <w:rPr>
                <w:rFonts w:ascii="Times New Roman" w:hAnsi="Times New Roman" w:cs="Times New Roman"/>
              </w:rPr>
              <w:t>Latvijas pārstāvjiem un ārvalstu viesiem</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D3054D" w:rsidP="003F2AF4">
            <w:pPr>
              <w:jc w:val="center"/>
              <w:rPr>
                <w:szCs w:val="24"/>
                <w:lang w:val="lv-LV"/>
              </w:rPr>
            </w:pPr>
            <w:r w:rsidRPr="00E50A88">
              <w:rPr>
                <w:szCs w:val="24"/>
                <w:lang w:val="lv-LV"/>
              </w:rPr>
              <w:t>5 4</w:t>
            </w:r>
            <w:r w:rsidR="000D7861" w:rsidRPr="00E50A88">
              <w:rPr>
                <w:szCs w:val="24"/>
                <w:lang w:val="lv-LV"/>
              </w:rPr>
              <w:t>00,00</w:t>
            </w:r>
          </w:p>
        </w:tc>
      </w:tr>
      <w:tr w:rsidR="000D7861" w:rsidRPr="00E50A88" w:rsidTr="00FA4803">
        <w:trPr>
          <w:trHeight w:val="292"/>
          <w:jc w:val="center"/>
        </w:trPr>
        <w:tc>
          <w:tcPr>
            <w:tcW w:w="50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D7861" w:rsidRPr="00E50A88" w:rsidRDefault="000D7861" w:rsidP="003F2AF4">
            <w:pPr>
              <w:pStyle w:val="Body"/>
              <w:jc w:val="center"/>
              <w:rPr>
                <w:rFonts w:ascii="Times New Roman" w:hAnsi="Times New Roman" w:cs="Times New Roman"/>
              </w:rPr>
            </w:pPr>
            <w:r w:rsidRPr="00E50A88">
              <w:rPr>
                <w:rFonts w:ascii="Times New Roman" w:hAnsi="Times New Roman" w:cs="Times New Roman"/>
                <w:b/>
                <w:bCs/>
              </w:rPr>
              <w:t>2.</w:t>
            </w:r>
          </w:p>
        </w:tc>
        <w:tc>
          <w:tcPr>
            <w:tcW w:w="330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rPr>
            </w:pPr>
            <w:r w:rsidRPr="00E50A88">
              <w:rPr>
                <w:rFonts w:ascii="Times New Roman" w:hAnsi="Times New Roman" w:cs="Times New Roman"/>
                <w:b/>
                <w:bCs/>
              </w:rPr>
              <w:t xml:space="preserve">Valsts pārvaldes uzdevumu īstenošanai nepieciešamās administratīvās izmaksas </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rsidR="000D7861" w:rsidRPr="00E50A88" w:rsidRDefault="00ED3F41" w:rsidP="003F2AF4">
            <w:pPr>
              <w:pStyle w:val="Body"/>
              <w:jc w:val="center"/>
              <w:rPr>
                <w:rFonts w:ascii="Times New Roman" w:hAnsi="Times New Roman" w:cs="Times New Roman"/>
                <w:b/>
              </w:rPr>
            </w:pPr>
            <w:r w:rsidRPr="00E50A88">
              <w:rPr>
                <w:rFonts w:ascii="Times New Roman" w:hAnsi="Times New Roman" w:cs="Times New Roman"/>
                <w:b/>
              </w:rPr>
              <w:t>7 5</w:t>
            </w:r>
            <w:r w:rsidR="000D7861" w:rsidRPr="00E50A88">
              <w:rPr>
                <w:rFonts w:ascii="Times New Roman" w:hAnsi="Times New Roman" w:cs="Times New Roman"/>
                <w:b/>
              </w:rPr>
              <w:t>00,00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Del="00A85BFE" w:rsidRDefault="000D7861" w:rsidP="003F2AF4">
            <w:pPr>
              <w:pStyle w:val="Body"/>
              <w:jc w:val="center"/>
              <w:rPr>
                <w:rFonts w:ascii="Times New Roman" w:hAnsi="Times New Roman" w:cs="Times New Roman"/>
                <w:bCs/>
              </w:rPr>
            </w:pPr>
            <w:r w:rsidRPr="00E50A88">
              <w:rPr>
                <w:rFonts w:ascii="Times New Roman" w:hAnsi="Times New Roman" w:cs="Times New Roman"/>
                <w:bCs/>
              </w:rPr>
              <w:t>2.1.</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bCs/>
              </w:rPr>
            </w:pPr>
            <w:r w:rsidRPr="00E50A88">
              <w:rPr>
                <w:rFonts w:ascii="Times New Roman" w:hAnsi="Times New Roman" w:cs="Times New Roman"/>
              </w:rPr>
              <w:t xml:space="preserve">Valsts pārvaldes uzdevumu vadība un koordinēšana </w:t>
            </w:r>
            <w:r w:rsidR="009065AD" w:rsidRPr="00E50A88">
              <w:rPr>
                <w:rFonts w:ascii="Times New Roman" w:hAnsi="Times New Roman" w:cs="Times New Roman"/>
              </w:rPr>
              <w:t>(</w:t>
            </w:r>
            <w:r w:rsidRPr="00E50A88">
              <w:rPr>
                <w:rFonts w:ascii="Times New Roman" w:hAnsi="Times New Roman" w:cs="Times New Roman"/>
              </w:rPr>
              <w:t>atlīdzība, tajā skaitā normatīvajos aktos paredzētie nodokļi</w:t>
            </w:r>
            <w:r w:rsidR="009065AD" w:rsidRPr="00E50A88">
              <w:rPr>
                <w:rFonts w:ascii="Times New Roman" w:hAnsi="Times New Roman" w:cs="Times New Roman"/>
              </w:rPr>
              <w:t>)</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D7861" w:rsidRPr="00E50A88" w:rsidRDefault="009065AD" w:rsidP="003F2AF4">
            <w:pPr>
              <w:pStyle w:val="Body"/>
              <w:jc w:val="center"/>
              <w:rPr>
                <w:rFonts w:ascii="Times New Roman" w:hAnsi="Times New Roman" w:cs="Times New Roman"/>
              </w:rPr>
            </w:pPr>
            <w:r w:rsidRPr="00E50A88">
              <w:rPr>
                <w:rFonts w:ascii="Times New Roman" w:hAnsi="Times New Roman" w:cs="Times New Roman"/>
              </w:rPr>
              <w:t>4 8</w:t>
            </w:r>
            <w:r w:rsidR="000D7861" w:rsidRPr="00E50A88">
              <w:rPr>
                <w:rFonts w:ascii="Times New Roman" w:hAnsi="Times New Roman" w:cs="Times New Roman"/>
              </w:rPr>
              <w:t>00,00</w:t>
            </w:r>
          </w:p>
        </w:tc>
      </w:tr>
      <w:tr w:rsidR="000D786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pStyle w:val="Body"/>
              <w:jc w:val="center"/>
              <w:rPr>
                <w:rFonts w:ascii="Times New Roman" w:hAnsi="Times New Roman" w:cs="Times New Roman"/>
                <w:bCs/>
              </w:rPr>
            </w:pPr>
            <w:r w:rsidRPr="00E50A88">
              <w:rPr>
                <w:rFonts w:ascii="Times New Roman" w:hAnsi="Times New Roman" w:cs="Times New Roman"/>
                <w:bCs/>
              </w:rPr>
              <w:t>2.2.</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D7861" w:rsidRPr="00E50A88" w:rsidRDefault="000D7861" w:rsidP="003F2AF4">
            <w:pPr>
              <w:pStyle w:val="Body"/>
              <w:jc w:val="both"/>
              <w:rPr>
                <w:rFonts w:ascii="Times New Roman" w:hAnsi="Times New Roman" w:cs="Times New Roman"/>
              </w:rPr>
            </w:pPr>
            <w:r w:rsidRPr="00E50A88">
              <w:rPr>
                <w:rFonts w:ascii="Times New Roman" w:hAnsi="Times New Roman" w:cs="Times New Roman"/>
              </w:rPr>
              <w:t>Grāmatvedības u.c. nodrošinājums</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0D7861" w:rsidRPr="00E50A88" w:rsidRDefault="000D7861" w:rsidP="003F2AF4">
            <w:pPr>
              <w:pStyle w:val="Body"/>
              <w:jc w:val="center"/>
              <w:rPr>
                <w:rFonts w:ascii="Times New Roman" w:hAnsi="Times New Roman" w:cs="Times New Roman"/>
              </w:rPr>
            </w:pPr>
            <w:r w:rsidRPr="00E50A88">
              <w:rPr>
                <w:rFonts w:ascii="Times New Roman" w:hAnsi="Times New Roman" w:cs="Times New Roman"/>
              </w:rPr>
              <w:t>1 800,00</w:t>
            </w:r>
          </w:p>
        </w:tc>
      </w:tr>
      <w:tr w:rsidR="00ED3F41" w:rsidRPr="00E50A88" w:rsidTr="00FA4803">
        <w:trPr>
          <w:trHeight w:val="284"/>
          <w:jc w:val="center"/>
        </w:trPr>
        <w:tc>
          <w:tcPr>
            <w:tcW w:w="50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D3F41" w:rsidRPr="00E50A88" w:rsidRDefault="00ED3F41" w:rsidP="003F2AF4">
            <w:pPr>
              <w:pStyle w:val="Body"/>
              <w:jc w:val="center"/>
              <w:rPr>
                <w:rFonts w:ascii="Times New Roman" w:hAnsi="Times New Roman" w:cs="Times New Roman"/>
                <w:bCs/>
              </w:rPr>
            </w:pPr>
            <w:r w:rsidRPr="00E50A88">
              <w:rPr>
                <w:rFonts w:ascii="Times New Roman" w:hAnsi="Times New Roman" w:cs="Times New Roman"/>
                <w:bCs/>
              </w:rPr>
              <w:t>2.3.</w:t>
            </w:r>
          </w:p>
        </w:tc>
        <w:tc>
          <w:tcPr>
            <w:tcW w:w="33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D3F41" w:rsidRPr="00E50A88" w:rsidRDefault="00F50A8C" w:rsidP="003F2AF4">
            <w:pPr>
              <w:pStyle w:val="Body"/>
              <w:jc w:val="both"/>
              <w:rPr>
                <w:rFonts w:ascii="Times New Roman" w:hAnsi="Times New Roman" w:cs="Times New Roman"/>
              </w:rPr>
            </w:pPr>
            <w:r w:rsidRPr="00E50A88">
              <w:rPr>
                <w:rFonts w:ascii="Times New Roman" w:hAnsi="Times New Roman" w:cs="Times New Roman"/>
              </w:rPr>
              <w:t>Darba tehniskais nodrošinājums (programmatūra, dators)</w:t>
            </w:r>
          </w:p>
        </w:tc>
        <w:tc>
          <w:tcPr>
            <w:tcW w:w="1194"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rsidR="00ED3F41" w:rsidRPr="00E50A88" w:rsidRDefault="009065AD" w:rsidP="003F2AF4">
            <w:pPr>
              <w:pStyle w:val="Body"/>
              <w:jc w:val="center"/>
              <w:rPr>
                <w:rFonts w:ascii="Times New Roman" w:hAnsi="Times New Roman" w:cs="Times New Roman"/>
              </w:rPr>
            </w:pPr>
            <w:r w:rsidRPr="00E50A88">
              <w:rPr>
                <w:rFonts w:ascii="Times New Roman" w:hAnsi="Times New Roman" w:cs="Times New Roman"/>
              </w:rPr>
              <w:t>900,00</w:t>
            </w:r>
          </w:p>
        </w:tc>
      </w:tr>
      <w:tr w:rsidR="000D7861" w:rsidRPr="00E50A88" w:rsidTr="00FA4803">
        <w:trPr>
          <w:trHeight w:val="284"/>
          <w:jc w:val="center"/>
        </w:trPr>
        <w:tc>
          <w:tcPr>
            <w:tcW w:w="3806" w:type="pct"/>
            <w:gridSpan w:val="2"/>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D7861" w:rsidRPr="00E50A88" w:rsidRDefault="000D7861" w:rsidP="006B6F71">
            <w:pPr>
              <w:pStyle w:val="Body"/>
              <w:jc w:val="right"/>
              <w:rPr>
                <w:rFonts w:ascii="Times New Roman" w:hAnsi="Times New Roman" w:cs="Times New Roman"/>
              </w:rPr>
            </w:pPr>
            <w:r w:rsidRPr="00E50A88">
              <w:rPr>
                <w:rFonts w:ascii="Times New Roman" w:hAnsi="Times New Roman" w:cs="Times New Roman"/>
                <w:b/>
                <w:bCs/>
              </w:rPr>
              <w:t>Kop</w:t>
            </w:r>
            <w:r w:rsidR="006B6F71">
              <w:rPr>
                <w:rFonts w:ascii="Times New Roman" w:hAnsi="Times New Roman" w:cs="Times New Roman"/>
                <w:b/>
                <w:bCs/>
              </w:rPr>
              <w:t>ā</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0D7861" w:rsidRPr="00E50A88" w:rsidRDefault="00063854" w:rsidP="003F2AF4">
            <w:pPr>
              <w:pStyle w:val="Body"/>
              <w:jc w:val="center"/>
              <w:rPr>
                <w:rFonts w:ascii="Times New Roman" w:hAnsi="Times New Roman" w:cs="Times New Roman"/>
                <w:b/>
              </w:rPr>
            </w:pPr>
            <w:r w:rsidRPr="00E50A88">
              <w:rPr>
                <w:rFonts w:ascii="Times New Roman" w:hAnsi="Times New Roman" w:cs="Times New Roman"/>
                <w:b/>
              </w:rPr>
              <w:t>30 000</w:t>
            </w:r>
            <w:r w:rsidR="000D7861" w:rsidRPr="00E50A88">
              <w:rPr>
                <w:rFonts w:ascii="Times New Roman" w:hAnsi="Times New Roman" w:cs="Times New Roman"/>
                <w:b/>
              </w:rPr>
              <w:t>,00</w:t>
            </w:r>
          </w:p>
        </w:tc>
      </w:tr>
    </w:tbl>
    <w:p w:rsidR="00063854" w:rsidRDefault="00063854" w:rsidP="003F2AF4">
      <w:pPr>
        <w:ind w:right="-1"/>
        <w:rPr>
          <w:sz w:val="22"/>
          <w:szCs w:val="22"/>
          <w:lang w:val="lv-LV"/>
        </w:rPr>
      </w:pPr>
    </w:p>
    <w:p w:rsidR="00FA4803" w:rsidRPr="00E50A88" w:rsidRDefault="00FA4803" w:rsidP="003F2AF4">
      <w:pPr>
        <w:ind w:right="-1"/>
        <w:rPr>
          <w:sz w:val="22"/>
          <w:szCs w:val="22"/>
          <w:lang w:val="lv-LV"/>
        </w:rPr>
      </w:pPr>
    </w:p>
    <w:tbl>
      <w:tblPr>
        <w:tblW w:w="9286" w:type="dxa"/>
        <w:tblCellMar>
          <w:left w:w="0" w:type="dxa"/>
          <w:right w:w="0" w:type="dxa"/>
        </w:tblCellMar>
        <w:tblLook w:val="0000"/>
      </w:tblPr>
      <w:tblGrid>
        <w:gridCol w:w="4361"/>
        <w:gridCol w:w="4925"/>
      </w:tblGrid>
      <w:tr w:rsidR="000D7861" w:rsidRPr="006B6F71" w:rsidTr="00C62E33">
        <w:tc>
          <w:tcPr>
            <w:tcW w:w="4361" w:type="dxa"/>
            <w:tcBorders>
              <w:top w:val="nil"/>
              <w:left w:val="nil"/>
              <w:bottom w:val="nil"/>
              <w:right w:val="single" w:sz="8" w:space="0" w:color="auto"/>
            </w:tcBorders>
            <w:tcMar>
              <w:top w:w="0" w:type="dxa"/>
              <w:left w:w="108" w:type="dxa"/>
              <w:bottom w:w="0" w:type="dxa"/>
              <w:right w:w="108" w:type="dxa"/>
            </w:tcMar>
          </w:tcPr>
          <w:p w:rsidR="000D7861" w:rsidRPr="006B6F71" w:rsidRDefault="000D7861" w:rsidP="003F2AF4">
            <w:pPr>
              <w:ind w:right="-1"/>
              <w:jc w:val="both"/>
              <w:rPr>
                <w:sz w:val="26"/>
                <w:szCs w:val="26"/>
                <w:lang w:val="lv-LV"/>
              </w:rPr>
            </w:pPr>
            <w:r w:rsidRPr="006B6F71">
              <w:rPr>
                <w:b/>
                <w:bCs/>
                <w:sz w:val="26"/>
                <w:szCs w:val="26"/>
                <w:lang w:val="lv-LV"/>
              </w:rPr>
              <w:t>Latvijas Republikas Kultūras ministrija</w:t>
            </w:r>
            <w:r w:rsidRPr="006B6F71">
              <w:rPr>
                <w:sz w:val="26"/>
                <w:szCs w:val="26"/>
                <w:lang w:val="lv-LV"/>
              </w:rPr>
              <w:t xml:space="preserve">           </w:t>
            </w:r>
          </w:p>
          <w:p w:rsidR="000D7861" w:rsidRPr="006B6F71" w:rsidRDefault="000D7861" w:rsidP="003F2AF4">
            <w:pPr>
              <w:ind w:right="-1"/>
              <w:jc w:val="both"/>
              <w:rPr>
                <w:sz w:val="26"/>
                <w:szCs w:val="26"/>
                <w:lang w:val="lv-LV"/>
              </w:rPr>
            </w:pPr>
          </w:p>
          <w:p w:rsidR="000D7861" w:rsidRPr="006B6F71" w:rsidRDefault="000D7861" w:rsidP="003F2AF4">
            <w:pPr>
              <w:ind w:right="-1"/>
              <w:jc w:val="both"/>
              <w:rPr>
                <w:sz w:val="26"/>
                <w:szCs w:val="26"/>
                <w:lang w:val="lv-LV"/>
              </w:rPr>
            </w:pPr>
            <w:r w:rsidRPr="006B6F71">
              <w:rPr>
                <w:sz w:val="26"/>
                <w:szCs w:val="26"/>
                <w:lang w:val="lv-LV"/>
              </w:rPr>
              <w:t>______________________________</w:t>
            </w:r>
          </w:p>
        </w:tc>
        <w:tc>
          <w:tcPr>
            <w:tcW w:w="4925" w:type="dxa"/>
            <w:tcBorders>
              <w:top w:val="nil"/>
              <w:left w:val="nil"/>
              <w:bottom w:val="nil"/>
              <w:right w:val="nil"/>
            </w:tcBorders>
            <w:tcMar>
              <w:top w:w="0" w:type="dxa"/>
              <w:left w:w="108" w:type="dxa"/>
              <w:bottom w:w="0" w:type="dxa"/>
              <w:right w:w="108" w:type="dxa"/>
            </w:tcMar>
          </w:tcPr>
          <w:p w:rsidR="000D7861" w:rsidRPr="006B6F71" w:rsidRDefault="000D7861" w:rsidP="003F2AF4">
            <w:pPr>
              <w:ind w:right="-1"/>
              <w:jc w:val="both"/>
              <w:rPr>
                <w:sz w:val="26"/>
                <w:szCs w:val="26"/>
                <w:lang w:val="lv-LV"/>
              </w:rPr>
            </w:pPr>
            <w:r w:rsidRPr="006B6F71">
              <w:rPr>
                <w:b/>
                <w:sz w:val="26"/>
                <w:szCs w:val="26"/>
                <w:lang w:val="lv-LV"/>
              </w:rPr>
              <w:t>Biedrī</w:t>
            </w:r>
            <w:r w:rsidR="00FA4803">
              <w:rPr>
                <w:b/>
                <w:sz w:val="26"/>
                <w:szCs w:val="26"/>
                <w:lang w:val="lv-LV"/>
              </w:rPr>
              <w:t xml:space="preserve">ba „Latvijas Dejas informācijas </w:t>
            </w:r>
            <w:r w:rsidRPr="006B6F71">
              <w:rPr>
                <w:b/>
                <w:sz w:val="26"/>
                <w:szCs w:val="26"/>
                <w:lang w:val="lv-LV"/>
              </w:rPr>
              <w:t xml:space="preserve">centrs” </w:t>
            </w:r>
            <w:r w:rsidRPr="006B6F71">
              <w:rPr>
                <w:sz w:val="26"/>
                <w:szCs w:val="26"/>
                <w:lang w:val="lv-LV"/>
              </w:rPr>
              <w:br/>
            </w:r>
          </w:p>
          <w:p w:rsidR="000D7861" w:rsidRPr="006B6F71" w:rsidRDefault="000D7861" w:rsidP="003F2AF4">
            <w:pPr>
              <w:ind w:right="-1"/>
              <w:jc w:val="both"/>
              <w:rPr>
                <w:sz w:val="26"/>
                <w:szCs w:val="26"/>
                <w:lang w:val="lv-LV"/>
              </w:rPr>
            </w:pPr>
            <w:r w:rsidRPr="006B6F71">
              <w:rPr>
                <w:sz w:val="26"/>
                <w:szCs w:val="26"/>
                <w:lang w:val="lv-LV"/>
              </w:rPr>
              <w:t>_______________________________</w:t>
            </w:r>
          </w:p>
        </w:tc>
      </w:tr>
      <w:tr w:rsidR="000D7861" w:rsidRPr="006B6F71" w:rsidTr="001116CD">
        <w:trPr>
          <w:trHeight w:val="80"/>
        </w:trPr>
        <w:tc>
          <w:tcPr>
            <w:tcW w:w="4361" w:type="dxa"/>
            <w:tcBorders>
              <w:top w:val="nil"/>
              <w:left w:val="nil"/>
              <w:bottom w:val="nil"/>
              <w:right w:val="single" w:sz="8" w:space="0" w:color="auto"/>
            </w:tcBorders>
            <w:tcMar>
              <w:top w:w="0" w:type="dxa"/>
              <w:left w:w="108" w:type="dxa"/>
              <w:bottom w:w="0" w:type="dxa"/>
              <w:right w:w="108" w:type="dxa"/>
            </w:tcMar>
          </w:tcPr>
          <w:p w:rsidR="000D7861" w:rsidRPr="006B6F71" w:rsidRDefault="000D7861" w:rsidP="003F2AF4">
            <w:pPr>
              <w:ind w:right="-1"/>
              <w:jc w:val="both"/>
              <w:rPr>
                <w:sz w:val="26"/>
                <w:szCs w:val="26"/>
                <w:lang w:val="lv-LV"/>
              </w:rPr>
            </w:pPr>
            <w:r w:rsidRPr="006B6F71">
              <w:rPr>
                <w:sz w:val="26"/>
                <w:szCs w:val="26"/>
                <w:lang w:val="lv-LV"/>
              </w:rPr>
              <w:t xml:space="preserve">                     D.Vilsone</w:t>
            </w:r>
          </w:p>
        </w:tc>
        <w:tc>
          <w:tcPr>
            <w:tcW w:w="4925" w:type="dxa"/>
            <w:tcBorders>
              <w:top w:val="nil"/>
              <w:left w:val="nil"/>
              <w:bottom w:val="nil"/>
              <w:right w:val="nil"/>
            </w:tcBorders>
            <w:tcMar>
              <w:top w:w="0" w:type="dxa"/>
              <w:left w:w="108" w:type="dxa"/>
              <w:bottom w:w="0" w:type="dxa"/>
              <w:right w:w="108" w:type="dxa"/>
            </w:tcMar>
          </w:tcPr>
          <w:p w:rsidR="000D7861" w:rsidRPr="006B6F71" w:rsidRDefault="000D7861" w:rsidP="003F2AF4">
            <w:pPr>
              <w:ind w:right="-1"/>
              <w:jc w:val="both"/>
              <w:rPr>
                <w:sz w:val="26"/>
                <w:szCs w:val="26"/>
                <w:lang w:val="lv-LV"/>
              </w:rPr>
            </w:pPr>
            <w:r w:rsidRPr="006B6F71">
              <w:rPr>
                <w:sz w:val="26"/>
                <w:szCs w:val="26"/>
                <w:lang w:val="lv-LV"/>
              </w:rPr>
              <w:t xml:space="preserve">                         I.Balode</w:t>
            </w:r>
          </w:p>
        </w:tc>
      </w:tr>
    </w:tbl>
    <w:p w:rsidR="009B1E75" w:rsidRPr="00E50A88" w:rsidRDefault="009B1E75" w:rsidP="00260EFE">
      <w:pPr>
        <w:jc w:val="right"/>
        <w:rPr>
          <w:sz w:val="22"/>
          <w:lang w:val="lv-LV"/>
        </w:rPr>
      </w:pPr>
    </w:p>
    <w:p w:rsidR="006B6F71" w:rsidRPr="00A6257F" w:rsidRDefault="006B6F71" w:rsidP="006B6F71">
      <w:pPr>
        <w:jc w:val="right"/>
        <w:rPr>
          <w:lang w:val="lv-LV"/>
        </w:rPr>
      </w:pPr>
      <w:r w:rsidRPr="00A6257F">
        <w:rPr>
          <w:lang w:val="lv-LV"/>
        </w:rPr>
        <w:t>Pielikums Nr.2</w:t>
      </w:r>
    </w:p>
    <w:p w:rsidR="006B6F71" w:rsidRPr="00A6257F" w:rsidRDefault="006B6F71" w:rsidP="006B6F71">
      <w:pPr>
        <w:jc w:val="right"/>
        <w:rPr>
          <w:lang w:val="lv-LV"/>
        </w:rPr>
      </w:pPr>
      <w:r w:rsidRPr="00A6257F">
        <w:rPr>
          <w:lang w:val="lv-LV"/>
        </w:rPr>
        <w:t>2020.gada __</w:t>
      </w:r>
      <w:r>
        <w:rPr>
          <w:lang w:val="lv-LV"/>
        </w:rPr>
        <w:t>_</w:t>
      </w:r>
      <w:r w:rsidRPr="00A6257F">
        <w:rPr>
          <w:lang w:val="lv-LV"/>
        </w:rPr>
        <w:t>.februāra</w:t>
      </w:r>
    </w:p>
    <w:p w:rsidR="006B6F71" w:rsidRPr="00A6257F" w:rsidRDefault="006B6F71" w:rsidP="006B6F71">
      <w:pPr>
        <w:jc w:val="right"/>
        <w:rPr>
          <w:lang w:val="lv-LV"/>
        </w:rPr>
      </w:pPr>
      <w:r w:rsidRPr="00A6257F">
        <w:rPr>
          <w:lang w:val="lv-LV"/>
        </w:rPr>
        <w:t xml:space="preserve"> līdzdarbības līgumam </w:t>
      </w:r>
      <w:r w:rsidRPr="001541CF">
        <w:rPr>
          <w:szCs w:val="24"/>
          <w:lang w:val="lv-LV"/>
        </w:rPr>
        <w:t>Nr.2.5.-</w:t>
      </w:r>
      <w:r>
        <w:rPr>
          <w:szCs w:val="24"/>
          <w:lang w:val="lv-LV"/>
        </w:rPr>
        <w:t>8-</w:t>
      </w:r>
      <w:r w:rsidRPr="001541CF">
        <w:rPr>
          <w:szCs w:val="24"/>
          <w:lang w:val="lv-LV"/>
        </w:rPr>
        <w:t>____</w:t>
      </w:r>
    </w:p>
    <w:p w:rsidR="005C4CD6" w:rsidRPr="00E50A88" w:rsidRDefault="005C4CD6" w:rsidP="005C4CD6">
      <w:pPr>
        <w:jc w:val="both"/>
        <w:rPr>
          <w:lang w:val="lv-LV"/>
        </w:rPr>
      </w:pPr>
    </w:p>
    <w:p w:rsidR="005C4CD6" w:rsidRPr="00E50A88" w:rsidRDefault="005C4CD6" w:rsidP="005C4CD6">
      <w:pPr>
        <w:jc w:val="right"/>
        <w:rPr>
          <w:lang w:val="lv-LV"/>
        </w:rPr>
      </w:pPr>
    </w:p>
    <w:p w:rsidR="005C4CD6" w:rsidRPr="006B6F71" w:rsidRDefault="005C4CD6" w:rsidP="005C4CD6">
      <w:pPr>
        <w:jc w:val="center"/>
        <w:outlineLvl w:val="0"/>
        <w:rPr>
          <w:b/>
          <w:sz w:val="22"/>
          <w:szCs w:val="22"/>
          <w:lang w:val="lv-LV" w:eastAsia="lv-LV"/>
        </w:rPr>
      </w:pPr>
      <w:r w:rsidRPr="006B6F71">
        <w:rPr>
          <w:b/>
          <w:sz w:val="22"/>
          <w:szCs w:val="22"/>
          <w:lang w:val="lv-LV" w:eastAsia="lv-LV"/>
        </w:rPr>
        <w:t>PĀRSKATS / ATSKAITE</w:t>
      </w:r>
    </w:p>
    <w:p w:rsidR="005C4CD6" w:rsidRPr="006B6F71" w:rsidRDefault="005C4CD6" w:rsidP="005C4CD6">
      <w:pPr>
        <w:jc w:val="center"/>
        <w:outlineLvl w:val="0"/>
        <w:rPr>
          <w:b/>
          <w:sz w:val="22"/>
          <w:szCs w:val="22"/>
          <w:lang w:val="lv-LV" w:eastAsia="lv-LV"/>
        </w:rPr>
      </w:pPr>
      <w:r w:rsidRPr="006B6F71">
        <w:rPr>
          <w:b/>
          <w:sz w:val="22"/>
          <w:szCs w:val="22"/>
          <w:lang w:val="lv-LV" w:eastAsia="lv-LV"/>
        </w:rPr>
        <w:t>PAR ATSEVIŠĶU VALSTS PĀRVALDES UZDEVUMU VEIKŠANU</w:t>
      </w:r>
    </w:p>
    <w:p w:rsidR="005C4CD6" w:rsidRPr="006B6F71" w:rsidRDefault="005C4CD6" w:rsidP="005C4CD6">
      <w:pPr>
        <w:jc w:val="center"/>
        <w:rPr>
          <w:b/>
          <w:sz w:val="22"/>
          <w:szCs w:val="22"/>
          <w:lang w:val="lv-LV"/>
        </w:rPr>
      </w:pPr>
    </w:p>
    <w:p w:rsidR="005C4CD6" w:rsidRPr="006B6F71" w:rsidRDefault="005C4CD6" w:rsidP="005C4CD6">
      <w:pPr>
        <w:jc w:val="center"/>
        <w:rPr>
          <w:b/>
          <w:sz w:val="22"/>
          <w:szCs w:val="22"/>
          <w:lang w:val="lv-LV"/>
        </w:rPr>
      </w:pPr>
      <w:r w:rsidRPr="006B6F71">
        <w:rPr>
          <w:b/>
          <w:sz w:val="22"/>
          <w:szCs w:val="22"/>
          <w:lang w:val="lv-LV"/>
        </w:rPr>
        <w:t>Sastādīts 2 (divos) eksemplāros</w:t>
      </w:r>
    </w:p>
    <w:p w:rsidR="005C4CD6" w:rsidRPr="006B6F71" w:rsidRDefault="005C4CD6" w:rsidP="005C4CD6">
      <w:pPr>
        <w:jc w:val="center"/>
        <w:rPr>
          <w:b/>
          <w:sz w:val="22"/>
          <w:szCs w:val="22"/>
          <w:lang w:val="lv-LV"/>
        </w:rPr>
      </w:pPr>
      <w:r w:rsidRPr="006B6F71">
        <w:rPr>
          <w:b/>
          <w:sz w:val="22"/>
          <w:szCs w:val="22"/>
          <w:lang w:val="lv-LV"/>
        </w:rPr>
        <w:t>no kuriem viens eksemplārs glabājas pie finansējuma saņēmēja, otrs Kultūras ministrijā</w:t>
      </w:r>
    </w:p>
    <w:p w:rsidR="005C4CD6" w:rsidRPr="006B6F71" w:rsidRDefault="005C4CD6" w:rsidP="005C4CD6">
      <w:pPr>
        <w:jc w:val="center"/>
        <w:rPr>
          <w:b/>
          <w:sz w:val="22"/>
          <w:szCs w:val="22"/>
          <w:lang w:val="lv-LV"/>
        </w:rPr>
      </w:pPr>
    </w:p>
    <w:tbl>
      <w:tblPr>
        <w:tblW w:w="9498" w:type="dxa"/>
        <w:tblInd w:w="-34" w:type="dxa"/>
        <w:tblLayout w:type="fixed"/>
        <w:tblLook w:val="0000"/>
      </w:tblPr>
      <w:tblGrid>
        <w:gridCol w:w="2269"/>
        <w:gridCol w:w="567"/>
        <w:gridCol w:w="992"/>
        <w:gridCol w:w="475"/>
        <w:gridCol w:w="659"/>
        <w:gridCol w:w="850"/>
        <w:gridCol w:w="709"/>
        <w:gridCol w:w="992"/>
        <w:gridCol w:w="1134"/>
        <w:gridCol w:w="851"/>
      </w:tblGrid>
      <w:tr w:rsidR="005C4CD6" w:rsidRPr="006B6F71" w:rsidTr="00C62E33">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both"/>
              <w:rPr>
                <w:sz w:val="22"/>
                <w:szCs w:val="22"/>
                <w:lang w:val="lv-LV"/>
              </w:rPr>
            </w:pPr>
            <w:r w:rsidRPr="006B6F71">
              <w:rPr>
                <w:sz w:val="22"/>
                <w:szCs w:val="22"/>
                <w:lang w:val="lv-LV"/>
              </w:rPr>
              <w:t>Saskaņā ar LĪDZDARBĪBAS LĪGUMU Nr.</w:t>
            </w:r>
          </w:p>
        </w:tc>
        <w:tc>
          <w:tcPr>
            <w:tcW w:w="5195" w:type="dxa"/>
            <w:gridSpan w:val="6"/>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r>
      <w:tr w:rsidR="005C4CD6" w:rsidRPr="006B6F71" w:rsidTr="00C62E33">
        <w:trPr>
          <w:trHeight w:val="286"/>
        </w:trPr>
        <w:tc>
          <w:tcPr>
            <w:tcW w:w="9498" w:type="dxa"/>
            <w:gridSpan w:val="10"/>
            <w:tcBorders>
              <w:top w:val="single" w:sz="4" w:space="0" w:color="auto"/>
              <w:left w:val="nil"/>
              <w:bottom w:val="single" w:sz="4" w:space="0" w:color="auto"/>
              <w:right w:val="nil"/>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starp Kultūras ministriju un</w:t>
            </w:r>
          </w:p>
        </w:tc>
      </w:tr>
      <w:tr w:rsidR="005C4CD6" w:rsidRPr="006B6F71" w:rsidTr="00C62E33">
        <w:trPr>
          <w:trHeight w:val="435"/>
        </w:trPr>
        <w:tc>
          <w:tcPr>
            <w:tcW w:w="9498" w:type="dxa"/>
            <w:gridSpan w:val="10"/>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jc w:val="center"/>
              <w:rPr>
                <w:sz w:val="22"/>
                <w:szCs w:val="22"/>
                <w:lang w:val="lv-LV"/>
              </w:rPr>
            </w:pPr>
          </w:p>
        </w:tc>
      </w:tr>
      <w:tr w:rsidR="005C4CD6" w:rsidRPr="006B6F71" w:rsidTr="00C62E33">
        <w:trPr>
          <w:trHeight w:val="330"/>
        </w:trPr>
        <w:tc>
          <w:tcPr>
            <w:tcW w:w="9498" w:type="dxa"/>
            <w:gridSpan w:val="10"/>
            <w:tcBorders>
              <w:top w:val="single" w:sz="4" w:space="0" w:color="auto"/>
              <w:left w:val="nil"/>
              <w:bottom w:val="single" w:sz="4" w:space="0" w:color="auto"/>
              <w:right w:val="nil"/>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(finansējuma saņēmēja nosaukums)</w:t>
            </w:r>
          </w:p>
        </w:tc>
      </w:tr>
      <w:tr w:rsidR="005C4CD6" w:rsidRPr="006B6F71" w:rsidTr="00C62E33">
        <w:trPr>
          <w:trHeight w:val="402"/>
        </w:trPr>
        <w:tc>
          <w:tcPr>
            <w:tcW w:w="9498" w:type="dxa"/>
            <w:gridSpan w:val="10"/>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jc w:val="center"/>
              <w:rPr>
                <w:sz w:val="22"/>
                <w:szCs w:val="22"/>
                <w:lang w:val="lv-LV"/>
              </w:rPr>
            </w:pPr>
          </w:p>
        </w:tc>
      </w:tr>
      <w:tr w:rsidR="005C4CD6" w:rsidRPr="006B6F71" w:rsidTr="00C62E33">
        <w:trPr>
          <w:trHeight w:val="402"/>
        </w:trPr>
        <w:tc>
          <w:tcPr>
            <w:tcW w:w="9498" w:type="dxa"/>
            <w:gridSpan w:val="10"/>
            <w:tcBorders>
              <w:top w:val="single" w:sz="4" w:space="0" w:color="auto"/>
              <w:left w:val="nil"/>
              <w:bottom w:val="single" w:sz="4" w:space="0" w:color="auto"/>
              <w:right w:val="nil"/>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(adrese, tālrunis)</w:t>
            </w:r>
          </w:p>
        </w:tc>
      </w:tr>
      <w:tr w:rsidR="005C4CD6" w:rsidRPr="006B6F71" w:rsidTr="00C62E33">
        <w:trPr>
          <w:trHeight w:val="300"/>
        </w:trPr>
        <w:tc>
          <w:tcPr>
            <w:tcW w:w="2269" w:type="dxa"/>
            <w:vMerge w:val="restart"/>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both"/>
              <w:rPr>
                <w:sz w:val="22"/>
                <w:szCs w:val="22"/>
                <w:lang w:val="lv-LV"/>
              </w:rPr>
            </w:pPr>
            <w:r w:rsidRPr="006B6F71">
              <w:rPr>
                <w:sz w:val="22"/>
                <w:szCs w:val="22"/>
                <w:lang w:val="lv-LV"/>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no</w:t>
            </w:r>
          </w:p>
        </w:tc>
        <w:tc>
          <w:tcPr>
            <w:tcW w:w="992"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Mēnesis</w:t>
            </w:r>
          </w:p>
        </w:tc>
        <w:tc>
          <w:tcPr>
            <w:tcW w:w="850"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līdz</w:t>
            </w:r>
          </w:p>
        </w:tc>
        <w:tc>
          <w:tcPr>
            <w:tcW w:w="992"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Mēnesis</w:t>
            </w:r>
          </w:p>
        </w:tc>
        <w:tc>
          <w:tcPr>
            <w:tcW w:w="851"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Gads</w:t>
            </w:r>
          </w:p>
        </w:tc>
      </w:tr>
      <w:tr w:rsidR="005C4CD6" w:rsidRPr="006B6F71" w:rsidTr="00C62E33">
        <w:trPr>
          <w:trHeight w:val="290"/>
        </w:trPr>
        <w:tc>
          <w:tcPr>
            <w:tcW w:w="2269" w:type="dxa"/>
            <w:vMerge/>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5C4CD6" w:rsidRPr="006B6F71" w:rsidRDefault="005C4CD6" w:rsidP="00C62E33">
            <w:pPr>
              <w:autoSpaceDE w:val="0"/>
              <w:autoSpaceDN w:val="0"/>
              <w:adjustRightInd w:val="0"/>
              <w:jc w:val="center"/>
              <w:rPr>
                <w:sz w:val="22"/>
                <w:szCs w:val="22"/>
                <w:lang w:val="lv-LV"/>
              </w:rPr>
            </w:pPr>
          </w:p>
          <w:p w:rsidR="00E27374" w:rsidRPr="006B6F71" w:rsidRDefault="00E27374" w:rsidP="00C62E33">
            <w:pPr>
              <w:autoSpaceDE w:val="0"/>
              <w:autoSpaceDN w:val="0"/>
              <w:adjustRightInd w:val="0"/>
              <w:jc w:val="center"/>
              <w:rPr>
                <w:sz w:val="22"/>
                <w:szCs w:val="22"/>
                <w:lang w:val="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5C4CD6" w:rsidRPr="006B6F71" w:rsidRDefault="005C4CD6" w:rsidP="00C62E33">
            <w:pPr>
              <w:autoSpaceDE w:val="0"/>
              <w:autoSpaceDN w:val="0"/>
              <w:adjustRightInd w:val="0"/>
              <w:jc w:val="center"/>
              <w:rPr>
                <w:sz w:val="22"/>
                <w:szCs w:val="22"/>
                <w:lang w:val="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5C4CD6" w:rsidRPr="006B6F71" w:rsidRDefault="005C4CD6" w:rsidP="00C62E33">
            <w:pPr>
              <w:autoSpaceDE w:val="0"/>
              <w:autoSpaceDN w:val="0"/>
              <w:adjustRightInd w:val="0"/>
              <w:jc w:val="center"/>
              <w:rPr>
                <w:sz w:val="22"/>
                <w:szCs w:val="22"/>
                <w:lang w:val="lv-LV"/>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5C4CD6" w:rsidRPr="006B6F71" w:rsidRDefault="005C4CD6" w:rsidP="00C62E33">
            <w:pPr>
              <w:autoSpaceDE w:val="0"/>
              <w:autoSpaceDN w:val="0"/>
              <w:adjustRightInd w:val="0"/>
              <w:jc w:val="center"/>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5C4CD6" w:rsidRPr="006B6F71" w:rsidRDefault="005C4CD6" w:rsidP="00C62E33">
            <w:pPr>
              <w:autoSpaceDE w:val="0"/>
              <w:autoSpaceDN w:val="0"/>
              <w:adjustRightInd w:val="0"/>
              <w:jc w:val="center"/>
              <w:rPr>
                <w:sz w:val="22"/>
                <w:szCs w:val="22"/>
                <w:lang w:val="lv-LV"/>
              </w:rPr>
            </w:pP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rsidR="005C4CD6" w:rsidRPr="006B6F71" w:rsidRDefault="005C4CD6" w:rsidP="00C62E33">
            <w:pPr>
              <w:autoSpaceDE w:val="0"/>
              <w:autoSpaceDN w:val="0"/>
              <w:adjustRightInd w:val="0"/>
              <w:jc w:val="center"/>
              <w:rPr>
                <w:sz w:val="22"/>
                <w:szCs w:val="22"/>
                <w:lang w:val="lv-LV"/>
              </w:rPr>
            </w:pPr>
          </w:p>
        </w:tc>
      </w:tr>
    </w:tbl>
    <w:p w:rsidR="005C4CD6" w:rsidRPr="006B6F71" w:rsidRDefault="005C4CD6" w:rsidP="005C4CD6">
      <w:pPr>
        <w:autoSpaceDE w:val="0"/>
        <w:autoSpaceDN w:val="0"/>
        <w:adjustRightInd w:val="0"/>
        <w:rPr>
          <w:sz w:val="22"/>
          <w:szCs w:val="22"/>
          <w:lang w:val="lv-LV"/>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578"/>
        <w:gridCol w:w="1134"/>
        <w:gridCol w:w="1134"/>
        <w:gridCol w:w="2596"/>
        <w:gridCol w:w="1943"/>
      </w:tblGrid>
      <w:tr w:rsidR="005C4CD6" w:rsidRPr="006B6F71" w:rsidTr="000132D2">
        <w:tc>
          <w:tcPr>
            <w:tcW w:w="1116" w:type="dxa"/>
            <w:tcBorders>
              <w:top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proofErr w:type="spellStart"/>
            <w:r w:rsidRPr="006B6F71">
              <w:rPr>
                <w:sz w:val="22"/>
                <w:szCs w:val="22"/>
                <w:lang w:val="lv-LV"/>
              </w:rPr>
              <w:t>Nr.p.k</w:t>
            </w:r>
            <w:proofErr w:type="spellEnd"/>
            <w:r w:rsidRPr="006B6F71">
              <w:rPr>
                <w:sz w:val="22"/>
                <w:szCs w:val="22"/>
                <w:lang w:val="lv-LV"/>
              </w:rPr>
              <w:t>.</w:t>
            </w:r>
          </w:p>
        </w:tc>
        <w:tc>
          <w:tcPr>
            <w:tcW w:w="1578"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Izpildītais skaits</w:t>
            </w:r>
          </w:p>
        </w:tc>
        <w:tc>
          <w:tcPr>
            <w:tcW w:w="2596"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Pievienotie dokumenti vai norāde uz interneta mājas lapām, kas apliecina rezultatīvo rādītāju sasniegšanu</w:t>
            </w:r>
          </w:p>
        </w:tc>
      </w:tr>
      <w:tr w:rsidR="005C4CD6" w:rsidRPr="006B6F71" w:rsidTr="00E27374">
        <w:trPr>
          <w:trHeight w:val="381"/>
        </w:trPr>
        <w:tc>
          <w:tcPr>
            <w:tcW w:w="1116" w:type="dxa"/>
            <w:tcBorders>
              <w:top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5C4CD6" w:rsidRPr="006B6F71" w:rsidRDefault="005C4CD6" w:rsidP="00C62E33">
            <w:pPr>
              <w:autoSpaceDE w:val="0"/>
              <w:autoSpaceDN w:val="0"/>
              <w:adjustRightInd w:val="0"/>
              <w:rPr>
                <w:sz w:val="22"/>
                <w:szCs w:val="22"/>
                <w:lang w:val="lv-LV"/>
              </w:rPr>
            </w:pPr>
          </w:p>
        </w:tc>
      </w:tr>
      <w:tr w:rsidR="005C4CD6" w:rsidRPr="006B6F71" w:rsidTr="00E27374">
        <w:trPr>
          <w:trHeight w:val="415"/>
        </w:trPr>
        <w:tc>
          <w:tcPr>
            <w:tcW w:w="1116" w:type="dxa"/>
            <w:tcBorders>
              <w:top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5C4CD6" w:rsidRPr="006B6F71" w:rsidRDefault="005C4CD6" w:rsidP="00C62E33">
            <w:pPr>
              <w:autoSpaceDE w:val="0"/>
              <w:autoSpaceDN w:val="0"/>
              <w:adjustRightInd w:val="0"/>
              <w:rPr>
                <w:sz w:val="22"/>
                <w:szCs w:val="22"/>
                <w:lang w:val="lv-LV"/>
              </w:rPr>
            </w:pPr>
          </w:p>
        </w:tc>
      </w:tr>
      <w:tr w:rsidR="005C4CD6" w:rsidRPr="006B6F71" w:rsidTr="00E27374">
        <w:trPr>
          <w:trHeight w:val="407"/>
        </w:trPr>
        <w:tc>
          <w:tcPr>
            <w:tcW w:w="1116" w:type="dxa"/>
            <w:tcBorders>
              <w:top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5C4CD6" w:rsidRPr="006B6F71" w:rsidRDefault="005C4CD6" w:rsidP="00C62E33">
            <w:pPr>
              <w:autoSpaceDE w:val="0"/>
              <w:autoSpaceDN w:val="0"/>
              <w:adjustRightInd w:val="0"/>
              <w:rPr>
                <w:sz w:val="22"/>
                <w:szCs w:val="22"/>
                <w:lang w:val="lv-LV"/>
              </w:rPr>
            </w:pPr>
          </w:p>
        </w:tc>
      </w:tr>
      <w:tr w:rsidR="005C4CD6" w:rsidRPr="006B6F71" w:rsidTr="00E27374">
        <w:trPr>
          <w:trHeight w:val="427"/>
        </w:trPr>
        <w:tc>
          <w:tcPr>
            <w:tcW w:w="1116" w:type="dxa"/>
            <w:tcBorders>
              <w:top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rsidR="005C4CD6" w:rsidRPr="006B6F71" w:rsidRDefault="005C4CD6" w:rsidP="00C62E33">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rsidR="005C4CD6" w:rsidRPr="006B6F71" w:rsidRDefault="005C4CD6" w:rsidP="00C62E33">
            <w:pPr>
              <w:autoSpaceDE w:val="0"/>
              <w:autoSpaceDN w:val="0"/>
              <w:adjustRightInd w:val="0"/>
              <w:rPr>
                <w:sz w:val="22"/>
                <w:szCs w:val="22"/>
                <w:lang w:val="lv-LV"/>
              </w:rPr>
            </w:pPr>
          </w:p>
        </w:tc>
      </w:tr>
    </w:tbl>
    <w:p w:rsidR="005C4CD6" w:rsidRPr="006B6F71" w:rsidRDefault="005C4CD6" w:rsidP="005C4CD6">
      <w:pPr>
        <w:jc w:val="center"/>
        <w:rPr>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5C4CD6" w:rsidRPr="006B6F71" w:rsidTr="00C62E33">
        <w:trPr>
          <w:trHeight w:val="555"/>
        </w:trPr>
        <w:tc>
          <w:tcPr>
            <w:tcW w:w="3828" w:type="dxa"/>
            <w:tcBorders>
              <w:top w:val="single" w:sz="4" w:space="0" w:color="auto"/>
              <w:bottom w:val="single" w:sz="4" w:space="0" w:color="auto"/>
              <w:right w:val="single" w:sz="4" w:space="0" w:color="auto"/>
            </w:tcBorders>
          </w:tcPr>
          <w:p w:rsidR="005C4CD6" w:rsidRPr="006B6F71" w:rsidRDefault="005C4CD6" w:rsidP="00C62E33">
            <w:pPr>
              <w:autoSpaceDE w:val="0"/>
              <w:autoSpaceDN w:val="0"/>
              <w:adjustRightInd w:val="0"/>
              <w:jc w:val="both"/>
              <w:rPr>
                <w:sz w:val="22"/>
                <w:szCs w:val="22"/>
                <w:lang w:val="lv-LV"/>
              </w:rPr>
            </w:pPr>
            <w:r w:rsidRPr="006B6F71">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jc w:val="right"/>
              <w:rPr>
                <w:sz w:val="22"/>
                <w:szCs w:val="22"/>
                <w:lang w:val="lv-LV"/>
              </w:rPr>
            </w:pPr>
            <w:r w:rsidRPr="006B6F71">
              <w:rPr>
                <w:i/>
                <w:iCs/>
                <w:sz w:val="22"/>
                <w:szCs w:val="22"/>
                <w:lang w:val="lv-LV"/>
              </w:rPr>
              <w:t>euro</w:t>
            </w:r>
          </w:p>
        </w:tc>
        <w:tc>
          <w:tcPr>
            <w:tcW w:w="2977" w:type="dxa"/>
            <w:tcBorders>
              <w:top w:val="single" w:sz="4" w:space="0" w:color="auto"/>
              <w:left w:val="single" w:sz="4" w:space="0" w:color="auto"/>
              <w:bottom w:val="single" w:sz="4" w:space="0" w:color="auto"/>
            </w:tcBorders>
          </w:tcPr>
          <w:p w:rsidR="005C4CD6" w:rsidRPr="006B6F71" w:rsidRDefault="005C4CD6" w:rsidP="00C62E33">
            <w:pPr>
              <w:autoSpaceDE w:val="0"/>
              <w:autoSpaceDN w:val="0"/>
              <w:adjustRightInd w:val="0"/>
              <w:jc w:val="right"/>
              <w:rPr>
                <w:sz w:val="22"/>
                <w:szCs w:val="22"/>
                <w:lang w:val="lv-LV"/>
              </w:rPr>
            </w:pPr>
            <w:r w:rsidRPr="006B6F71">
              <w:rPr>
                <w:sz w:val="22"/>
                <w:szCs w:val="22"/>
                <w:lang w:val="lv-LV"/>
              </w:rPr>
              <w:t xml:space="preserve">ir izlietots sekojoši:  </w:t>
            </w:r>
          </w:p>
        </w:tc>
      </w:tr>
    </w:tbl>
    <w:p w:rsidR="005C4CD6" w:rsidRPr="006B6F71" w:rsidRDefault="005C4CD6" w:rsidP="005C4CD6">
      <w:pPr>
        <w:autoSpaceDE w:val="0"/>
        <w:autoSpaceDN w:val="0"/>
        <w:adjustRightInd w:val="0"/>
        <w:rPr>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5C4CD6" w:rsidRPr="006B6F71" w:rsidTr="00C62E33">
        <w:trPr>
          <w:trHeight w:val="1266"/>
        </w:trPr>
        <w:tc>
          <w:tcPr>
            <w:tcW w:w="979" w:type="dxa"/>
            <w:tcBorders>
              <w:top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proofErr w:type="spellStart"/>
            <w:r w:rsidRPr="006B6F71">
              <w:rPr>
                <w:sz w:val="22"/>
                <w:szCs w:val="22"/>
                <w:lang w:val="lv-LV"/>
              </w:rPr>
              <w:t>Nr.p.k</w:t>
            </w:r>
            <w:proofErr w:type="spellEnd"/>
            <w:r w:rsidRPr="006B6F71">
              <w:rPr>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 xml:space="preserve">Kopējās izmaksas </w:t>
            </w:r>
            <w:r w:rsidRPr="006B6F71">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Fakts</w:t>
            </w:r>
          </w:p>
          <w:p w:rsidR="005C4CD6" w:rsidRPr="006B6F71" w:rsidRDefault="005C4CD6" w:rsidP="00C62E33">
            <w:pPr>
              <w:autoSpaceDE w:val="0"/>
              <w:autoSpaceDN w:val="0"/>
              <w:adjustRightInd w:val="0"/>
              <w:jc w:val="center"/>
              <w:rPr>
                <w:sz w:val="22"/>
                <w:szCs w:val="22"/>
                <w:lang w:val="lv-LV"/>
              </w:rPr>
            </w:pPr>
            <w:r w:rsidRPr="006B6F71">
              <w:rPr>
                <w:sz w:val="22"/>
                <w:szCs w:val="22"/>
                <w:lang w:val="lv-LV"/>
              </w:rPr>
              <w:t>(Izmaksas</w:t>
            </w:r>
          </w:p>
          <w:p w:rsidR="005C4CD6" w:rsidRPr="006B6F71" w:rsidRDefault="005C4CD6" w:rsidP="00C62E33">
            <w:pPr>
              <w:autoSpaceDE w:val="0"/>
              <w:autoSpaceDN w:val="0"/>
              <w:adjustRightInd w:val="0"/>
              <w:jc w:val="center"/>
              <w:rPr>
                <w:sz w:val="22"/>
                <w:szCs w:val="22"/>
                <w:lang w:val="lv-LV"/>
              </w:rPr>
            </w:pPr>
            <w:r w:rsidRPr="006B6F71">
              <w:rPr>
                <w:sz w:val="22"/>
                <w:szCs w:val="22"/>
                <w:lang w:val="lv-LV"/>
              </w:rPr>
              <w:t xml:space="preserve">Summa) </w:t>
            </w:r>
          </w:p>
          <w:p w:rsidR="005C4CD6" w:rsidRPr="006B6F71" w:rsidRDefault="005C4CD6" w:rsidP="00C62E33">
            <w:pPr>
              <w:autoSpaceDE w:val="0"/>
              <w:autoSpaceDN w:val="0"/>
              <w:adjustRightInd w:val="0"/>
              <w:jc w:val="center"/>
              <w:rPr>
                <w:sz w:val="22"/>
                <w:szCs w:val="22"/>
                <w:lang w:val="lv-LV"/>
              </w:rPr>
            </w:pPr>
            <w:r w:rsidRPr="006B6F71">
              <w:rPr>
                <w:i/>
                <w:iCs/>
                <w:sz w:val="22"/>
                <w:szCs w:val="22"/>
                <w:lang w:val="lv-LV"/>
              </w:rPr>
              <w:t>euro</w:t>
            </w:r>
          </w:p>
        </w:tc>
      </w:tr>
      <w:tr w:rsidR="005C4CD6" w:rsidRPr="006B6F71" w:rsidTr="0083492B">
        <w:trPr>
          <w:trHeight w:val="471"/>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ind w:right="-11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ind w:right="-11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E27374">
        <w:trPr>
          <w:trHeight w:val="479"/>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E27374">
        <w:trPr>
          <w:trHeight w:val="412"/>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E27374">
        <w:trPr>
          <w:trHeight w:val="431"/>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83492B">
        <w:trPr>
          <w:trHeight w:val="552"/>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83492B">
        <w:trPr>
          <w:trHeight w:val="560"/>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83492B">
        <w:trPr>
          <w:trHeight w:val="554"/>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83492B">
        <w:trPr>
          <w:trHeight w:val="561"/>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83492B">
        <w:trPr>
          <w:trHeight w:val="555"/>
        </w:trPr>
        <w:tc>
          <w:tcPr>
            <w:tcW w:w="979" w:type="dxa"/>
            <w:tcBorders>
              <w:top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5C4CD6" w:rsidRPr="006B6F71" w:rsidRDefault="005C4CD6" w:rsidP="00C62E33">
            <w:pPr>
              <w:tabs>
                <w:tab w:val="left" w:pos="1310"/>
              </w:tabs>
              <w:autoSpaceDE w:val="0"/>
              <w:autoSpaceDN w:val="0"/>
              <w:adjustRightInd w:val="0"/>
              <w:ind w:right="1028"/>
              <w:rPr>
                <w:sz w:val="22"/>
                <w:szCs w:val="22"/>
                <w:lang w:val="lv-LV"/>
              </w:rPr>
            </w:pPr>
          </w:p>
        </w:tc>
      </w:tr>
      <w:tr w:rsidR="005C4CD6" w:rsidRPr="006B6F71" w:rsidTr="00C62E33">
        <w:trPr>
          <w:trHeight w:val="419"/>
        </w:trPr>
        <w:tc>
          <w:tcPr>
            <w:tcW w:w="3878" w:type="dxa"/>
            <w:gridSpan w:val="3"/>
            <w:tcBorders>
              <w:top w:val="single" w:sz="4" w:space="0" w:color="auto"/>
              <w:bottom w:val="single" w:sz="4" w:space="0" w:color="auto"/>
              <w:right w:val="single" w:sz="4" w:space="0" w:color="auto"/>
            </w:tcBorders>
            <w:vAlign w:val="center"/>
          </w:tcPr>
          <w:p w:rsidR="005C4CD6" w:rsidRPr="006B6F71" w:rsidRDefault="005C4CD6" w:rsidP="00C62E33">
            <w:pPr>
              <w:autoSpaceDE w:val="0"/>
              <w:autoSpaceDN w:val="0"/>
              <w:adjustRightInd w:val="0"/>
              <w:jc w:val="right"/>
              <w:rPr>
                <w:sz w:val="22"/>
                <w:szCs w:val="22"/>
                <w:lang w:val="lv-LV"/>
              </w:rPr>
            </w:pPr>
            <w:r w:rsidRPr="006B6F71">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5C4CD6" w:rsidRPr="006B6F71" w:rsidRDefault="005C4CD6" w:rsidP="00C62E33">
            <w:pPr>
              <w:autoSpaceDE w:val="0"/>
              <w:autoSpaceDN w:val="0"/>
              <w:adjustRightInd w:val="0"/>
              <w:jc w:val="right"/>
              <w:rPr>
                <w:i/>
                <w:sz w:val="22"/>
                <w:szCs w:val="22"/>
                <w:lang w:val="lv-LV"/>
              </w:rPr>
            </w:pPr>
            <w:r w:rsidRPr="006B6F71">
              <w:rPr>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                                              )</w:t>
            </w:r>
          </w:p>
        </w:tc>
      </w:tr>
      <w:tr w:rsidR="005C4CD6" w:rsidRPr="006B6F71" w:rsidTr="00C62E33">
        <w:trPr>
          <w:trHeight w:val="483"/>
        </w:trPr>
        <w:tc>
          <w:tcPr>
            <w:tcW w:w="6574" w:type="dxa"/>
            <w:gridSpan w:val="4"/>
            <w:tcBorders>
              <w:top w:val="single" w:sz="4" w:space="0" w:color="auto"/>
              <w:left w:val="nil"/>
              <w:bottom w:val="nil"/>
              <w:right w:val="single" w:sz="4" w:space="0" w:color="auto"/>
            </w:tcBorders>
          </w:tcPr>
          <w:p w:rsidR="005C4CD6" w:rsidRPr="006B6F71" w:rsidRDefault="005C4CD6" w:rsidP="00C62E33">
            <w:pPr>
              <w:autoSpaceDE w:val="0"/>
              <w:autoSpaceDN w:val="0"/>
              <w:adjustRightInd w:val="0"/>
              <w:rPr>
                <w:sz w:val="22"/>
                <w:szCs w:val="22"/>
                <w:lang w:val="lv-LV"/>
              </w:rPr>
            </w:pPr>
          </w:p>
        </w:tc>
        <w:tc>
          <w:tcPr>
            <w:tcW w:w="2924" w:type="dxa"/>
            <w:gridSpan w:val="2"/>
            <w:tcBorders>
              <w:top w:val="single" w:sz="4" w:space="0" w:color="auto"/>
              <w:left w:val="single" w:sz="4" w:space="0" w:color="auto"/>
              <w:bottom w:val="single" w:sz="4" w:space="0" w:color="auto"/>
            </w:tcBorders>
            <w:vAlign w:val="center"/>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Summa vārdiem</w:t>
            </w:r>
          </w:p>
        </w:tc>
      </w:tr>
    </w:tbl>
    <w:p w:rsidR="005C4CD6" w:rsidRPr="006B6F71" w:rsidRDefault="005C4CD6" w:rsidP="005C4CD6">
      <w:pPr>
        <w:autoSpaceDE w:val="0"/>
        <w:autoSpaceDN w:val="0"/>
        <w:adjustRightInd w:val="0"/>
        <w:rPr>
          <w:sz w:val="22"/>
          <w:szCs w:val="22"/>
          <w:lang w:val="lv-LV"/>
        </w:rPr>
      </w:pPr>
    </w:p>
    <w:p w:rsidR="005C4CD6" w:rsidRPr="006B6F71" w:rsidRDefault="005C4CD6" w:rsidP="005C4CD6">
      <w:pPr>
        <w:autoSpaceDE w:val="0"/>
        <w:autoSpaceDN w:val="0"/>
        <w:adjustRightInd w:val="0"/>
        <w:jc w:val="both"/>
        <w:rPr>
          <w:sz w:val="22"/>
          <w:szCs w:val="22"/>
          <w:lang w:val="lv-LV"/>
        </w:rPr>
      </w:pPr>
      <w:r w:rsidRPr="006B6F71">
        <w:rPr>
          <w:sz w:val="22"/>
          <w:szCs w:val="22"/>
          <w:lang w:val="lv-LV"/>
        </w:rPr>
        <w:t>Apstiprinu, ka Kultūras ministrijas piešķirtais valsts budžeta finansējums</w:t>
      </w:r>
      <w:r w:rsidRPr="006B6F71">
        <w:rPr>
          <w:b/>
          <w:bCs/>
          <w:sz w:val="22"/>
          <w:szCs w:val="22"/>
          <w:lang w:val="lv-LV"/>
        </w:rPr>
        <w:t xml:space="preserve"> </w:t>
      </w:r>
      <w:r w:rsidRPr="006B6F71">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5C4CD6" w:rsidRPr="006B6F71" w:rsidRDefault="005C4CD6" w:rsidP="005C4CD6">
      <w:pPr>
        <w:autoSpaceDE w:val="0"/>
        <w:autoSpaceDN w:val="0"/>
        <w:adjustRightInd w:val="0"/>
        <w:jc w:val="both"/>
        <w:rPr>
          <w:sz w:val="22"/>
          <w:szCs w:val="22"/>
          <w:lang w:val="lv-LV"/>
        </w:rPr>
      </w:pPr>
    </w:p>
    <w:tbl>
      <w:tblPr>
        <w:tblW w:w="9475" w:type="dxa"/>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5C4CD6" w:rsidRPr="006B6F71" w:rsidTr="007674BA">
        <w:trPr>
          <w:trHeight w:val="555"/>
        </w:trPr>
        <w:tc>
          <w:tcPr>
            <w:tcW w:w="5083" w:type="dxa"/>
            <w:gridSpan w:val="5"/>
            <w:shd w:val="clear" w:color="auto" w:fill="F2F2F2"/>
          </w:tcPr>
          <w:p w:rsidR="005C4CD6" w:rsidRPr="006B6F71" w:rsidRDefault="005C4CD6" w:rsidP="00C62E33">
            <w:pPr>
              <w:autoSpaceDE w:val="0"/>
              <w:autoSpaceDN w:val="0"/>
              <w:adjustRightInd w:val="0"/>
              <w:rPr>
                <w:sz w:val="22"/>
                <w:szCs w:val="22"/>
                <w:lang w:val="lv-LV"/>
              </w:rPr>
            </w:pPr>
          </w:p>
        </w:tc>
        <w:tc>
          <w:tcPr>
            <w:tcW w:w="4392" w:type="dxa"/>
            <w:gridSpan w:val="3"/>
            <w:shd w:val="clear" w:color="auto" w:fill="F2F2F2"/>
          </w:tcPr>
          <w:p w:rsidR="005C4CD6" w:rsidRPr="006B6F71" w:rsidRDefault="005C4CD6" w:rsidP="00C62E33">
            <w:pPr>
              <w:autoSpaceDE w:val="0"/>
              <w:autoSpaceDN w:val="0"/>
              <w:adjustRightInd w:val="0"/>
              <w:rPr>
                <w:sz w:val="22"/>
                <w:szCs w:val="22"/>
                <w:lang w:val="lv-LV"/>
              </w:rPr>
            </w:pPr>
          </w:p>
        </w:tc>
      </w:tr>
      <w:tr w:rsidR="005C4CD6" w:rsidRPr="006B6F71" w:rsidTr="007674BA">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(vārds, uzvārds)</w:t>
            </w:r>
          </w:p>
        </w:tc>
      </w:tr>
      <w:tr w:rsidR="005C4CD6" w:rsidRPr="006B6F71" w:rsidTr="007674BA">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5C4CD6" w:rsidRPr="006B6F71" w:rsidRDefault="005C4CD6" w:rsidP="00C62E33">
            <w:pPr>
              <w:autoSpaceDE w:val="0"/>
              <w:autoSpaceDN w:val="0"/>
              <w:adjustRightInd w:val="0"/>
              <w:rPr>
                <w:sz w:val="22"/>
                <w:szCs w:val="22"/>
                <w:lang w:val="lv-LV"/>
              </w:rPr>
            </w:pPr>
          </w:p>
        </w:tc>
      </w:tr>
      <w:tr w:rsidR="005C4CD6" w:rsidRPr="006B6F71" w:rsidTr="007674BA">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5C4CD6" w:rsidRPr="006B6F71" w:rsidRDefault="005C4CD6" w:rsidP="00C62E33">
            <w:pPr>
              <w:autoSpaceDE w:val="0"/>
              <w:autoSpaceDN w:val="0"/>
              <w:adjustRightInd w:val="0"/>
              <w:jc w:val="center"/>
              <w:rPr>
                <w:sz w:val="22"/>
                <w:szCs w:val="22"/>
                <w:lang w:val="lv-LV"/>
              </w:rPr>
            </w:pPr>
            <w:r w:rsidRPr="006B6F71">
              <w:rPr>
                <w:sz w:val="22"/>
                <w:szCs w:val="22"/>
                <w:lang w:val="lv-LV"/>
              </w:rPr>
              <w:t>(vārds, uzvārds)</w:t>
            </w:r>
          </w:p>
        </w:tc>
      </w:tr>
      <w:tr w:rsidR="007674BA" w:rsidRPr="006B6F71" w:rsidTr="007674BA">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7674BA" w:rsidRPr="006B6F71" w:rsidRDefault="007674BA" w:rsidP="00C62E33">
            <w:pPr>
              <w:autoSpaceDE w:val="0"/>
              <w:autoSpaceDN w:val="0"/>
              <w:adjustRightInd w:val="0"/>
              <w:jc w:val="center"/>
              <w:rPr>
                <w:sz w:val="22"/>
                <w:szCs w:val="22"/>
                <w:lang w:val="lv-LV"/>
              </w:rPr>
            </w:pPr>
            <w:r w:rsidRPr="006B6F71">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7674BA" w:rsidRPr="006B6F71" w:rsidRDefault="007674BA" w:rsidP="00C62E33">
            <w:pPr>
              <w:autoSpaceDE w:val="0"/>
              <w:autoSpaceDN w:val="0"/>
              <w:adjustRightInd w:val="0"/>
              <w:jc w:val="center"/>
              <w:rPr>
                <w:sz w:val="22"/>
                <w:szCs w:val="22"/>
                <w:lang w:val="lv-LV"/>
              </w:rPr>
            </w:pPr>
            <w:r w:rsidRPr="006B6F71">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7674BA" w:rsidRPr="006B6F71" w:rsidRDefault="007674BA" w:rsidP="00C62E33">
            <w:pPr>
              <w:autoSpaceDE w:val="0"/>
              <w:autoSpaceDN w:val="0"/>
              <w:adjustRightInd w:val="0"/>
              <w:jc w:val="center"/>
              <w:rPr>
                <w:sz w:val="22"/>
                <w:szCs w:val="22"/>
                <w:lang w:val="lv-LV"/>
              </w:rPr>
            </w:pPr>
            <w:r w:rsidRPr="006B6F71">
              <w:rPr>
                <w:sz w:val="22"/>
                <w:szCs w:val="22"/>
                <w:lang w:val="lv-LV"/>
              </w:rPr>
              <w:t>Gads</w:t>
            </w:r>
          </w:p>
        </w:tc>
        <w:tc>
          <w:tcPr>
            <w:tcW w:w="1143" w:type="dxa"/>
            <w:gridSpan w:val="2"/>
            <w:tcBorders>
              <w:left w:val="single" w:sz="4" w:space="0" w:color="auto"/>
              <w:right w:val="single" w:sz="4" w:space="0" w:color="auto"/>
            </w:tcBorders>
          </w:tcPr>
          <w:p w:rsidR="007674BA" w:rsidRPr="006B6F71" w:rsidRDefault="007674BA" w:rsidP="00C62E33">
            <w:pPr>
              <w:autoSpaceDE w:val="0"/>
              <w:autoSpaceDN w:val="0"/>
              <w:adjustRightInd w:val="0"/>
              <w:rPr>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7674BA" w:rsidRPr="006B6F71" w:rsidRDefault="007674BA" w:rsidP="00C62E33">
            <w:pPr>
              <w:autoSpaceDE w:val="0"/>
              <w:autoSpaceDN w:val="0"/>
              <w:adjustRightInd w:val="0"/>
              <w:ind w:left="-105"/>
              <w:jc w:val="center"/>
              <w:rPr>
                <w:sz w:val="22"/>
                <w:szCs w:val="22"/>
                <w:lang w:val="lv-LV"/>
              </w:rPr>
            </w:pPr>
            <w:r w:rsidRPr="006B6F71">
              <w:rPr>
                <w:sz w:val="22"/>
                <w:szCs w:val="22"/>
                <w:lang w:val="lv-LV"/>
              </w:rPr>
              <w:t>Vieta</w:t>
            </w:r>
          </w:p>
        </w:tc>
        <w:tc>
          <w:tcPr>
            <w:tcW w:w="1935" w:type="dxa"/>
            <w:gridSpan w:val="2"/>
            <w:vMerge w:val="restart"/>
            <w:tcBorders>
              <w:left w:val="single" w:sz="4" w:space="0" w:color="auto"/>
              <w:right w:val="single" w:sz="4" w:space="0" w:color="auto"/>
            </w:tcBorders>
            <w:shd w:val="clear" w:color="auto" w:fill="F2F2F2"/>
          </w:tcPr>
          <w:p w:rsidR="007674BA" w:rsidRPr="006B6F71" w:rsidRDefault="007674BA" w:rsidP="00C62E33">
            <w:pPr>
              <w:autoSpaceDE w:val="0"/>
              <w:autoSpaceDN w:val="0"/>
              <w:adjustRightInd w:val="0"/>
              <w:rPr>
                <w:sz w:val="22"/>
                <w:szCs w:val="22"/>
                <w:lang w:val="lv-LV"/>
              </w:rPr>
            </w:pPr>
            <w:r w:rsidRPr="006B6F71">
              <w:rPr>
                <w:sz w:val="22"/>
                <w:szCs w:val="22"/>
                <w:lang w:val="lv-LV"/>
              </w:rPr>
              <w:t>z.v.</w:t>
            </w:r>
          </w:p>
        </w:tc>
      </w:tr>
      <w:tr w:rsidR="007674BA" w:rsidRPr="006B6F71" w:rsidTr="00384D17">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shd w:val="clear" w:color="auto" w:fill="F2F2F2"/>
            <w:vAlign w:val="center"/>
          </w:tcPr>
          <w:p w:rsidR="007674BA" w:rsidRPr="006B6F71" w:rsidRDefault="007674BA" w:rsidP="00C62E33">
            <w:pPr>
              <w:autoSpaceDE w:val="0"/>
              <w:autoSpaceDN w:val="0"/>
              <w:adjustRightInd w:val="0"/>
              <w:jc w:val="center"/>
              <w:rPr>
                <w:sz w:val="22"/>
                <w:szCs w:val="22"/>
                <w:lang w:val="lv-LV"/>
              </w:rPr>
            </w:pPr>
          </w:p>
          <w:p w:rsidR="007674BA" w:rsidRPr="006B6F71" w:rsidRDefault="007674BA" w:rsidP="00C62E33">
            <w:pPr>
              <w:autoSpaceDE w:val="0"/>
              <w:autoSpaceDN w:val="0"/>
              <w:adjustRightInd w:val="0"/>
              <w:jc w:val="center"/>
              <w:rPr>
                <w:sz w:val="22"/>
                <w:szCs w:val="22"/>
                <w:lang w:val="lv-LV"/>
              </w:rPr>
            </w:pPr>
          </w:p>
          <w:p w:rsidR="007674BA" w:rsidRPr="006B6F71" w:rsidRDefault="007674BA" w:rsidP="00C62E33">
            <w:pPr>
              <w:autoSpaceDE w:val="0"/>
              <w:autoSpaceDN w:val="0"/>
              <w:adjustRightInd w:val="0"/>
              <w:jc w:val="center"/>
              <w:rPr>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vAlign w:val="center"/>
          </w:tcPr>
          <w:p w:rsidR="007674BA" w:rsidRPr="006B6F71" w:rsidRDefault="007674BA" w:rsidP="00C62E33">
            <w:pPr>
              <w:autoSpaceDE w:val="0"/>
              <w:autoSpaceDN w:val="0"/>
              <w:adjustRightInd w:val="0"/>
              <w:jc w:val="center"/>
              <w:rPr>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vAlign w:val="center"/>
          </w:tcPr>
          <w:p w:rsidR="007674BA" w:rsidRPr="006B6F71" w:rsidRDefault="007674BA" w:rsidP="00C62E33">
            <w:pPr>
              <w:autoSpaceDE w:val="0"/>
              <w:autoSpaceDN w:val="0"/>
              <w:adjustRightInd w:val="0"/>
              <w:jc w:val="center"/>
              <w:rPr>
                <w:sz w:val="22"/>
                <w:szCs w:val="22"/>
                <w:lang w:val="lv-LV"/>
              </w:rPr>
            </w:pPr>
          </w:p>
        </w:tc>
        <w:tc>
          <w:tcPr>
            <w:tcW w:w="1143" w:type="dxa"/>
            <w:gridSpan w:val="2"/>
            <w:tcBorders>
              <w:left w:val="single" w:sz="4" w:space="0" w:color="auto"/>
              <w:right w:val="single" w:sz="4" w:space="0" w:color="auto"/>
            </w:tcBorders>
          </w:tcPr>
          <w:p w:rsidR="007674BA" w:rsidRPr="006B6F71" w:rsidRDefault="007674BA" w:rsidP="00C62E33">
            <w:pPr>
              <w:autoSpaceDE w:val="0"/>
              <w:autoSpaceDN w:val="0"/>
              <w:adjustRightInd w:val="0"/>
              <w:rPr>
                <w:sz w:val="22"/>
                <w:szCs w:val="22"/>
                <w:lang w:val="lv-LV"/>
              </w:rPr>
            </w:pPr>
          </w:p>
        </w:tc>
        <w:tc>
          <w:tcPr>
            <w:tcW w:w="2457" w:type="dxa"/>
            <w:tcBorders>
              <w:left w:val="single" w:sz="4" w:space="0" w:color="auto"/>
              <w:bottom w:val="single" w:sz="4" w:space="0" w:color="auto"/>
              <w:right w:val="single" w:sz="4" w:space="0" w:color="auto"/>
            </w:tcBorders>
            <w:shd w:val="clear" w:color="auto" w:fill="F2F2F2" w:themeFill="background1" w:themeFillShade="F2"/>
            <w:vAlign w:val="center"/>
          </w:tcPr>
          <w:p w:rsidR="007674BA" w:rsidRPr="006B6F71" w:rsidRDefault="007674BA" w:rsidP="00C62E33">
            <w:pPr>
              <w:autoSpaceDE w:val="0"/>
              <w:autoSpaceDN w:val="0"/>
              <w:adjustRightInd w:val="0"/>
              <w:ind w:left="-105"/>
              <w:jc w:val="center"/>
              <w:rPr>
                <w:sz w:val="22"/>
                <w:szCs w:val="22"/>
                <w:lang w:val="lv-LV"/>
              </w:rPr>
            </w:pPr>
          </w:p>
        </w:tc>
        <w:tc>
          <w:tcPr>
            <w:tcW w:w="1935" w:type="dxa"/>
            <w:gridSpan w:val="2"/>
            <w:vMerge/>
            <w:tcBorders>
              <w:left w:val="single" w:sz="4" w:space="0" w:color="auto"/>
              <w:bottom w:val="single" w:sz="4" w:space="0" w:color="auto"/>
              <w:right w:val="single" w:sz="4" w:space="0" w:color="auto"/>
            </w:tcBorders>
            <w:shd w:val="clear" w:color="auto" w:fill="F2F2F2"/>
          </w:tcPr>
          <w:p w:rsidR="007674BA" w:rsidRPr="006B6F71" w:rsidRDefault="007674BA" w:rsidP="00C62E33">
            <w:pPr>
              <w:autoSpaceDE w:val="0"/>
              <w:autoSpaceDN w:val="0"/>
              <w:adjustRightInd w:val="0"/>
              <w:rPr>
                <w:sz w:val="22"/>
                <w:szCs w:val="22"/>
                <w:lang w:val="lv-LV"/>
              </w:rPr>
            </w:pPr>
          </w:p>
        </w:tc>
      </w:tr>
    </w:tbl>
    <w:p w:rsidR="005C4CD6" w:rsidRPr="006B6F71" w:rsidRDefault="005C4CD6" w:rsidP="005C4CD6">
      <w:pPr>
        <w:tabs>
          <w:tab w:val="left" w:pos="7905"/>
        </w:tabs>
        <w:rPr>
          <w:sz w:val="22"/>
          <w:szCs w:val="22"/>
          <w:lang w:val="lv-LV"/>
        </w:rPr>
      </w:pPr>
    </w:p>
    <w:p w:rsidR="005C4CD6" w:rsidRPr="006B6F71" w:rsidRDefault="005C4CD6" w:rsidP="005C4CD6">
      <w:pPr>
        <w:ind w:left="360"/>
        <w:jc w:val="center"/>
        <w:rPr>
          <w:b/>
          <w:color w:val="000000" w:themeColor="text1"/>
          <w:sz w:val="22"/>
          <w:szCs w:val="22"/>
          <w:lang w:val="lv-LV"/>
        </w:rPr>
      </w:pPr>
    </w:p>
    <w:p w:rsidR="005C4CD6" w:rsidRPr="006B6F71" w:rsidRDefault="005C4CD6" w:rsidP="006243D3">
      <w:pPr>
        <w:jc w:val="center"/>
        <w:rPr>
          <w:b/>
          <w:sz w:val="22"/>
          <w:szCs w:val="22"/>
          <w:lang w:val="lv-LV"/>
        </w:rPr>
      </w:pPr>
    </w:p>
    <w:sectPr w:rsidR="005C4CD6" w:rsidRPr="006B6F71" w:rsidSect="00E50A88">
      <w:headerReference w:type="default" r:id="rId12"/>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B40" w:rsidRDefault="00DE0B40" w:rsidP="000F371A">
      <w:r>
        <w:separator/>
      </w:r>
    </w:p>
  </w:endnote>
  <w:endnote w:type="continuationSeparator" w:id="0">
    <w:p w:rsidR="00DE0B40" w:rsidRDefault="00DE0B40"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B40" w:rsidRDefault="00DE0B40" w:rsidP="000F371A">
      <w:r>
        <w:separator/>
      </w:r>
    </w:p>
  </w:footnote>
  <w:footnote w:type="continuationSeparator" w:id="0">
    <w:p w:rsidR="00DE0B40" w:rsidRDefault="00DE0B40"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3420778"/>
      <w:docPartObj>
        <w:docPartGallery w:val="Page Numbers (Top of Page)"/>
        <w:docPartUnique/>
      </w:docPartObj>
    </w:sdtPr>
    <w:sdtContent>
      <w:p w:rsidR="00DE0B40" w:rsidRPr="000F371A" w:rsidRDefault="007146B1" w:rsidP="000F371A">
        <w:pPr>
          <w:pStyle w:val="Galvene"/>
          <w:jc w:val="center"/>
          <w:rPr>
            <w:szCs w:val="24"/>
          </w:rPr>
        </w:pPr>
        <w:r w:rsidRPr="000F371A">
          <w:rPr>
            <w:szCs w:val="24"/>
          </w:rPr>
          <w:fldChar w:fldCharType="begin"/>
        </w:r>
        <w:r w:rsidR="00DE0B40" w:rsidRPr="000F371A">
          <w:rPr>
            <w:szCs w:val="24"/>
          </w:rPr>
          <w:instrText xml:space="preserve"> PAGE   \* MERGEFORMAT </w:instrText>
        </w:r>
        <w:r w:rsidRPr="000F371A">
          <w:rPr>
            <w:szCs w:val="24"/>
          </w:rPr>
          <w:fldChar w:fldCharType="separate"/>
        </w:r>
        <w:r w:rsidR="00FA4803">
          <w:rPr>
            <w:noProof/>
            <w:szCs w:val="24"/>
          </w:rPr>
          <w:t>2</w:t>
        </w:r>
        <w:r w:rsidRPr="000F371A">
          <w:rPr>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EC3"/>
    <w:multiLevelType w:val="multilevel"/>
    <w:tmpl w:val="89981BA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96054E"/>
    <w:multiLevelType w:val="multilevel"/>
    <w:tmpl w:val="610C9800"/>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C3742F6"/>
    <w:multiLevelType w:val="multilevel"/>
    <w:tmpl w:val="4510CE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nsid w:val="24CB478F"/>
    <w:multiLevelType w:val="multilevel"/>
    <w:tmpl w:val="B6520E10"/>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nsid w:val="366F7D78"/>
    <w:multiLevelType w:val="multilevel"/>
    <w:tmpl w:val="4C886E0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28330C"/>
    <w:multiLevelType w:val="hybridMultilevel"/>
    <w:tmpl w:val="1F7C6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CB85AF7"/>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6C9268EA"/>
    <w:multiLevelType w:val="hybridMultilevel"/>
    <w:tmpl w:val="4FD64C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9"/>
  </w:num>
  <w:num w:numId="4">
    <w:abstractNumId w:val="2"/>
  </w:num>
  <w:num w:numId="5">
    <w:abstractNumId w:val="0"/>
  </w:num>
  <w:num w:numId="6">
    <w:abstractNumId w:val="7"/>
  </w:num>
  <w:num w:numId="7">
    <w:abstractNumId w:val="4"/>
  </w:num>
  <w:num w:numId="8">
    <w:abstractNumId w:val="5"/>
  </w:num>
  <w:num w:numId="9">
    <w:abstractNumId w:val="11"/>
  </w:num>
  <w:num w:numId="10">
    <w:abstractNumId w:val="1"/>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132D2"/>
    <w:rsid w:val="00034EA8"/>
    <w:rsid w:val="00062138"/>
    <w:rsid w:val="00063854"/>
    <w:rsid w:val="00075AAB"/>
    <w:rsid w:val="00090DDB"/>
    <w:rsid w:val="000C6BFE"/>
    <w:rsid w:val="000D584B"/>
    <w:rsid w:val="000D7861"/>
    <w:rsid w:val="000F371A"/>
    <w:rsid w:val="000F6E5D"/>
    <w:rsid w:val="001116CD"/>
    <w:rsid w:val="00156548"/>
    <w:rsid w:val="001B5C83"/>
    <w:rsid w:val="001C04F0"/>
    <w:rsid w:val="001C0F4A"/>
    <w:rsid w:val="001C5D58"/>
    <w:rsid w:val="001C64C8"/>
    <w:rsid w:val="001F4321"/>
    <w:rsid w:val="002000A1"/>
    <w:rsid w:val="002502D6"/>
    <w:rsid w:val="00260EFE"/>
    <w:rsid w:val="00262713"/>
    <w:rsid w:val="00276130"/>
    <w:rsid w:val="002A6F31"/>
    <w:rsid w:val="002C1DC2"/>
    <w:rsid w:val="002E0619"/>
    <w:rsid w:val="003034D9"/>
    <w:rsid w:val="00322986"/>
    <w:rsid w:val="00326876"/>
    <w:rsid w:val="00384D17"/>
    <w:rsid w:val="003E4464"/>
    <w:rsid w:val="003F2AF4"/>
    <w:rsid w:val="0041754E"/>
    <w:rsid w:val="00470CFC"/>
    <w:rsid w:val="00475076"/>
    <w:rsid w:val="004A2087"/>
    <w:rsid w:val="004A2733"/>
    <w:rsid w:val="004B0086"/>
    <w:rsid w:val="004D47B0"/>
    <w:rsid w:val="004E1972"/>
    <w:rsid w:val="004F28B1"/>
    <w:rsid w:val="005124BA"/>
    <w:rsid w:val="0051627E"/>
    <w:rsid w:val="00535B0E"/>
    <w:rsid w:val="005477B1"/>
    <w:rsid w:val="005526BA"/>
    <w:rsid w:val="0056403B"/>
    <w:rsid w:val="00580782"/>
    <w:rsid w:val="005A04E4"/>
    <w:rsid w:val="005C4CD6"/>
    <w:rsid w:val="006243D3"/>
    <w:rsid w:val="0063079A"/>
    <w:rsid w:val="006700D9"/>
    <w:rsid w:val="00675144"/>
    <w:rsid w:val="006B6F71"/>
    <w:rsid w:val="006C044C"/>
    <w:rsid w:val="00707F80"/>
    <w:rsid w:val="007146B1"/>
    <w:rsid w:val="00746B64"/>
    <w:rsid w:val="007674BA"/>
    <w:rsid w:val="00771CDF"/>
    <w:rsid w:val="00787FBA"/>
    <w:rsid w:val="007E03C6"/>
    <w:rsid w:val="007E5925"/>
    <w:rsid w:val="0083492B"/>
    <w:rsid w:val="00877BA3"/>
    <w:rsid w:val="008840B0"/>
    <w:rsid w:val="008E666A"/>
    <w:rsid w:val="009065AD"/>
    <w:rsid w:val="009B1E75"/>
    <w:rsid w:val="009E564A"/>
    <w:rsid w:val="00A13CE9"/>
    <w:rsid w:val="00A24E2A"/>
    <w:rsid w:val="00A3715F"/>
    <w:rsid w:val="00A3733F"/>
    <w:rsid w:val="00A377EF"/>
    <w:rsid w:val="00A746AF"/>
    <w:rsid w:val="00A81A29"/>
    <w:rsid w:val="00AD7532"/>
    <w:rsid w:val="00AF0DC7"/>
    <w:rsid w:val="00B02B31"/>
    <w:rsid w:val="00B20F74"/>
    <w:rsid w:val="00B324E8"/>
    <w:rsid w:val="00B761AF"/>
    <w:rsid w:val="00BC3695"/>
    <w:rsid w:val="00C05E38"/>
    <w:rsid w:val="00C16384"/>
    <w:rsid w:val="00C174C0"/>
    <w:rsid w:val="00C22351"/>
    <w:rsid w:val="00C375FD"/>
    <w:rsid w:val="00C6537F"/>
    <w:rsid w:val="00D066FD"/>
    <w:rsid w:val="00D3054D"/>
    <w:rsid w:val="00D660CE"/>
    <w:rsid w:val="00DB69A0"/>
    <w:rsid w:val="00DD1355"/>
    <w:rsid w:val="00DE0B40"/>
    <w:rsid w:val="00DE3F01"/>
    <w:rsid w:val="00E00821"/>
    <w:rsid w:val="00E126A5"/>
    <w:rsid w:val="00E160C9"/>
    <w:rsid w:val="00E27374"/>
    <w:rsid w:val="00E50A88"/>
    <w:rsid w:val="00E71F11"/>
    <w:rsid w:val="00E82E8A"/>
    <w:rsid w:val="00E835CA"/>
    <w:rsid w:val="00ED0D3D"/>
    <w:rsid w:val="00ED3F41"/>
    <w:rsid w:val="00EF5F67"/>
    <w:rsid w:val="00F0244D"/>
    <w:rsid w:val="00F101A0"/>
    <w:rsid w:val="00F2174D"/>
    <w:rsid w:val="00F50A8C"/>
    <w:rsid w:val="00F51646"/>
    <w:rsid w:val="00F569DF"/>
    <w:rsid w:val="00FA4803"/>
  </w:rsids>
  <m:mathPr>
    <m:mathFont m:val="Cambria Math"/>
    <m:brkBin m:val="before"/>
    <m:brkBinSub m:val="--"/>
    <m:smallFrac m:val="off"/>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535B0E"/>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535B0E"/>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535B0E"/>
    <w:pPr>
      <w:jc w:val="center"/>
    </w:pPr>
    <w:rPr>
      <w:b/>
      <w:sz w:val="22"/>
      <w:lang w:val="lv-LV" w:eastAsia="lv-LV"/>
    </w:rPr>
  </w:style>
  <w:style w:type="character" w:customStyle="1" w:styleId="NosaukumsRakstz">
    <w:name w:val="Nosaukums Rakstz."/>
    <w:basedOn w:val="Noklusjumarindkopasfonts"/>
    <w:link w:val="Nosaukums"/>
    <w:rsid w:val="00535B0E"/>
    <w:rPr>
      <w:rFonts w:ascii="Times New Roman" w:eastAsia="Times New Roman" w:hAnsi="Times New Roman" w:cs="Times New Roman"/>
      <w:b/>
      <w:szCs w:val="20"/>
      <w:lang w:eastAsia="lv-LV"/>
    </w:rPr>
  </w:style>
  <w:style w:type="paragraph" w:styleId="Pamatteksts">
    <w:name w:val="Body Text"/>
    <w:basedOn w:val="Parastais"/>
    <w:link w:val="PamattekstsRakstz"/>
    <w:rsid w:val="00535B0E"/>
    <w:pPr>
      <w:spacing w:after="120"/>
    </w:pPr>
    <w:rPr>
      <w:sz w:val="20"/>
      <w:lang w:eastAsia="lv-LV"/>
    </w:rPr>
  </w:style>
  <w:style w:type="character" w:customStyle="1" w:styleId="PamattekstsRakstz">
    <w:name w:val="Pamatteksts Rakstz."/>
    <w:basedOn w:val="Noklusjumarindkopasfonts"/>
    <w:link w:val="Pamatteksts"/>
    <w:rsid w:val="00535B0E"/>
    <w:rPr>
      <w:rFonts w:ascii="Times New Roman" w:eastAsia="Times New Roman" w:hAnsi="Times New Roman" w:cs="Times New Roman"/>
      <w:sz w:val="20"/>
      <w:szCs w:val="20"/>
      <w:lang w:val="en-AU" w:eastAsia="lv-LV"/>
    </w:rPr>
  </w:style>
  <w:style w:type="character" w:styleId="Izteiksmgs">
    <w:name w:val="Strong"/>
    <w:basedOn w:val="Noklusjumarindkopasfonts"/>
    <w:uiPriority w:val="22"/>
    <w:qFormat/>
    <w:rsid w:val="00535B0E"/>
    <w:rPr>
      <w:b/>
      <w:bCs/>
    </w:rPr>
  </w:style>
  <w:style w:type="paragraph" w:styleId="Sarakstarindkopa">
    <w:name w:val="List Paragraph"/>
    <w:aliases w:val="2,Krāsains saraksts — izcēlums 11,Normal bullet 2,Bullet list,Saistīto dokumentu saraksts,Syle 1,Numurets,H&amp;P List Paragraph,Strip,Table of contents numbered,Citation List,CV Bullet 3,Graphic,ADB paragraph numbering,Resume Title,Ha"/>
    <w:basedOn w:val="Parastais"/>
    <w:link w:val="SarakstarindkopaRakstz"/>
    <w:uiPriority w:val="34"/>
    <w:qFormat/>
    <w:rsid w:val="00535B0E"/>
    <w:pPr>
      <w:ind w:left="720"/>
      <w:contextualSpacing/>
    </w:pPr>
    <w:rPr>
      <w:szCs w:val="24"/>
      <w:lang w:val="en-GB"/>
    </w:rPr>
  </w:style>
  <w:style w:type="character" w:styleId="Komentraatsauce">
    <w:name w:val="annotation reference"/>
    <w:basedOn w:val="Noklusjumarindkopasfonts"/>
    <w:rsid w:val="00535B0E"/>
    <w:rPr>
      <w:sz w:val="16"/>
      <w:szCs w:val="16"/>
    </w:rPr>
  </w:style>
  <w:style w:type="paragraph" w:styleId="Komentrateksts">
    <w:name w:val="annotation text"/>
    <w:basedOn w:val="Parastais"/>
    <w:link w:val="KomentratekstsRakstz"/>
    <w:rsid w:val="00535B0E"/>
    <w:rPr>
      <w:sz w:val="20"/>
      <w:lang w:val="en-GB"/>
    </w:rPr>
  </w:style>
  <w:style w:type="character" w:customStyle="1" w:styleId="KomentratekstsRakstz">
    <w:name w:val="Komentāra teksts Rakstz."/>
    <w:basedOn w:val="Noklusjumarindkopasfonts"/>
    <w:link w:val="Komentrateksts"/>
    <w:rsid w:val="00535B0E"/>
    <w:rPr>
      <w:rFonts w:ascii="Times New Roman" w:eastAsia="Times New Roman" w:hAnsi="Times New Roman" w:cs="Times New Roman"/>
      <w:sz w:val="20"/>
      <w:szCs w:val="20"/>
      <w:lang w:val="en-GB"/>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link w:val="Sarakstarindkopa"/>
    <w:uiPriority w:val="34"/>
    <w:qFormat/>
    <w:locked/>
    <w:rsid w:val="00535B0E"/>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535B0E"/>
    <w:rPr>
      <w:color w:val="0000FF"/>
      <w:u w:val="single"/>
    </w:rPr>
  </w:style>
  <w:style w:type="paragraph" w:styleId="Komentratma">
    <w:name w:val="annotation subject"/>
    <w:basedOn w:val="Komentrateksts"/>
    <w:next w:val="Komentrateksts"/>
    <w:link w:val="KomentratmaRakstz"/>
    <w:uiPriority w:val="99"/>
    <w:semiHidden/>
    <w:unhideWhenUsed/>
    <w:rsid w:val="00326876"/>
    <w:rPr>
      <w:b/>
      <w:bCs/>
      <w:lang w:val="en-AU"/>
    </w:rPr>
  </w:style>
  <w:style w:type="character" w:customStyle="1" w:styleId="KomentratmaRakstz">
    <w:name w:val="Komentāra tēma Rakstz."/>
    <w:basedOn w:val="KomentratekstsRakstz"/>
    <w:link w:val="Komentratma"/>
    <w:uiPriority w:val="99"/>
    <w:semiHidden/>
    <w:rsid w:val="00326876"/>
    <w:rPr>
      <w:b/>
      <w:bCs/>
      <w:lang w:val="en-AU"/>
    </w:rPr>
  </w:style>
  <w:style w:type="paragraph" w:customStyle="1" w:styleId="Body">
    <w:name w:val="Body"/>
    <w:rsid w:val="000D7861"/>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jasbalv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jasbalva.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jasbalva.lv" TargetMode="External"/><Relationship Id="rId5" Type="http://schemas.openxmlformats.org/officeDocument/2006/relationships/footnotes" Target="footnotes.xml"/><Relationship Id="rId10" Type="http://schemas.openxmlformats.org/officeDocument/2006/relationships/hyperlink" Target="http://www.dejasbalva.lv" TargetMode="External"/><Relationship Id="rId4" Type="http://schemas.openxmlformats.org/officeDocument/2006/relationships/webSettings" Target="webSettings.xml"/><Relationship Id="rId9" Type="http://schemas.openxmlformats.org/officeDocument/2006/relationships/hyperlink" Target="http://www.dejasbalv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13957</Words>
  <Characters>7957</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21871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inesed</cp:lastModifiedBy>
  <cp:revision>7</cp:revision>
  <dcterms:created xsi:type="dcterms:W3CDTF">2020-02-12T13:43:00Z</dcterms:created>
  <dcterms:modified xsi:type="dcterms:W3CDTF">2020-02-12T14:17:00Z</dcterms:modified>
</cp:coreProperties>
</file>