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4A98" w14:textId="77777777" w:rsidR="00A515EB" w:rsidRPr="00CB7442" w:rsidRDefault="00CB7442" w:rsidP="006A2FE9">
      <w:pPr>
        <w:pStyle w:val="Nagwek1"/>
        <w:jc w:val="center"/>
        <w:rPr>
          <w:lang w:val="en-US"/>
        </w:rPr>
      </w:pPr>
      <w:r w:rsidRPr="00CB7442">
        <w:rPr>
          <w:lang w:val="en-US"/>
        </w:rPr>
        <w:t>Partner search form</w:t>
      </w:r>
    </w:p>
    <w:p w14:paraId="33C9AAB2"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ela-Siatka"/>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18F3E28" w14:textId="77777777" w:rsidTr="00576CCC">
        <w:tc>
          <w:tcPr>
            <w:tcW w:w="2972" w:type="dxa"/>
          </w:tcPr>
          <w:p w14:paraId="5AA643B5" w14:textId="77777777" w:rsidR="00FC4A35" w:rsidRPr="00542A74" w:rsidRDefault="00AC2B8C" w:rsidP="00542A74">
            <w:pPr>
              <w:rPr>
                <w:szCs w:val="20"/>
              </w:rPr>
            </w:pPr>
            <w:r w:rsidRPr="00542A74">
              <w:rPr>
                <w:szCs w:val="20"/>
              </w:rPr>
              <w:t>Call</w:t>
            </w:r>
          </w:p>
        </w:tc>
        <w:tc>
          <w:tcPr>
            <w:tcW w:w="6656" w:type="dxa"/>
          </w:tcPr>
          <w:p w14:paraId="378056D0" w14:textId="25534276" w:rsidR="00FC4A35" w:rsidRPr="00080A4D" w:rsidRDefault="00542A74" w:rsidP="005F7574">
            <w:pPr>
              <w:rPr>
                <w:i/>
                <w:szCs w:val="20"/>
                <w:lang w:val="en-US"/>
              </w:rPr>
            </w:pPr>
            <w:r w:rsidRPr="00080A4D">
              <w:rPr>
                <w:i/>
                <w:szCs w:val="20"/>
                <w:lang w:val="en-US"/>
              </w:rPr>
              <w:t xml:space="preserve">Support to European </w:t>
            </w:r>
            <w:r w:rsidR="006A2FE9" w:rsidRPr="00080A4D">
              <w:rPr>
                <w:i/>
                <w:szCs w:val="20"/>
                <w:lang w:val="en-US"/>
              </w:rPr>
              <w:t>Cooperation P</w:t>
            </w:r>
            <w:r w:rsidR="005F7574">
              <w:rPr>
                <w:i/>
                <w:szCs w:val="20"/>
                <w:lang w:val="en-US"/>
              </w:rPr>
              <w:t>rojects</w:t>
            </w:r>
          </w:p>
        </w:tc>
      </w:tr>
      <w:tr w:rsidR="006A2FE9" w:rsidRPr="00DD16E9" w14:paraId="55A9167E" w14:textId="77777777" w:rsidTr="00576CCC">
        <w:tc>
          <w:tcPr>
            <w:tcW w:w="2972" w:type="dxa"/>
          </w:tcPr>
          <w:p w14:paraId="7F506124" w14:textId="77777777" w:rsidR="006A2FE9" w:rsidRPr="00542A74" w:rsidRDefault="006A2FE9" w:rsidP="00542A74">
            <w:pPr>
              <w:rPr>
                <w:szCs w:val="20"/>
              </w:rPr>
            </w:pPr>
            <w:r>
              <w:rPr>
                <w:szCs w:val="20"/>
              </w:rPr>
              <w:t>Strand or category</w:t>
            </w:r>
          </w:p>
        </w:tc>
        <w:tc>
          <w:tcPr>
            <w:tcW w:w="6656" w:type="dxa"/>
          </w:tcPr>
          <w:p w14:paraId="49AB8F66" w14:textId="77777777" w:rsidR="006A2FE9" w:rsidRPr="00080A4D" w:rsidRDefault="006A2FE9" w:rsidP="003920AD">
            <w:pPr>
              <w:rPr>
                <w:i/>
                <w:szCs w:val="20"/>
                <w:lang w:val="en-US"/>
              </w:rPr>
            </w:pPr>
            <w:r w:rsidRPr="00080A4D">
              <w:rPr>
                <w:i/>
                <w:szCs w:val="20"/>
                <w:lang w:val="en-US"/>
              </w:rPr>
              <w:t xml:space="preserve">E.g. </w:t>
            </w:r>
            <w:r w:rsidR="003920AD">
              <w:rPr>
                <w:i/>
                <w:szCs w:val="20"/>
                <w:lang w:val="en-US"/>
              </w:rPr>
              <w:t>Small</w:t>
            </w:r>
            <w:r w:rsidRPr="00080A4D">
              <w:rPr>
                <w:i/>
                <w:szCs w:val="20"/>
                <w:lang w:val="en-US"/>
              </w:rPr>
              <w:t xml:space="preserve"> Scale Cooperation Projects</w:t>
            </w:r>
          </w:p>
        </w:tc>
      </w:tr>
    </w:tbl>
    <w:p w14:paraId="52D0C2D4" w14:textId="77777777" w:rsidR="00E97F53" w:rsidRPr="00542A74" w:rsidRDefault="00E97F53" w:rsidP="00473C16">
      <w:pPr>
        <w:rPr>
          <w:lang w:val="en-US"/>
        </w:rPr>
      </w:pPr>
    </w:p>
    <w:p w14:paraId="2DCF1DCD" w14:textId="77777777" w:rsidR="00FC4A35" w:rsidRPr="00DE2DD9" w:rsidRDefault="00FC4A35" w:rsidP="00542A74">
      <w:pPr>
        <w:pStyle w:val="Nagwek2"/>
        <w:rPr>
          <w:lang w:val="en-US"/>
        </w:rPr>
      </w:pPr>
      <w:r w:rsidRPr="00DE2DD9">
        <w:rPr>
          <w:lang w:val="en-US"/>
        </w:rPr>
        <w:t xml:space="preserve">Cultural operator </w:t>
      </w:r>
      <w:r w:rsidR="00DE2DD9" w:rsidRPr="00DE2DD9">
        <w:rPr>
          <w:lang w:val="en-US"/>
        </w:rPr>
        <w:t>– who are you?</w:t>
      </w:r>
    </w:p>
    <w:tbl>
      <w:tblPr>
        <w:tblStyle w:val="Tabela-Siatka"/>
        <w:tblW w:w="0" w:type="auto"/>
        <w:tblLook w:val="04A0" w:firstRow="1" w:lastRow="0" w:firstColumn="1" w:lastColumn="0" w:noHBand="0" w:noVBand="1"/>
        <w:tblDescription w:val="Cultural operator - who are you?"/>
      </w:tblPr>
      <w:tblGrid>
        <w:gridCol w:w="2972"/>
        <w:gridCol w:w="6656"/>
      </w:tblGrid>
      <w:tr w:rsidR="00FC4A35" w:rsidRPr="00212FFF" w14:paraId="20D17D56" w14:textId="77777777" w:rsidTr="00576CCC">
        <w:tc>
          <w:tcPr>
            <w:tcW w:w="2972" w:type="dxa"/>
          </w:tcPr>
          <w:p w14:paraId="7DB712B1"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73550C9B" w14:textId="1AE54B60" w:rsidR="00FC4A35" w:rsidRPr="00D71AA4" w:rsidRDefault="00AD7DEC" w:rsidP="00473C16">
            <w:pPr>
              <w:rPr>
                <w:lang w:val="pl-PL"/>
              </w:rPr>
            </w:pPr>
            <w:r w:rsidRPr="00D71AA4">
              <w:rPr>
                <w:lang w:val="pl-PL"/>
              </w:rPr>
              <w:t>Fundacja Artystyczna Im Tadeusza K</w:t>
            </w:r>
            <w:r>
              <w:rPr>
                <w:lang w:val="pl-PL"/>
              </w:rPr>
              <w:t>alinowskiego</w:t>
            </w:r>
          </w:p>
        </w:tc>
      </w:tr>
      <w:tr w:rsidR="00212FFF" w:rsidRPr="00212FFF" w14:paraId="03F1A9ED" w14:textId="77777777" w:rsidTr="00576CCC">
        <w:tc>
          <w:tcPr>
            <w:tcW w:w="2972" w:type="dxa"/>
          </w:tcPr>
          <w:p w14:paraId="1FC21CCB" w14:textId="77777777" w:rsidR="00212FFF" w:rsidRPr="006A2FE9" w:rsidRDefault="00212FFF" w:rsidP="00212FFF">
            <w:pPr>
              <w:rPr>
                <w:lang w:val="en-US"/>
              </w:rPr>
            </w:pPr>
            <w:r>
              <w:rPr>
                <w:lang w:val="en-US"/>
              </w:rPr>
              <w:t>Country</w:t>
            </w:r>
          </w:p>
        </w:tc>
        <w:tc>
          <w:tcPr>
            <w:tcW w:w="6656" w:type="dxa"/>
          </w:tcPr>
          <w:p w14:paraId="74D75556" w14:textId="3C62C9AB" w:rsidR="00212FFF" w:rsidRPr="00212FFF" w:rsidRDefault="00D71AA4" w:rsidP="00473C16">
            <w:pPr>
              <w:rPr>
                <w:i/>
                <w:lang w:val="en-US"/>
              </w:rPr>
            </w:pPr>
            <w:r>
              <w:rPr>
                <w:i/>
                <w:lang w:val="en-US"/>
              </w:rPr>
              <w:t>POLAND</w:t>
            </w:r>
          </w:p>
        </w:tc>
      </w:tr>
      <w:tr w:rsidR="00D87A47" w:rsidRPr="00DD16E9" w14:paraId="6C14A3F0" w14:textId="77777777" w:rsidTr="00576CCC">
        <w:tc>
          <w:tcPr>
            <w:tcW w:w="2972" w:type="dxa"/>
          </w:tcPr>
          <w:p w14:paraId="691088F1"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3DD3832A" w14:textId="77777777" w:rsidR="007F7CAA" w:rsidRPr="007F7CAA" w:rsidRDefault="0079454A" w:rsidP="007F7CAA">
            <w:pPr>
              <w:pStyle w:val="HTML-wstpniesformatowany"/>
              <w:rPr>
                <w:lang w:val="en-US"/>
              </w:rPr>
            </w:pPr>
            <w:hyperlink r:id="rId7" w:history="1">
              <w:r w:rsidR="007F7CAA" w:rsidRPr="007F7CAA">
                <w:rPr>
                  <w:rStyle w:val="Hipercze"/>
                  <w:lang w:val="en-US"/>
                </w:rPr>
                <w:t>https://layeredgreenwall.com/</w:t>
              </w:r>
            </w:hyperlink>
          </w:p>
          <w:p w14:paraId="318670A4" w14:textId="090989A5" w:rsidR="007F7CAA" w:rsidRDefault="0079454A" w:rsidP="007F7CAA">
            <w:pPr>
              <w:pStyle w:val="HTML-wstpniesformatowany"/>
              <w:rPr>
                <w:lang w:val="en-US"/>
              </w:rPr>
            </w:pPr>
            <w:hyperlink r:id="rId8" w:history="1">
              <w:r w:rsidR="007F7CAA" w:rsidRPr="00A6312B">
                <w:rPr>
                  <w:rStyle w:val="Hipercze"/>
                  <w:lang w:val="en-US"/>
                </w:rPr>
                <w:t>https://interactive.adamkalinowski.com/</w:t>
              </w:r>
            </w:hyperlink>
          </w:p>
          <w:p w14:paraId="7E8D048A" w14:textId="77777777" w:rsidR="0043205F" w:rsidRPr="0043205F" w:rsidRDefault="0079454A" w:rsidP="0043205F">
            <w:pPr>
              <w:pStyle w:val="HTML-wstpniesformatowany"/>
              <w:rPr>
                <w:lang w:val="en-US"/>
              </w:rPr>
            </w:pPr>
            <w:hyperlink r:id="rId9" w:tgtFrame="_blank" w:history="1">
              <w:r w:rsidR="0043205F" w:rsidRPr="0043205F">
                <w:rPr>
                  <w:rStyle w:val="Hipercze"/>
                  <w:lang w:val="en-US"/>
                </w:rPr>
                <w:t>http://tadeuszkalinowski.com/</w:t>
              </w:r>
            </w:hyperlink>
          </w:p>
          <w:p w14:paraId="07F1D770" w14:textId="77777777" w:rsidR="007F7CAA" w:rsidRPr="007F7CAA" w:rsidRDefault="007F7CAA" w:rsidP="007F7CAA">
            <w:pPr>
              <w:pStyle w:val="HTML-wstpniesformatowany"/>
              <w:rPr>
                <w:lang w:val="en-US"/>
              </w:rPr>
            </w:pPr>
          </w:p>
          <w:p w14:paraId="3A6266F5" w14:textId="00A10F45" w:rsidR="00D87A47" w:rsidRPr="00D87A47" w:rsidRDefault="00D87A47" w:rsidP="00705A18">
            <w:pPr>
              <w:rPr>
                <w:i/>
                <w:lang w:val="en-US"/>
              </w:rPr>
            </w:pPr>
          </w:p>
        </w:tc>
      </w:tr>
      <w:tr w:rsidR="00705A18" w:rsidRPr="00DD16E9" w14:paraId="7B00236C" w14:textId="77777777" w:rsidTr="00576CCC">
        <w:tc>
          <w:tcPr>
            <w:tcW w:w="2972" w:type="dxa"/>
          </w:tcPr>
          <w:p w14:paraId="6EE20D58"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7126DD2E" w14:textId="272F4C01" w:rsidR="00705A18" w:rsidRPr="007F7CAA" w:rsidRDefault="007F7CAA" w:rsidP="00705A18">
            <w:pPr>
              <w:rPr>
                <w:i/>
                <w:lang w:val="pl-PL"/>
              </w:rPr>
            </w:pPr>
            <w:r w:rsidRPr="007F7CAA">
              <w:rPr>
                <w:i/>
                <w:lang w:val="pl-PL"/>
              </w:rPr>
              <w:t xml:space="preserve">Adam Kalinowski, </w:t>
            </w:r>
            <w:hyperlink r:id="rId10" w:history="1">
              <w:r w:rsidRPr="00A6312B">
                <w:rPr>
                  <w:rStyle w:val="Hipercze"/>
                  <w:i/>
                  <w:lang w:val="pl-PL"/>
                </w:rPr>
                <w:t>fundacja@tadeuszkalinowski.com</w:t>
              </w:r>
            </w:hyperlink>
            <w:r>
              <w:rPr>
                <w:i/>
                <w:lang w:val="pl-PL"/>
              </w:rPr>
              <w:t>, +48797584639</w:t>
            </w:r>
          </w:p>
        </w:tc>
      </w:tr>
      <w:tr w:rsidR="00705A18" w:rsidRPr="00DD16E9" w14:paraId="51785E8B" w14:textId="77777777" w:rsidTr="00576CCC">
        <w:tc>
          <w:tcPr>
            <w:tcW w:w="2972" w:type="dxa"/>
          </w:tcPr>
          <w:p w14:paraId="4F5BCDDC"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0FF552DB" w14:textId="3CF9CB41" w:rsidR="00705A18" w:rsidRPr="00080A4D" w:rsidRDefault="00705A18" w:rsidP="007F7CAA">
            <w:pPr>
              <w:rPr>
                <w:i/>
                <w:lang w:val="en-US"/>
              </w:rPr>
            </w:pPr>
            <w:r>
              <w:rPr>
                <w:i/>
                <w:lang w:val="en-US"/>
              </w:rPr>
              <w:t xml:space="preserve"> non-governmental </w:t>
            </w:r>
            <w:proofErr w:type="spellStart"/>
            <w:r>
              <w:rPr>
                <w:i/>
                <w:lang w:val="en-US"/>
              </w:rPr>
              <w:t>organis</w:t>
            </w:r>
            <w:r w:rsidR="007F7CAA">
              <w:rPr>
                <w:i/>
                <w:lang w:val="en-US"/>
              </w:rPr>
              <w:t>ation</w:t>
            </w:r>
            <w:proofErr w:type="spellEnd"/>
          </w:p>
        </w:tc>
      </w:tr>
      <w:tr w:rsidR="00705A18" w:rsidRPr="00DD16E9" w14:paraId="2665A8C0" w14:textId="77777777" w:rsidTr="00576CCC">
        <w:tc>
          <w:tcPr>
            <w:tcW w:w="2972" w:type="dxa"/>
          </w:tcPr>
          <w:p w14:paraId="11CFE32D" w14:textId="77777777" w:rsidR="00705A18" w:rsidRPr="005F4A3F" w:rsidRDefault="00705A18" w:rsidP="00705A18">
            <w:pPr>
              <w:rPr>
                <w:lang w:val="en-US"/>
              </w:rPr>
            </w:pPr>
            <w:r w:rsidRPr="005F4A3F">
              <w:rPr>
                <w:lang w:val="en-US"/>
              </w:rPr>
              <w:t>Scale of the organization</w:t>
            </w:r>
          </w:p>
        </w:tc>
        <w:tc>
          <w:tcPr>
            <w:tcW w:w="6656" w:type="dxa"/>
          </w:tcPr>
          <w:p w14:paraId="6F4ADF4E" w14:textId="29AFE322" w:rsidR="00705A18" w:rsidRPr="00080A4D" w:rsidRDefault="007F7CAA" w:rsidP="007F7CAA">
            <w:pPr>
              <w:rPr>
                <w:i/>
                <w:lang w:val="en-US"/>
              </w:rPr>
            </w:pPr>
            <w:r>
              <w:rPr>
                <w:i/>
                <w:lang w:val="en-US"/>
              </w:rPr>
              <w:t xml:space="preserve">1, </w:t>
            </w:r>
            <w:r w:rsidR="00705A18" w:rsidRPr="00080A4D">
              <w:rPr>
                <w:i/>
                <w:lang w:val="en-US"/>
              </w:rPr>
              <w:t xml:space="preserve"> </w:t>
            </w:r>
            <w:r>
              <w:rPr>
                <w:i/>
                <w:lang w:val="en-US"/>
              </w:rPr>
              <w:t>less than 100000 Euro</w:t>
            </w:r>
          </w:p>
        </w:tc>
      </w:tr>
      <w:tr w:rsidR="00705A18" w:rsidRPr="00DD16E9" w14:paraId="1084D9FE" w14:textId="77777777" w:rsidTr="00576CCC">
        <w:tc>
          <w:tcPr>
            <w:tcW w:w="2972" w:type="dxa"/>
          </w:tcPr>
          <w:p w14:paraId="25079981" w14:textId="77777777" w:rsidR="00705A18" w:rsidRPr="00542A74" w:rsidRDefault="00705A18" w:rsidP="00705A18">
            <w:pPr>
              <w:rPr>
                <w:lang w:val="en-US"/>
              </w:rPr>
            </w:pPr>
            <w:r w:rsidRPr="00542A74">
              <w:rPr>
                <w:lang w:val="en-US"/>
              </w:rPr>
              <w:t>PIC number</w:t>
            </w:r>
          </w:p>
        </w:tc>
        <w:tc>
          <w:tcPr>
            <w:tcW w:w="6656" w:type="dxa"/>
          </w:tcPr>
          <w:p w14:paraId="2F98B5D8" w14:textId="14174819" w:rsidR="00705A18" w:rsidRPr="00080A4D" w:rsidRDefault="00C94BE0" w:rsidP="00705A18">
            <w:pPr>
              <w:rPr>
                <w:i/>
                <w:lang w:val="en-US"/>
              </w:rPr>
            </w:pPr>
            <w:r>
              <w:rPr>
                <w:rFonts w:ascii="MyriadPro-It" w:hAnsi="MyriadPro-It" w:cs="MyriadPro-It"/>
                <w:i/>
                <w:iCs/>
                <w:szCs w:val="20"/>
                <w:lang w:val="pl-PL"/>
              </w:rPr>
              <w:t>936859951</w:t>
            </w:r>
          </w:p>
        </w:tc>
      </w:tr>
      <w:tr w:rsidR="00705A18" w:rsidRPr="00DD16E9" w14:paraId="590DDD63" w14:textId="77777777" w:rsidTr="00576CCC">
        <w:trPr>
          <w:trHeight w:val="70"/>
        </w:trPr>
        <w:tc>
          <w:tcPr>
            <w:tcW w:w="2972" w:type="dxa"/>
          </w:tcPr>
          <w:p w14:paraId="53AB936E"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065DF9E2" w14:textId="09822681" w:rsidR="00C94BE0" w:rsidRPr="00C94BE0" w:rsidRDefault="00C94BE0" w:rsidP="00C94BE0">
            <w:pPr>
              <w:rPr>
                <w:i/>
                <w:lang w:val="en-US"/>
              </w:rPr>
            </w:pPr>
            <w:r w:rsidRPr="00C94BE0">
              <w:rPr>
                <w:i/>
                <w:lang w:val="en-US"/>
              </w:rPr>
              <w:t>Statutory objective</w:t>
            </w:r>
            <w:r>
              <w:rPr>
                <w:i/>
                <w:lang w:val="en-US"/>
              </w:rPr>
              <w:t>:</w:t>
            </w:r>
            <w:r w:rsidRPr="00C94BE0">
              <w:rPr>
                <w:i/>
                <w:lang w:val="en-US"/>
              </w:rPr>
              <w:t xml:space="preserve"> promotion of Polish Contemporary Art,</w:t>
            </w:r>
            <w:r>
              <w:rPr>
                <w:i/>
                <w:lang w:val="en-US"/>
              </w:rPr>
              <w:t xml:space="preserve"> interest of</w:t>
            </w:r>
            <w:r w:rsidRPr="00C94BE0">
              <w:rPr>
                <w:i/>
                <w:lang w:val="en-US"/>
              </w:rPr>
              <w:t xml:space="preserve"> PUBLIC INTERACTIVE ART</w:t>
            </w:r>
          </w:p>
          <w:p w14:paraId="7843B89A" w14:textId="0A42C3AF" w:rsidR="00705A18" w:rsidRPr="00080A4D" w:rsidRDefault="00C94BE0" w:rsidP="00C94BE0">
            <w:pPr>
              <w:rPr>
                <w:i/>
                <w:lang w:val="en-US"/>
              </w:rPr>
            </w:pPr>
            <w:r w:rsidRPr="00C94BE0">
              <w:rPr>
                <w:i/>
                <w:lang w:val="en-US"/>
              </w:rPr>
              <w:t>Conducting business activity in the field of inventive activity, prototypes, implementations, patents</w:t>
            </w:r>
          </w:p>
        </w:tc>
      </w:tr>
      <w:tr w:rsidR="00705A18" w:rsidRPr="00DD16E9" w14:paraId="3215A42E" w14:textId="77777777" w:rsidTr="00576CCC">
        <w:trPr>
          <w:trHeight w:val="70"/>
        </w:trPr>
        <w:tc>
          <w:tcPr>
            <w:tcW w:w="2972" w:type="dxa"/>
          </w:tcPr>
          <w:p w14:paraId="03F2F91C"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1B4B47FE" w14:textId="5990AE62" w:rsidR="00705A18" w:rsidRPr="00080A4D" w:rsidRDefault="00C94BE0" w:rsidP="00705A18">
            <w:pPr>
              <w:rPr>
                <w:i/>
                <w:lang w:val="en-US"/>
              </w:rPr>
            </w:pPr>
            <w:r>
              <w:rPr>
                <w:i/>
                <w:lang w:val="en-US"/>
              </w:rPr>
              <w:t xml:space="preserve"> P</w:t>
            </w:r>
            <w:r w:rsidR="00705A18" w:rsidRPr="00080A4D">
              <w:rPr>
                <w:i/>
                <w:lang w:val="en-US"/>
              </w:rPr>
              <w:t>roject leader or project partner</w:t>
            </w:r>
          </w:p>
        </w:tc>
      </w:tr>
      <w:tr w:rsidR="00705A18" w:rsidRPr="00DD16E9" w14:paraId="7FA09F57" w14:textId="77777777" w:rsidTr="00576CCC">
        <w:trPr>
          <w:trHeight w:val="70"/>
        </w:trPr>
        <w:tc>
          <w:tcPr>
            <w:tcW w:w="2972" w:type="dxa"/>
          </w:tcPr>
          <w:p w14:paraId="03484870" w14:textId="77777777" w:rsidR="00705A18" w:rsidRDefault="00705A18" w:rsidP="00705A18">
            <w:pPr>
              <w:rPr>
                <w:lang w:val="en-US"/>
              </w:rPr>
            </w:pPr>
            <w:r>
              <w:rPr>
                <w:lang w:val="en-US"/>
              </w:rPr>
              <w:t>Previous EU grants received</w:t>
            </w:r>
          </w:p>
        </w:tc>
        <w:tc>
          <w:tcPr>
            <w:tcW w:w="6656" w:type="dxa"/>
          </w:tcPr>
          <w:p w14:paraId="070FAE5B" w14:textId="77777777" w:rsidR="00705A18" w:rsidRPr="00080A4D" w:rsidRDefault="00705A18" w:rsidP="00705A18">
            <w:pPr>
              <w:rPr>
                <w:i/>
                <w:lang w:val="en-US"/>
              </w:rPr>
            </w:pPr>
            <w:r w:rsidRPr="00080A4D">
              <w:rPr>
                <w:i/>
                <w:lang w:val="en-US"/>
              </w:rPr>
              <w:t xml:space="preserve">If Creative Europe grants, please link to the project via the </w:t>
            </w:r>
            <w:hyperlink r:id="rId11" w:tooltip="Link for Creative Europe project portal" w:history="1">
              <w:r w:rsidRPr="00080A4D">
                <w:rPr>
                  <w:rStyle w:val="Hipercze"/>
                  <w:i/>
                  <w:lang w:val="en-US"/>
                </w:rPr>
                <w:t>Creative Europe Project Portal</w:t>
              </w:r>
            </w:hyperlink>
          </w:p>
        </w:tc>
      </w:tr>
    </w:tbl>
    <w:p w14:paraId="500DCBF9" w14:textId="77777777" w:rsidR="00FC4A35" w:rsidRPr="00AC2B8C" w:rsidRDefault="00FC4A35" w:rsidP="00473C16">
      <w:pPr>
        <w:rPr>
          <w:lang w:val="en-US"/>
        </w:rPr>
      </w:pPr>
    </w:p>
    <w:p w14:paraId="3C56F86F" w14:textId="77777777" w:rsidR="00FC4A35" w:rsidRPr="00AC2B8C" w:rsidRDefault="00FC4A35" w:rsidP="00542A74">
      <w:pPr>
        <w:pStyle w:val="Nagwek2"/>
        <w:rPr>
          <w:lang w:val="en-US"/>
        </w:rPr>
      </w:pPr>
      <w:r w:rsidRPr="00AC2B8C">
        <w:rPr>
          <w:lang w:val="en-US"/>
        </w:rPr>
        <w:t>Proposed Creative Europe project</w:t>
      </w:r>
      <w:r w:rsidR="00DE2DD9">
        <w:rPr>
          <w:lang w:val="en-US"/>
        </w:rPr>
        <w:t xml:space="preserve"> – to which project are you looking for partners?</w:t>
      </w:r>
    </w:p>
    <w:tbl>
      <w:tblPr>
        <w:tblStyle w:val="Tabela-Siatka"/>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5DFE731E" w14:textId="77777777" w:rsidTr="00576CCC">
        <w:tc>
          <w:tcPr>
            <w:tcW w:w="2972" w:type="dxa"/>
          </w:tcPr>
          <w:p w14:paraId="6F858028"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6F926375" w14:textId="77777777" w:rsidR="00FC4A35" w:rsidRPr="00080A4D" w:rsidRDefault="008F47DE" w:rsidP="00212FFF">
            <w:pPr>
              <w:rPr>
                <w:i/>
                <w:lang w:val="en-US"/>
              </w:rPr>
            </w:pPr>
            <w:r w:rsidRPr="00080A4D">
              <w:rPr>
                <w:i/>
                <w:lang w:val="en-US"/>
              </w:rPr>
              <w:t>E.g. p</w:t>
            </w:r>
            <w:r w:rsidR="005F4A3F" w:rsidRPr="00080A4D">
              <w:rPr>
                <w:i/>
                <w:lang w:val="en-US"/>
              </w:rPr>
              <w:t>erforming arts, cultural heritage, visual arts, literature, architecture, arts and technology, other fields</w:t>
            </w:r>
            <w:r w:rsidR="00DE2DD9" w:rsidRPr="00080A4D">
              <w:rPr>
                <w:i/>
                <w:lang w:val="en-US"/>
              </w:rPr>
              <w:t>?</w:t>
            </w:r>
          </w:p>
        </w:tc>
      </w:tr>
      <w:tr w:rsidR="00FC4A35" w:rsidRPr="00DD16E9" w14:paraId="024BE9F7" w14:textId="77777777" w:rsidTr="00576CCC">
        <w:tc>
          <w:tcPr>
            <w:tcW w:w="2972" w:type="dxa"/>
          </w:tcPr>
          <w:p w14:paraId="05932A3B" w14:textId="77777777" w:rsidR="00FC4A35" w:rsidRPr="00AC2B8C" w:rsidRDefault="00DE2DD9" w:rsidP="00473C16">
            <w:pPr>
              <w:rPr>
                <w:lang w:val="en-US"/>
              </w:rPr>
            </w:pPr>
            <w:r>
              <w:rPr>
                <w:lang w:val="en-US"/>
              </w:rPr>
              <w:t>Description or summary of the proposed project</w:t>
            </w:r>
          </w:p>
        </w:tc>
        <w:tc>
          <w:tcPr>
            <w:tcW w:w="6656" w:type="dxa"/>
          </w:tcPr>
          <w:p w14:paraId="79C7D539" w14:textId="7B86417F" w:rsidR="00FC4A35" w:rsidRPr="00AC2B8C" w:rsidRDefault="00014E11" w:rsidP="00473C16">
            <w:pPr>
              <w:rPr>
                <w:lang w:val="en-US"/>
              </w:rPr>
            </w:pPr>
            <w:r>
              <w:rPr>
                <w:lang w:val="en-US"/>
              </w:rPr>
              <w:t>P</w:t>
            </w:r>
            <w:r w:rsidR="006E4E32" w:rsidRPr="006E4E32">
              <w:rPr>
                <w:lang w:val="en-US"/>
              </w:rPr>
              <w:t>roject concerns interactive public art</w:t>
            </w:r>
            <w:r>
              <w:rPr>
                <w:lang w:val="en-US"/>
              </w:rPr>
              <w:t xml:space="preserve"> and i</w:t>
            </w:r>
            <w:r w:rsidRPr="00014E11">
              <w:rPr>
                <w:lang w:val="en-US"/>
              </w:rPr>
              <w:t>ts social reception</w:t>
            </w:r>
            <w:r w:rsidR="006E4E32" w:rsidRPr="006E4E32">
              <w:rPr>
                <w:lang w:val="en-US"/>
              </w:rPr>
              <w:t xml:space="preserve"> as well as the implementation of innovative solutions in the field of green infrastructure that reduce heat islands in cities and have architectural value</w:t>
            </w:r>
            <w:r>
              <w:rPr>
                <w:lang w:val="en-US"/>
              </w:rPr>
              <w:t xml:space="preserve"> and social impact of these realizations</w:t>
            </w:r>
            <w:r w:rsidR="006E4E32">
              <w:rPr>
                <w:lang w:val="en-US"/>
              </w:rPr>
              <w:t>.</w:t>
            </w:r>
          </w:p>
        </w:tc>
      </w:tr>
      <w:tr w:rsidR="00DE2DD9" w:rsidRPr="00DD16E9" w14:paraId="27883AC6" w14:textId="77777777" w:rsidTr="00576CCC">
        <w:tc>
          <w:tcPr>
            <w:tcW w:w="2972" w:type="dxa"/>
          </w:tcPr>
          <w:p w14:paraId="355B5EC1" w14:textId="77777777" w:rsidR="00DE2DD9" w:rsidRDefault="00DE2DD9" w:rsidP="00473C16">
            <w:pPr>
              <w:rPr>
                <w:lang w:val="en-US"/>
              </w:rPr>
            </w:pPr>
            <w:r>
              <w:rPr>
                <w:lang w:val="en-US"/>
              </w:rPr>
              <w:t>Partners currently involved in the project</w:t>
            </w:r>
          </w:p>
        </w:tc>
        <w:tc>
          <w:tcPr>
            <w:tcW w:w="6656" w:type="dxa"/>
          </w:tcPr>
          <w:p w14:paraId="0D4EEA89" w14:textId="77777777" w:rsidR="00DE2DD9" w:rsidRPr="00AC2B8C" w:rsidRDefault="00DE2DD9" w:rsidP="00473C16">
            <w:pPr>
              <w:rPr>
                <w:lang w:val="en-US"/>
              </w:rPr>
            </w:pPr>
          </w:p>
        </w:tc>
      </w:tr>
    </w:tbl>
    <w:p w14:paraId="30438FD4" w14:textId="77777777" w:rsidR="00FC4A35" w:rsidRDefault="00FC4A35" w:rsidP="00473C16">
      <w:pPr>
        <w:rPr>
          <w:lang w:val="en-US"/>
        </w:rPr>
      </w:pPr>
    </w:p>
    <w:p w14:paraId="2AF17FF3" w14:textId="77777777" w:rsidR="00DE2DD9" w:rsidRDefault="00DE2DD9" w:rsidP="00542A74">
      <w:pPr>
        <w:pStyle w:val="Nagwek2"/>
        <w:rPr>
          <w:lang w:val="en-US"/>
        </w:rPr>
      </w:pPr>
      <w:r>
        <w:rPr>
          <w:lang w:val="en-US"/>
        </w:rPr>
        <w:t xml:space="preserve">Partners searched – which type of partner are you looking for? </w:t>
      </w:r>
    </w:p>
    <w:tbl>
      <w:tblPr>
        <w:tblStyle w:val="Tabela-Siatka"/>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61F26E4D" w14:textId="77777777" w:rsidTr="00576CCC">
        <w:tc>
          <w:tcPr>
            <w:tcW w:w="2972" w:type="dxa"/>
          </w:tcPr>
          <w:p w14:paraId="0DC64F25" w14:textId="77777777" w:rsidR="00DE2DD9" w:rsidRDefault="00705A18" w:rsidP="00473C16">
            <w:pPr>
              <w:rPr>
                <w:lang w:val="en-US"/>
              </w:rPr>
            </w:pPr>
            <w:r>
              <w:rPr>
                <w:lang w:val="en-US"/>
              </w:rPr>
              <w:t>From c</w:t>
            </w:r>
            <w:r w:rsidR="00DE2DD9">
              <w:rPr>
                <w:lang w:val="en-US"/>
              </w:rPr>
              <w:t>ountry or region</w:t>
            </w:r>
          </w:p>
        </w:tc>
        <w:tc>
          <w:tcPr>
            <w:tcW w:w="6656" w:type="dxa"/>
          </w:tcPr>
          <w:p w14:paraId="4E1A4C6A" w14:textId="05EB0C73" w:rsidR="00DE2DD9" w:rsidRPr="00080A4D" w:rsidRDefault="006E4E32" w:rsidP="00473C16">
            <w:pPr>
              <w:rPr>
                <w:i/>
                <w:lang w:val="en-US"/>
              </w:rPr>
            </w:pPr>
            <w:r>
              <w:rPr>
                <w:i/>
                <w:lang w:val="en-US"/>
              </w:rPr>
              <w:t>all</w:t>
            </w:r>
            <w:hyperlink r:id="rId12" w:tooltip="Link for Creative Europe participating countries" w:history="1">
              <w:r w:rsidR="00CB7442" w:rsidRPr="00080A4D">
                <w:rPr>
                  <w:rStyle w:val="Hipercze"/>
                  <w:i/>
                  <w:lang w:val="en-US"/>
                </w:rPr>
                <w:t xml:space="preserve"> countries participating in the Creative Europe Programme</w:t>
              </w:r>
            </w:hyperlink>
            <w:r w:rsidR="00CB7442" w:rsidRPr="00080A4D">
              <w:rPr>
                <w:i/>
                <w:lang w:val="en-US"/>
              </w:rPr>
              <w:t>)</w:t>
            </w:r>
          </w:p>
        </w:tc>
      </w:tr>
      <w:tr w:rsidR="00DE2DD9" w14:paraId="58A148BF" w14:textId="77777777" w:rsidTr="00576CCC">
        <w:tc>
          <w:tcPr>
            <w:tcW w:w="2972" w:type="dxa"/>
          </w:tcPr>
          <w:p w14:paraId="2C7E5A1D" w14:textId="77777777" w:rsidR="00DE2DD9" w:rsidRDefault="00DE2DD9" w:rsidP="00473C16">
            <w:pPr>
              <w:rPr>
                <w:lang w:val="en-US"/>
              </w:rPr>
            </w:pPr>
            <w:r>
              <w:rPr>
                <w:lang w:val="en-US"/>
              </w:rPr>
              <w:t xml:space="preserve">Preferred field of expertise </w:t>
            </w:r>
          </w:p>
        </w:tc>
        <w:tc>
          <w:tcPr>
            <w:tcW w:w="6656" w:type="dxa"/>
          </w:tcPr>
          <w:p w14:paraId="503A6193" w14:textId="77777777" w:rsidR="00623B81" w:rsidRPr="00623B81" w:rsidRDefault="00623B81" w:rsidP="00623B81">
            <w:pPr>
              <w:rPr>
                <w:i/>
                <w:lang w:val="en-US"/>
              </w:rPr>
            </w:pPr>
            <w:r w:rsidRPr="00623B81">
              <w:rPr>
                <w:i/>
                <w:lang w:val="en-US"/>
              </w:rPr>
              <w:t>We create interactive public art objects using colored aggregate and analyze their impact on the urban community</w:t>
            </w:r>
          </w:p>
          <w:p w14:paraId="1F9C6C37" w14:textId="77777777" w:rsidR="00623B81" w:rsidRPr="00623B81" w:rsidRDefault="00623B81" w:rsidP="00623B81">
            <w:pPr>
              <w:pStyle w:val="HTML-wstpniesformatowany"/>
              <w:rPr>
                <w:lang w:val="en-US"/>
              </w:rPr>
            </w:pPr>
            <w:r w:rsidRPr="00623B81">
              <w:rPr>
                <w:lang w:val="en-US"/>
              </w:rPr>
              <w:t>https://interactive.adamkalinowski.com/</w:t>
            </w:r>
          </w:p>
          <w:p w14:paraId="21A37C80" w14:textId="77777777" w:rsidR="00DE2DD9" w:rsidRDefault="00623B81" w:rsidP="00623B81">
            <w:pPr>
              <w:rPr>
                <w:i/>
                <w:lang w:val="en-US"/>
              </w:rPr>
            </w:pPr>
            <w:r w:rsidRPr="00623B81">
              <w:rPr>
                <w:i/>
                <w:lang w:val="en-US"/>
              </w:rPr>
              <w:t>We create unique green infrastructure objects in accordance with our solution of a panel-modular system of a layered wall and analyze the impact of these objects on urban interaction</w:t>
            </w:r>
          </w:p>
          <w:p w14:paraId="4ED0B0DD" w14:textId="77777777" w:rsidR="00623B81" w:rsidRDefault="00623B81" w:rsidP="00623B81">
            <w:pPr>
              <w:pStyle w:val="HTML-wstpniesformatowany"/>
            </w:pPr>
            <w:r>
              <w:t>https://layeredgreenwall.com/</w:t>
            </w:r>
          </w:p>
          <w:p w14:paraId="0653D1B9" w14:textId="1CF3C72B" w:rsidR="00623B81" w:rsidRPr="00080A4D" w:rsidRDefault="00623B81" w:rsidP="00623B81">
            <w:pPr>
              <w:rPr>
                <w:i/>
                <w:lang w:val="en-US"/>
              </w:rPr>
            </w:pPr>
          </w:p>
        </w:tc>
      </w:tr>
      <w:tr w:rsidR="006A2FE9" w:rsidRPr="00DD16E9" w14:paraId="5542E631" w14:textId="77777777" w:rsidTr="00576CCC">
        <w:tc>
          <w:tcPr>
            <w:tcW w:w="2972" w:type="dxa"/>
          </w:tcPr>
          <w:p w14:paraId="3E70BD79" w14:textId="77777777" w:rsidR="006A2FE9" w:rsidRDefault="006A2FE9" w:rsidP="00473C16">
            <w:pPr>
              <w:rPr>
                <w:lang w:val="en-US"/>
              </w:rPr>
            </w:pPr>
            <w:r>
              <w:rPr>
                <w:lang w:val="en-US"/>
              </w:rPr>
              <w:lastRenderedPageBreak/>
              <w:t>Please get in contact no later than</w:t>
            </w:r>
          </w:p>
        </w:tc>
        <w:tc>
          <w:tcPr>
            <w:tcW w:w="6656" w:type="dxa"/>
          </w:tcPr>
          <w:p w14:paraId="0621AEFD" w14:textId="22990E13" w:rsidR="006A2FE9" w:rsidRPr="00080A4D" w:rsidRDefault="00623B81" w:rsidP="00473C16">
            <w:pPr>
              <w:rPr>
                <w:i/>
                <w:lang w:val="en-US"/>
              </w:rPr>
            </w:pPr>
            <w:r>
              <w:rPr>
                <w:i/>
                <w:lang w:val="en-US"/>
              </w:rPr>
              <w:t>ongoing</w:t>
            </w:r>
          </w:p>
        </w:tc>
      </w:tr>
    </w:tbl>
    <w:p w14:paraId="0285CE2E" w14:textId="77777777" w:rsidR="00DE2DD9" w:rsidRDefault="00DE2DD9" w:rsidP="00542A74">
      <w:pPr>
        <w:pStyle w:val="Nagwek2"/>
        <w:rPr>
          <w:lang w:val="en-US"/>
        </w:rPr>
      </w:pPr>
    </w:p>
    <w:p w14:paraId="62436F29" w14:textId="77777777" w:rsidR="00DE2DD9" w:rsidRDefault="00542A74" w:rsidP="00542A74">
      <w:pPr>
        <w:pStyle w:val="Nagwek2"/>
        <w:rPr>
          <w:lang w:val="en-US"/>
        </w:rPr>
      </w:pPr>
      <w:r>
        <w:rPr>
          <w:lang w:val="en-US"/>
        </w:rPr>
        <w:t>Projects searched – are you interested in participating in other EU projects as a partner?</w:t>
      </w:r>
    </w:p>
    <w:tbl>
      <w:tblPr>
        <w:tblStyle w:val="Tabela-Siatka"/>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2F766D79" w14:textId="77777777" w:rsidTr="00576CCC">
        <w:tc>
          <w:tcPr>
            <w:tcW w:w="2972" w:type="dxa"/>
          </w:tcPr>
          <w:p w14:paraId="500C576E" w14:textId="77777777" w:rsidR="00542A74" w:rsidRDefault="00542A74" w:rsidP="00473C16">
            <w:pPr>
              <w:rPr>
                <w:lang w:val="en-US"/>
              </w:rPr>
            </w:pPr>
            <w:r>
              <w:rPr>
                <w:lang w:val="en-US"/>
              </w:rPr>
              <w:t>Yes / no</w:t>
            </w:r>
          </w:p>
        </w:tc>
        <w:tc>
          <w:tcPr>
            <w:tcW w:w="6656" w:type="dxa"/>
          </w:tcPr>
          <w:p w14:paraId="0482F826" w14:textId="46697EC7" w:rsidR="00542A74" w:rsidRDefault="00623B81" w:rsidP="00473C16">
            <w:pPr>
              <w:rPr>
                <w:lang w:val="en-US"/>
              </w:rPr>
            </w:pPr>
            <w:r>
              <w:rPr>
                <w:lang w:val="en-US"/>
              </w:rPr>
              <w:t>YES</w:t>
            </w:r>
          </w:p>
        </w:tc>
      </w:tr>
      <w:tr w:rsidR="00542A74" w:rsidRPr="00DD16E9" w14:paraId="3FCFD35F" w14:textId="77777777" w:rsidTr="00576CCC">
        <w:tc>
          <w:tcPr>
            <w:tcW w:w="2972" w:type="dxa"/>
          </w:tcPr>
          <w:p w14:paraId="6D52801D" w14:textId="77777777" w:rsidR="00542A74" w:rsidRDefault="00542A74" w:rsidP="00473C16">
            <w:pPr>
              <w:rPr>
                <w:lang w:val="en-US"/>
              </w:rPr>
            </w:pPr>
            <w:r>
              <w:rPr>
                <w:lang w:val="en-US"/>
              </w:rPr>
              <w:t xml:space="preserve">Which kind of projects are you looking for? </w:t>
            </w:r>
          </w:p>
        </w:tc>
        <w:tc>
          <w:tcPr>
            <w:tcW w:w="6656" w:type="dxa"/>
          </w:tcPr>
          <w:p w14:paraId="1109CB7A" w14:textId="49373D6B" w:rsidR="00542A74" w:rsidRDefault="00623B81" w:rsidP="00473C16">
            <w:pPr>
              <w:rPr>
                <w:lang w:val="en-US"/>
              </w:rPr>
            </w:pPr>
            <w:r w:rsidRPr="00623B81">
              <w:rPr>
                <w:lang w:val="en-US"/>
              </w:rPr>
              <w:t>We are interested in participating in projects of broadly understood social interaction resulting from the implementation of works of public art or related to the implementation of green infrastructure in city centers, the aim of which is social integration and combating heat islands in city centers</w:t>
            </w:r>
          </w:p>
        </w:tc>
      </w:tr>
    </w:tbl>
    <w:p w14:paraId="22ECCB5D" w14:textId="77777777" w:rsidR="00576CCC" w:rsidRDefault="00576CCC" w:rsidP="00576CCC">
      <w:pPr>
        <w:pStyle w:val="Nagwek2"/>
        <w:rPr>
          <w:rFonts w:eastAsiaTheme="minorHAnsi" w:cstheme="minorBidi"/>
          <w:b w:val="0"/>
          <w:szCs w:val="22"/>
          <w:lang w:val="en-US"/>
        </w:rPr>
      </w:pPr>
    </w:p>
    <w:p w14:paraId="71427F2E" w14:textId="77777777" w:rsidR="00576CCC" w:rsidRDefault="00576CCC" w:rsidP="00576CCC">
      <w:pPr>
        <w:pStyle w:val="Nagwek2"/>
        <w:rPr>
          <w:lang w:val="en-US"/>
        </w:rPr>
      </w:pPr>
      <w:r>
        <w:rPr>
          <w:lang w:val="en-US"/>
        </w:rPr>
        <w:t>Publication of partner search</w:t>
      </w:r>
    </w:p>
    <w:tbl>
      <w:tblPr>
        <w:tblStyle w:val="Tabela-Siatka"/>
        <w:tblW w:w="0" w:type="auto"/>
        <w:tblLook w:val="04A0" w:firstRow="1" w:lastRow="0" w:firstColumn="1" w:lastColumn="0" w:noHBand="0" w:noVBand="1"/>
      </w:tblPr>
      <w:tblGrid>
        <w:gridCol w:w="2972"/>
        <w:gridCol w:w="6656"/>
      </w:tblGrid>
      <w:tr w:rsidR="00576CCC" w14:paraId="03876D2E" w14:textId="77777777" w:rsidTr="00576CCC">
        <w:tc>
          <w:tcPr>
            <w:tcW w:w="2972" w:type="dxa"/>
          </w:tcPr>
          <w:p w14:paraId="1F160418"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2AA7D447" w14:textId="58316ED6" w:rsidR="00576CCC" w:rsidRPr="00080A4D" w:rsidRDefault="00576CCC" w:rsidP="00623B81">
            <w:pPr>
              <w:rPr>
                <w:i/>
                <w:lang w:val="en-US"/>
              </w:rPr>
            </w:pPr>
            <w:r w:rsidRPr="00080A4D">
              <w:rPr>
                <w:i/>
                <w:lang w:val="en-US"/>
              </w:rPr>
              <w:t xml:space="preserve">Yes </w:t>
            </w:r>
          </w:p>
        </w:tc>
      </w:tr>
    </w:tbl>
    <w:p w14:paraId="7D7438D3" w14:textId="77777777" w:rsidR="006A2FE9" w:rsidRPr="00AC2B8C" w:rsidRDefault="006A2FE9" w:rsidP="00576CCC">
      <w:pPr>
        <w:rPr>
          <w:lang w:val="en-US"/>
        </w:rPr>
      </w:pPr>
    </w:p>
    <w:sectPr w:rsidR="006A2FE9" w:rsidRPr="00AC2B8C" w:rsidSect="00074415">
      <w:headerReference w:type="default" r:id="rId13"/>
      <w:headerReference w:type="first" r:id="rId14"/>
      <w:footerReference w:type="first" r:id="rId15"/>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2440" w14:textId="77777777" w:rsidR="00C66D55" w:rsidRDefault="00C66D55" w:rsidP="00473C16">
      <w:pPr>
        <w:spacing w:after="0" w:line="240" w:lineRule="auto"/>
      </w:pPr>
      <w:r>
        <w:separator/>
      </w:r>
    </w:p>
  </w:endnote>
  <w:endnote w:type="continuationSeparator" w:id="0">
    <w:p w14:paraId="3B1D549A" w14:textId="77777777" w:rsidR="00C66D55" w:rsidRDefault="00C66D55"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423E" w14:textId="77777777" w:rsidR="00080A4D" w:rsidRPr="00080A4D" w:rsidRDefault="00705A18" w:rsidP="00705A18">
    <w:pPr>
      <w:pStyle w:val="Stopka"/>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C541" w14:textId="77777777" w:rsidR="00C66D55" w:rsidRDefault="00C66D55" w:rsidP="00473C16">
      <w:pPr>
        <w:spacing w:after="0" w:line="240" w:lineRule="auto"/>
      </w:pPr>
      <w:r>
        <w:separator/>
      </w:r>
    </w:p>
  </w:footnote>
  <w:footnote w:type="continuationSeparator" w:id="0">
    <w:p w14:paraId="6C9E65B6" w14:textId="77777777" w:rsidR="00C66D55" w:rsidRDefault="00C66D55"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11C2" w14:textId="77777777" w:rsidR="00473C16" w:rsidRDefault="00C91437">
    <w:pPr>
      <w:pStyle w:val="Nagwek"/>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4B72" w14:textId="77777777" w:rsidR="00074415" w:rsidRDefault="00074415">
    <w:pPr>
      <w:pStyle w:val="Nagwek"/>
    </w:pPr>
    <w:r w:rsidRPr="00473C16">
      <w:rPr>
        <w:noProof/>
        <w:lang w:val="pl-PL" w:eastAsia="pl-PL"/>
      </w:rPr>
      <w:drawing>
        <wp:inline distT="0" distB="0" distL="0" distR="0" wp14:anchorId="2FCB35C3" wp14:editId="21DA56D4">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Pr>
        <w:lang w:val="en-US"/>
      </w:rPr>
      <w:t>xx/xx/</w:t>
    </w:r>
    <w:proofErr w:type="spellStart"/>
    <w:r>
      <w:rPr>
        <w:lang w:val="en-US"/>
      </w:rPr>
      <w:t>xxxx</w:t>
    </w:r>
    <w:proofErr w:type="spellEnd"/>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2513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14E11"/>
    <w:rsid w:val="00074415"/>
    <w:rsid w:val="00080A4D"/>
    <w:rsid w:val="00143B66"/>
    <w:rsid w:val="00212FFF"/>
    <w:rsid w:val="00280843"/>
    <w:rsid w:val="002A3811"/>
    <w:rsid w:val="003568D4"/>
    <w:rsid w:val="003920AD"/>
    <w:rsid w:val="003A76E3"/>
    <w:rsid w:val="0043205F"/>
    <w:rsid w:val="00444D71"/>
    <w:rsid w:val="00473C16"/>
    <w:rsid w:val="004C21B9"/>
    <w:rsid w:val="00501853"/>
    <w:rsid w:val="00542A74"/>
    <w:rsid w:val="00576CCC"/>
    <w:rsid w:val="005D504F"/>
    <w:rsid w:val="005F4A3F"/>
    <w:rsid w:val="005F7574"/>
    <w:rsid w:val="00623B81"/>
    <w:rsid w:val="006A2FE9"/>
    <w:rsid w:val="006B62FC"/>
    <w:rsid w:val="006E4E32"/>
    <w:rsid w:val="00705A18"/>
    <w:rsid w:val="0079454A"/>
    <w:rsid w:val="007F7CAA"/>
    <w:rsid w:val="00803111"/>
    <w:rsid w:val="008A1B2E"/>
    <w:rsid w:val="008F47DE"/>
    <w:rsid w:val="009618EB"/>
    <w:rsid w:val="00967A04"/>
    <w:rsid w:val="00A515EB"/>
    <w:rsid w:val="00AC2B8C"/>
    <w:rsid w:val="00AD7DEC"/>
    <w:rsid w:val="00B13688"/>
    <w:rsid w:val="00BA296D"/>
    <w:rsid w:val="00C36FAB"/>
    <w:rsid w:val="00C66D55"/>
    <w:rsid w:val="00C91437"/>
    <w:rsid w:val="00C94BE0"/>
    <w:rsid w:val="00CB7442"/>
    <w:rsid w:val="00D066B1"/>
    <w:rsid w:val="00D71AA4"/>
    <w:rsid w:val="00D87A47"/>
    <w:rsid w:val="00DD16E9"/>
    <w:rsid w:val="00DE2DD9"/>
    <w:rsid w:val="00E97F53"/>
    <w:rsid w:val="00EC68CE"/>
    <w:rsid w:val="00F42516"/>
    <w:rsid w:val="00F57E93"/>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715E7"/>
  <w15:docId w15:val="{B7DE0A07-8647-4E13-BAB2-603BCF0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2A74"/>
    <w:rPr>
      <w:rFonts w:ascii="Verdana" w:hAnsi="Verdana"/>
      <w:sz w:val="20"/>
    </w:rPr>
  </w:style>
  <w:style w:type="paragraph" w:styleId="Nagwek1">
    <w:name w:val="heading 1"/>
    <w:basedOn w:val="Normalny"/>
    <w:next w:val="Normalny"/>
    <w:link w:val="Nagwek1Znak"/>
    <w:uiPriority w:val="9"/>
    <w:qFormat/>
    <w:rsid w:val="00542A74"/>
    <w:pPr>
      <w:keepNext/>
      <w:keepLines/>
      <w:spacing w:before="240" w:after="0"/>
      <w:outlineLvl w:val="0"/>
    </w:pPr>
    <w:rPr>
      <w:rFonts w:eastAsiaTheme="majorEastAsia" w:cstheme="majorBidi"/>
      <w:sz w:val="40"/>
      <w:szCs w:val="32"/>
    </w:rPr>
  </w:style>
  <w:style w:type="paragraph" w:styleId="Nagwek2">
    <w:name w:val="heading 2"/>
    <w:basedOn w:val="Normalny"/>
    <w:next w:val="Normalny"/>
    <w:link w:val="Nagwek2Znak"/>
    <w:uiPriority w:val="9"/>
    <w:unhideWhenUsed/>
    <w:qFormat/>
    <w:rsid w:val="006A2FE9"/>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3C16"/>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473C16"/>
  </w:style>
  <w:style w:type="paragraph" w:styleId="Stopka">
    <w:name w:val="footer"/>
    <w:basedOn w:val="Normalny"/>
    <w:link w:val="StopkaZnak"/>
    <w:uiPriority w:val="99"/>
    <w:unhideWhenUsed/>
    <w:rsid w:val="00473C16"/>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473C16"/>
  </w:style>
  <w:style w:type="character" w:customStyle="1" w:styleId="Nagwek1Znak">
    <w:name w:val="Nagłówek 1 Znak"/>
    <w:basedOn w:val="Domylnaczcionkaakapitu"/>
    <w:link w:val="Nagwek1"/>
    <w:uiPriority w:val="9"/>
    <w:rsid w:val="00542A74"/>
    <w:rPr>
      <w:rFonts w:ascii="Verdana" w:eastAsiaTheme="majorEastAsia" w:hAnsi="Verdana" w:cstheme="majorBidi"/>
      <w:sz w:val="40"/>
      <w:szCs w:val="32"/>
    </w:rPr>
  </w:style>
  <w:style w:type="table" w:styleId="Tabela-Siatka">
    <w:name w:val="Table Grid"/>
    <w:basedOn w:val="Standardowy"/>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6A2FE9"/>
    <w:rPr>
      <w:rFonts w:ascii="Verdana" w:eastAsiaTheme="majorEastAsia" w:hAnsi="Verdana" w:cstheme="majorBidi"/>
      <w:b/>
      <w:sz w:val="20"/>
      <w:szCs w:val="26"/>
    </w:rPr>
  </w:style>
  <w:style w:type="character" w:styleId="Hipercze">
    <w:name w:val="Hyperlink"/>
    <w:basedOn w:val="Domylnaczcionkaakapitu"/>
    <w:uiPriority w:val="99"/>
    <w:unhideWhenUsed/>
    <w:rsid w:val="00CB7442"/>
    <w:rPr>
      <w:color w:val="0563C1" w:themeColor="hyperlink"/>
      <w:u w:val="single"/>
    </w:rPr>
  </w:style>
  <w:style w:type="paragraph" w:styleId="Tekstdymka">
    <w:name w:val="Balloon Text"/>
    <w:basedOn w:val="Normalny"/>
    <w:link w:val="TekstdymkaZnak"/>
    <w:uiPriority w:val="99"/>
    <w:semiHidden/>
    <w:unhideWhenUsed/>
    <w:rsid w:val="005018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1853"/>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7F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val="pl-PL" w:eastAsia="pl-PL"/>
    </w:rPr>
  </w:style>
  <w:style w:type="character" w:customStyle="1" w:styleId="HTML-wstpniesformatowanyZnak">
    <w:name w:val="HTML - wstępnie sformatowany Znak"/>
    <w:basedOn w:val="Domylnaczcionkaakapitu"/>
    <w:link w:val="HTML-wstpniesformatowany"/>
    <w:uiPriority w:val="99"/>
    <w:semiHidden/>
    <w:rsid w:val="007F7CAA"/>
    <w:rPr>
      <w:rFonts w:ascii="Courier New" w:eastAsia="Times New Roman" w:hAnsi="Courier New" w:cs="Courier New"/>
      <w:sz w:val="20"/>
      <w:szCs w:val="20"/>
      <w:lang w:val="pl-PL" w:eastAsia="pl-PL"/>
    </w:rPr>
  </w:style>
  <w:style w:type="character" w:styleId="UyteHipercze">
    <w:name w:val="FollowedHyperlink"/>
    <w:basedOn w:val="Domylnaczcionkaakapitu"/>
    <w:uiPriority w:val="99"/>
    <w:semiHidden/>
    <w:unhideWhenUsed/>
    <w:rsid w:val="006E4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02389">
      <w:bodyDiv w:val="1"/>
      <w:marLeft w:val="0"/>
      <w:marRight w:val="0"/>
      <w:marTop w:val="0"/>
      <w:marBottom w:val="0"/>
      <w:divBdr>
        <w:top w:val="none" w:sz="0" w:space="0" w:color="auto"/>
        <w:left w:val="none" w:sz="0" w:space="0" w:color="auto"/>
        <w:bottom w:val="none" w:sz="0" w:space="0" w:color="auto"/>
        <w:right w:val="none" w:sz="0" w:space="0" w:color="auto"/>
      </w:divBdr>
    </w:div>
    <w:div w:id="831330870">
      <w:bodyDiv w:val="1"/>
      <w:marLeft w:val="0"/>
      <w:marRight w:val="0"/>
      <w:marTop w:val="0"/>
      <w:marBottom w:val="0"/>
      <w:divBdr>
        <w:top w:val="none" w:sz="0" w:space="0" w:color="auto"/>
        <w:left w:val="none" w:sz="0" w:space="0" w:color="auto"/>
        <w:bottom w:val="none" w:sz="0" w:space="0" w:color="auto"/>
        <w:right w:val="none" w:sz="0" w:space="0" w:color="auto"/>
      </w:divBdr>
    </w:div>
    <w:div w:id="988023754">
      <w:bodyDiv w:val="1"/>
      <w:marLeft w:val="0"/>
      <w:marRight w:val="0"/>
      <w:marTop w:val="0"/>
      <w:marBottom w:val="0"/>
      <w:divBdr>
        <w:top w:val="none" w:sz="0" w:space="0" w:color="auto"/>
        <w:left w:val="none" w:sz="0" w:space="0" w:color="auto"/>
        <w:bottom w:val="none" w:sz="0" w:space="0" w:color="auto"/>
        <w:right w:val="none" w:sz="0" w:space="0" w:color="auto"/>
      </w:divBdr>
    </w:div>
    <w:div w:id="1048797966">
      <w:bodyDiv w:val="1"/>
      <w:marLeft w:val="0"/>
      <w:marRight w:val="0"/>
      <w:marTop w:val="0"/>
      <w:marBottom w:val="0"/>
      <w:divBdr>
        <w:top w:val="none" w:sz="0" w:space="0" w:color="auto"/>
        <w:left w:val="none" w:sz="0" w:space="0" w:color="auto"/>
        <w:bottom w:val="none" w:sz="0" w:space="0" w:color="auto"/>
        <w:right w:val="none" w:sz="0" w:space="0" w:color="auto"/>
      </w:divBdr>
    </w:div>
    <w:div w:id="1060057133">
      <w:bodyDiv w:val="1"/>
      <w:marLeft w:val="0"/>
      <w:marRight w:val="0"/>
      <w:marTop w:val="0"/>
      <w:marBottom w:val="0"/>
      <w:divBdr>
        <w:top w:val="none" w:sz="0" w:space="0" w:color="auto"/>
        <w:left w:val="none" w:sz="0" w:space="0" w:color="auto"/>
        <w:bottom w:val="none" w:sz="0" w:space="0" w:color="auto"/>
        <w:right w:val="none" w:sz="0" w:space="0" w:color="auto"/>
      </w:divBdr>
    </w:div>
    <w:div w:id="10949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active.adamkalinowski.com/"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layeredgreenwall.com/" TargetMode="External"/><Relationship Id="rId12" Type="http://schemas.openxmlformats.org/officeDocument/2006/relationships/hyperlink" Target="https://eacea.ec.europa.eu/creative-europe/library/eligibility-organisations-non-eu-countries_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programmes/creative-europe/projec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undacja@tadeuszkalinowski.co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tadeuszkalinowski.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8" ma:contentTypeDescription="Utwórz nowy dokument." ma:contentTypeScope="" ma:versionID="1a262975c11045fed3affba84fc99f58">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83f7d6064842182d9ebfea561d5f8b65"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6727C532-B551-44F2-A521-3346968BFF5A}"/>
</file>

<file path=customXml/itemProps2.xml><?xml version="1.0" encoding="utf-8"?>
<ds:datastoreItem xmlns:ds="http://schemas.openxmlformats.org/officeDocument/2006/customXml" ds:itemID="{CA4CFE60-C063-4370-BD67-A2BD4F36D810}"/>
</file>

<file path=customXml/itemProps3.xml><?xml version="1.0" encoding="utf-8"?>
<ds:datastoreItem xmlns:ds="http://schemas.openxmlformats.org/officeDocument/2006/customXml" ds:itemID="{B3934D14-B285-48BD-85C9-D27020BDC725}"/>
</file>

<file path=docProps/app.xml><?xml version="1.0" encoding="utf-8"?>
<Properties xmlns="http://schemas.openxmlformats.org/officeDocument/2006/extended-properties" xmlns:vt="http://schemas.openxmlformats.org/officeDocument/2006/docPropsVTypes">
  <Template>Normal.dotm</Template>
  <TotalTime>17</TotalTime>
  <Pages>2</Pages>
  <Words>462</Words>
  <Characters>2773</Characters>
  <Application>Microsoft Office Word</Application>
  <DocSecurity>0</DocSecurity>
  <Lines>23</Lines>
  <Paragraphs>6</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Kamila Rola</cp:lastModifiedBy>
  <cp:revision>3</cp:revision>
  <dcterms:created xsi:type="dcterms:W3CDTF">2025-04-03T08:43:00Z</dcterms:created>
  <dcterms:modified xsi:type="dcterms:W3CDTF">2025-04-04T06:57:00Z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