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F018" w14:textId="77777777" w:rsidR="00A515EB" w:rsidRPr="00CB7442" w:rsidRDefault="00CB7442" w:rsidP="006A2FE9">
      <w:pPr>
        <w:pStyle w:val="Cmsor1"/>
        <w:jc w:val="center"/>
        <w:rPr>
          <w:lang w:val="en-US"/>
        </w:rPr>
      </w:pPr>
      <w:r w:rsidRPr="00CB7442">
        <w:rPr>
          <w:lang w:val="en-US"/>
        </w:rPr>
        <w:t>Partner search form</w:t>
      </w:r>
    </w:p>
    <w:p w14:paraId="000F948D"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Rcsostblzat"/>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54999843" w14:textId="77777777" w:rsidTr="00576CCC">
        <w:tc>
          <w:tcPr>
            <w:tcW w:w="2972" w:type="dxa"/>
          </w:tcPr>
          <w:p w14:paraId="70C291CD" w14:textId="77777777" w:rsidR="00FC4A35" w:rsidRPr="00542A74" w:rsidRDefault="00AC2B8C" w:rsidP="00542A74">
            <w:pPr>
              <w:rPr>
                <w:szCs w:val="20"/>
              </w:rPr>
            </w:pPr>
            <w:r w:rsidRPr="00542A74">
              <w:rPr>
                <w:szCs w:val="20"/>
              </w:rPr>
              <w:t>Call</w:t>
            </w:r>
          </w:p>
        </w:tc>
        <w:tc>
          <w:tcPr>
            <w:tcW w:w="6656" w:type="dxa"/>
          </w:tcPr>
          <w:p w14:paraId="73606899" w14:textId="1220A8B0" w:rsidR="00FC4A35" w:rsidRPr="00080A4D" w:rsidRDefault="00423AB0" w:rsidP="00542A74">
            <w:pPr>
              <w:rPr>
                <w:i/>
                <w:szCs w:val="20"/>
                <w:lang w:val="en-US"/>
              </w:rPr>
            </w:pPr>
            <w:r w:rsidRPr="00423AB0">
              <w:rPr>
                <w:i/>
                <w:szCs w:val="20"/>
                <w:lang w:val="en-US"/>
              </w:rPr>
              <w:t>CREA-CROSS-2026-MEDIALITERACY</w:t>
            </w:r>
          </w:p>
        </w:tc>
      </w:tr>
      <w:tr w:rsidR="006A2FE9" w:rsidRPr="00DD16E9" w14:paraId="2EB0CA87" w14:textId="77777777" w:rsidTr="00576CCC">
        <w:tc>
          <w:tcPr>
            <w:tcW w:w="2972" w:type="dxa"/>
          </w:tcPr>
          <w:p w14:paraId="237324B9" w14:textId="77777777" w:rsidR="006A2FE9" w:rsidRPr="00542A74" w:rsidRDefault="006A2FE9" w:rsidP="00542A74">
            <w:pPr>
              <w:rPr>
                <w:szCs w:val="20"/>
              </w:rPr>
            </w:pPr>
            <w:r>
              <w:rPr>
                <w:szCs w:val="20"/>
              </w:rPr>
              <w:t>Strand or category</w:t>
            </w:r>
          </w:p>
        </w:tc>
        <w:tc>
          <w:tcPr>
            <w:tcW w:w="6656" w:type="dxa"/>
          </w:tcPr>
          <w:p w14:paraId="135493A5" w14:textId="545504C5" w:rsidR="006A2FE9" w:rsidRPr="00080A4D" w:rsidRDefault="00423AB0" w:rsidP="003920AD">
            <w:pPr>
              <w:rPr>
                <w:i/>
                <w:szCs w:val="20"/>
                <w:lang w:val="en-US"/>
              </w:rPr>
            </w:pPr>
            <w:r w:rsidRPr="00423AB0">
              <w:rPr>
                <w:i/>
                <w:szCs w:val="20"/>
                <w:lang w:val="en-US"/>
              </w:rPr>
              <w:t>NEWS – Media Literacy</w:t>
            </w:r>
          </w:p>
        </w:tc>
      </w:tr>
    </w:tbl>
    <w:p w14:paraId="4F566F9D" w14:textId="77777777" w:rsidR="00E97F53" w:rsidRPr="00542A74" w:rsidRDefault="00E97F53" w:rsidP="00473C16">
      <w:pPr>
        <w:rPr>
          <w:lang w:val="en-US"/>
        </w:rPr>
      </w:pPr>
    </w:p>
    <w:p w14:paraId="4204BA51" w14:textId="77777777" w:rsidR="00FC4A35" w:rsidRPr="00DE2DD9" w:rsidRDefault="00FC4A35" w:rsidP="00542A74">
      <w:pPr>
        <w:pStyle w:val="Cmsor2"/>
        <w:rPr>
          <w:lang w:val="en-US"/>
        </w:rPr>
      </w:pPr>
      <w:r w:rsidRPr="00DE2DD9">
        <w:rPr>
          <w:lang w:val="en-US"/>
        </w:rPr>
        <w:t xml:space="preserve">Cultural operator </w:t>
      </w:r>
      <w:r w:rsidR="00DE2DD9" w:rsidRPr="00DE2DD9">
        <w:rPr>
          <w:lang w:val="en-US"/>
        </w:rPr>
        <w:t>– who are you?</w:t>
      </w:r>
    </w:p>
    <w:tbl>
      <w:tblPr>
        <w:tblStyle w:val="Rcsostblzat"/>
        <w:tblW w:w="0" w:type="auto"/>
        <w:tblLook w:val="04A0" w:firstRow="1" w:lastRow="0" w:firstColumn="1" w:lastColumn="0" w:noHBand="0" w:noVBand="1"/>
        <w:tblDescription w:val="Cultural operator - who are you?"/>
      </w:tblPr>
      <w:tblGrid>
        <w:gridCol w:w="2972"/>
        <w:gridCol w:w="6656"/>
      </w:tblGrid>
      <w:tr w:rsidR="00FC4A35" w:rsidRPr="00212FFF" w14:paraId="2A0EB06A" w14:textId="77777777" w:rsidTr="00576CCC">
        <w:tc>
          <w:tcPr>
            <w:tcW w:w="2972" w:type="dxa"/>
          </w:tcPr>
          <w:p w14:paraId="4A6C9EED" w14:textId="77777777"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14:paraId="4419BA59" w14:textId="23A7AD57" w:rsidR="00FC4A35" w:rsidRPr="006A2FE9" w:rsidRDefault="00423AB0" w:rsidP="00473C16">
            <w:pPr>
              <w:rPr>
                <w:lang w:val="en-US"/>
              </w:rPr>
            </w:pPr>
            <w:r>
              <w:rPr>
                <w:lang w:val="en-US"/>
              </w:rPr>
              <w:t>Connect Europe Association</w:t>
            </w:r>
          </w:p>
        </w:tc>
      </w:tr>
      <w:tr w:rsidR="00212FFF" w:rsidRPr="00212FFF" w14:paraId="3CC72668" w14:textId="77777777" w:rsidTr="00576CCC">
        <w:tc>
          <w:tcPr>
            <w:tcW w:w="2972" w:type="dxa"/>
          </w:tcPr>
          <w:p w14:paraId="1092A24F" w14:textId="77777777" w:rsidR="00212FFF" w:rsidRPr="006A2FE9" w:rsidRDefault="00212FFF" w:rsidP="00212FFF">
            <w:pPr>
              <w:rPr>
                <w:lang w:val="en-US"/>
              </w:rPr>
            </w:pPr>
            <w:r>
              <w:rPr>
                <w:lang w:val="en-US"/>
              </w:rPr>
              <w:t>Country</w:t>
            </w:r>
          </w:p>
        </w:tc>
        <w:tc>
          <w:tcPr>
            <w:tcW w:w="6656" w:type="dxa"/>
          </w:tcPr>
          <w:p w14:paraId="64697555" w14:textId="35ABD423" w:rsidR="00212FFF" w:rsidRPr="00212FFF" w:rsidRDefault="00423AB0" w:rsidP="00473C16">
            <w:pPr>
              <w:rPr>
                <w:i/>
                <w:lang w:val="en-US"/>
              </w:rPr>
            </w:pPr>
            <w:r>
              <w:rPr>
                <w:i/>
                <w:lang w:val="en-US"/>
              </w:rPr>
              <w:t>Hungary</w:t>
            </w:r>
          </w:p>
        </w:tc>
      </w:tr>
      <w:tr w:rsidR="00D87A47" w:rsidRPr="00DD16E9" w14:paraId="43ADD9F0" w14:textId="77777777" w:rsidTr="00576CCC">
        <w:tc>
          <w:tcPr>
            <w:tcW w:w="2972" w:type="dxa"/>
          </w:tcPr>
          <w:p w14:paraId="3F19262B" w14:textId="77777777" w:rsidR="00D87A47" w:rsidRPr="006A2FE9" w:rsidRDefault="00212FFF" w:rsidP="00473C16">
            <w:pPr>
              <w:rPr>
                <w:lang w:val="en-US"/>
              </w:rPr>
            </w:pPr>
            <w:proofErr w:type="spellStart"/>
            <w:r>
              <w:rPr>
                <w:lang w:val="en-US"/>
              </w:rPr>
              <w:t>Organisation</w:t>
            </w:r>
            <w:proofErr w:type="spellEnd"/>
            <w:r>
              <w:rPr>
                <w:lang w:val="en-US"/>
              </w:rPr>
              <w:t xml:space="preserve"> website</w:t>
            </w:r>
          </w:p>
        </w:tc>
        <w:tc>
          <w:tcPr>
            <w:tcW w:w="6656" w:type="dxa"/>
          </w:tcPr>
          <w:p w14:paraId="42DA16EA" w14:textId="59AF3025" w:rsidR="00D87A47" w:rsidRPr="00D87A47" w:rsidRDefault="00423AB0" w:rsidP="00705A18">
            <w:pPr>
              <w:rPr>
                <w:i/>
                <w:lang w:val="en-US"/>
              </w:rPr>
            </w:pPr>
            <w:r w:rsidRPr="00423AB0">
              <w:rPr>
                <w:i/>
                <w:lang w:val="en-US"/>
              </w:rPr>
              <w:t>https://connecteurope.eu/</w:t>
            </w:r>
          </w:p>
        </w:tc>
      </w:tr>
      <w:tr w:rsidR="00705A18" w:rsidRPr="00DD16E9" w14:paraId="0D04F7A4" w14:textId="77777777" w:rsidTr="00576CCC">
        <w:tc>
          <w:tcPr>
            <w:tcW w:w="2972" w:type="dxa"/>
          </w:tcPr>
          <w:p w14:paraId="7F8E983C"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1C734403" w14:textId="7211608B" w:rsidR="00705A18" w:rsidRPr="00212FFF" w:rsidRDefault="00423AB0" w:rsidP="00705A18">
            <w:pPr>
              <w:rPr>
                <w:i/>
                <w:lang w:val="en-US"/>
              </w:rPr>
            </w:pPr>
            <w:r>
              <w:rPr>
                <w:i/>
                <w:lang w:val="en-US"/>
              </w:rPr>
              <w:t>Katalin Jusztina Bogyay</w:t>
            </w:r>
          </w:p>
        </w:tc>
      </w:tr>
      <w:tr w:rsidR="00705A18" w:rsidRPr="00DD16E9" w14:paraId="5333571B" w14:textId="77777777" w:rsidTr="00576CCC">
        <w:tc>
          <w:tcPr>
            <w:tcW w:w="2972" w:type="dxa"/>
          </w:tcPr>
          <w:p w14:paraId="129D0C2C" w14:textId="77777777" w:rsidR="00705A18" w:rsidRPr="006A2FE9" w:rsidRDefault="00705A18" w:rsidP="00705A18">
            <w:pPr>
              <w:rPr>
                <w:lang w:val="en-US"/>
              </w:rPr>
            </w:pPr>
            <w:proofErr w:type="spellStart"/>
            <w:r>
              <w:rPr>
                <w:lang w:val="en-US"/>
              </w:rPr>
              <w:t>Organis</w:t>
            </w:r>
            <w:r w:rsidRPr="006A2FE9">
              <w:rPr>
                <w:lang w:val="en-US"/>
              </w:rPr>
              <w:t>ation</w:t>
            </w:r>
            <w:proofErr w:type="spellEnd"/>
            <w:r w:rsidRPr="006A2FE9">
              <w:rPr>
                <w:lang w:val="en-US"/>
              </w:rPr>
              <w:t xml:space="preserve"> type</w:t>
            </w:r>
          </w:p>
        </w:tc>
        <w:tc>
          <w:tcPr>
            <w:tcW w:w="6656" w:type="dxa"/>
          </w:tcPr>
          <w:p w14:paraId="2DE8B34D" w14:textId="0C4F7B1B" w:rsidR="00705A18" w:rsidRPr="00080A4D" w:rsidRDefault="00705A18" w:rsidP="00705A18">
            <w:pPr>
              <w:rPr>
                <w:i/>
                <w:lang w:val="en-US"/>
              </w:rPr>
            </w:pPr>
            <w:r>
              <w:rPr>
                <w:i/>
                <w:lang w:val="en-US"/>
              </w:rPr>
              <w:t xml:space="preserve">non-governmental </w:t>
            </w:r>
            <w:proofErr w:type="spellStart"/>
            <w:r>
              <w:rPr>
                <w:i/>
                <w:lang w:val="en-US"/>
              </w:rPr>
              <w:t>organis</w:t>
            </w:r>
            <w:r w:rsidRPr="00080A4D">
              <w:rPr>
                <w:i/>
                <w:lang w:val="en-US"/>
              </w:rPr>
              <w:t>atio</w:t>
            </w:r>
            <w:r w:rsidR="00423AB0">
              <w:rPr>
                <w:i/>
                <w:lang w:val="en-US"/>
              </w:rPr>
              <w:t>n</w:t>
            </w:r>
            <w:proofErr w:type="spellEnd"/>
            <w:r w:rsidRPr="00080A4D">
              <w:rPr>
                <w:i/>
                <w:lang w:val="en-US"/>
              </w:rPr>
              <w:t xml:space="preserve"> </w:t>
            </w:r>
          </w:p>
        </w:tc>
      </w:tr>
      <w:tr w:rsidR="00705A18" w:rsidRPr="00DD16E9" w14:paraId="07AA6C7D" w14:textId="77777777" w:rsidTr="00576CCC">
        <w:tc>
          <w:tcPr>
            <w:tcW w:w="2972" w:type="dxa"/>
          </w:tcPr>
          <w:p w14:paraId="73A1813F" w14:textId="77777777" w:rsidR="00705A18" w:rsidRPr="005F4A3F" w:rsidRDefault="00705A18" w:rsidP="00705A18">
            <w:pPr>
              <w:rPr>
                <w:lang w:val="en-US"/>
              </w:rPr>
            </w:pPr>
            <w:r w:rsidRPr="005F4A3F">
              <w:rPr>
                <w:lang w:val="en-US"/>
              </w:rPr>
              <w:t>Scale of the organization</w:t>
            </w:r>
          </w:p>
        </w:tc>
        <w:tc>
          <w:tcPr>
            <w:tcW w:w="6656" w:type="dxa"/>
          </w:tcPr>
          <w:p w14:paraId="15E830F2" w14:textId="71B8286D" w:rsidR="00705A18" w:rsidRPr="00080A4D" w:rsidRDefault="00423AB0" w:rsidP="00705A18">
            <w:pPr>
              <w:rPr>
                <w:i/>
                <w:lang w:val="en-US"/>
              </w:rPr>
            </w:pPr>
            <w:r>
              <w:rPr>
                <w:i/>
                <w:lang w:val="en-US"/>
              </w:rPr>
              <w:t>0</w:t>
            </w:r>
          </w:p>
        </w:tc>
      </w:tr>
      <w:tr w:rsidR="00705A18" w:rsidRPr="00DD16E9" w14:paraId="64F8AE57" w14:textId="77777777" w:rsidTr="00576CCC">
        <w:tc>
          <w:tcPr>
            <w:tcW w:w="2972" w:type="dxa"/>
          </w:tcPr>
          <w:p w14:paraId="3010B035" w14:textId="77777777" w:rsidR="00705A18" w:rsidRPr="00542A74" w:rsidRDefault="00705A18" w:rsidP="00705A18">
            <w:pPr>
              <w:rPr>
                <w:lang w:val="en-US"/>
              </w:rPr>
            </w:pPr>
            <w:r w:rsidRPr="00542A74">
              <w:rPr>
                <w:lang w:val="en-US"/>
              </w:rPr>
              <w:t>PIC number</w:t>
            </w:r>
          </w:p>
        </w:tc>
        <w:tc>
          <w:tcPr>
            <w:tcW w:w="6656" w:type="dxa"/>
          </w:tcPr>
          <w:p w14:paraId="0B44AEF5" w14:textId="77487D17" w:rsidR="00705A18" w:rsidRPr="00080A4D" w:rsidRDefault="00423AB0" w:rsidP="00705A18">
            <w:pPr>
              <w:rPr>
                <w:i/>
                <w:lang w:val="en-US"/>
              </w:rPr>
            </w:pPr>
            <w:r>
              <w:rPr>
                <w:i/>
                <w:lang w:val="en-US"/>
              </w:rPr>
              <w:t>866517006</w:t>
            </w:r>
          </w:p>
        </w:tc>
      </w:tr>
      <w:tr w:rsidR="00705A18" w:rsidRPr="00DD16E9" w14:paraId="77EF6B83" w14:textId="77777777" w:rsidTr="00576CCC">
        <w:trPr>
          <w:trHeight w:val="70"/>
        </w:trPr>
        <w:tc>
          <w:tcPr>
            <w:tcW w:w="2972" w:type="dxa"/>
          </w:tcPr>
          <w:p w14:paraId="3345286E" w14:textId="77777777" w:rsidR="00705A18" w:rsidRPr="00AC2B8C" w:rsidRDefault="00705A18" w:rsidP="00705A18">
            <w:pPr>
              <w:rPr>
                <w:lang w:val="en-US"/>
              </w:rPr>
            </w:pPr>
            <w:r>
              <w:rPr>
                <w:lang w:val="en-US"/>
              </w:rPr>
              <w:t xml:space="preserve">Aims and activities of the </w:t>
            </w:r>
            <w:proofErr w:type="spellStart"/>
            <w:r>
              <w:rPr>
                <w:lang w:val="en-US"/>
              </w:rPr>
              <w:t>organisation</w:t>
            </w:r>
            <w:proofErr w:type="spellEnd"/>
            <w:r>
              <w:rPr>
                <w:lang w:val="en-US"/>
              </w:rPr>
              <w:t xml:space="preserve"> </w:t>
            </w:r>
          </w:p>
        </w:tc>
        <w:tc>
          <w:tcPr>
            <w:tcW w:w="6656" w:type="dxa"/>
          </w:tcPr>
          <w:p w14:paraId="7F2CE238" w14:textId="65F777BA" w:rsidR="00705A18" w:rsidRPr="00860B4E" w:rsidRDefault="00860B4E" w:rsidP="00705A18">
            <w:pPr>
              <w:rPr>
                <w:i/>
                <w:lang w:val="en-US"/>
              </w:rPr>
            </w:pPr>
            <w:r w:rsidRPr="00860B4E">
              <w:rPr>
                <w:i/>
              </w:rPr>
              <w:t>The association advocates for media pluralism and the implementation of the European Media Freedom Act (EMFA), focusing on the independence of public service media. We monitor the equal access and balanced information principles for political parties to ensure transparent and unbiased democratic discourse.</w:t>
            </w:r>
          </w:p>
        </w:tc>
      </w:tr>
      <w:tr w:rsidR="00705A18" w:rsidRPr="00DD16E9" w14:paraId="4EADCA98" w14:textId="77777777" w:rsidTr="00576CCC">
        <w:trPr>
          <w:trHeight w:val="70"/>
        </w:trPr>
        <w:tc>
          <w:tcPr>
            <w:tcW w:w="2972" w:type="dxa"/>
          </w:tcPr>
          <w:p w14:paraId="36FC7375" w14:textId="77777777" w:rsidR="00705A18" w:rsidRDefault="00705A18" w:rsidP="00705A18">
            <w:pPr>
              <w:rPr>
                <w:lang w:val="en-US"/>
              </w:rPr>
            </w:pPr>
            <w:r>
              <w:rPr>
                <w:lang w:val="en-US"/>
              </w:rPr>
              <w:t xml:space="preserve">Role of the </w:t>
            </w:r>
            <w:proofErr w:type="spellStart"/>
            <w:r>
              <w:rPr>
                <w:lang w:val="en-US"/>
              </w:rPr>
              <w:t>organisation</w:t>
            </w:r>
            <w:proofErr w:type="spellEnd"/>
            <w:r>
              <w:rPr>
                <w:lang w:val="en-US"/>
              </w:rPr>
              <w:t xml:space="preserve"> in the project</w:t>
            </w:r>
          </w:p>
        </w:tc>
        <w:tc>
          <w:tcPr>
            <w:tcW w:w="6656" w:type="dxa"/>
          </w:tcPr>
          <w:p w14:paraId="0DE61484" w14:textId="4DF871B3" w:rsidR="00705A18" w:rsidRPr="00080A4D" w:rsidRDefault="00705A18" w:rsidP="00705A18">
            <w:pPr>
              <w:rPr>
                <w:i/>
                <w:lang w:val="en-US"/>
              </w:rPr>
            </w:pPr>
            <w:r w:rsidRPr="00080A4D">
              <w:rPr>
                <w:i/>
                <w:lang w:val="en-US"/>
              </w:rPr>
              <w:t>project leader or project partner</w:t>
            </w:r>
          </w:p>
        </w:tc>
      </w:tr>
      <w:tr w:rsidR="00705A18" w:rsidRPr="00DD16E9" w14:paraId="7834971C" w14:textId="77777777" w:rsidTr="00576CCC">
        <w:trPr>
          <w:trHeight w:val="70"/>
        </w:trPr>
        <w:tc>
          <w:tcPr>
            <w:tcW w:w="2972" w:type="dxa"/>
          </w:tcPr>
          <w:p w14:paraId="7C41FD5C" w14:textId="77777777" w:rsidR="00705A18" w:rsidRDefault="00705A18" w:rsidP="00705A18">
            <w:pPr>
              <w:rPr>
                <w:lang w:val="en-US"/>
              </w:rPr>
            </w:pPr>
            <w:r>
              <w:rPr>
                <w:lang w:val="en-US"/>
              </w:rPr>
              <w:t>Previous EU grants received</w:t>
            </w:r>
          </w:p>
        </w:tc>
        <w:tc>
          <w:tcPr>
            <w:tcW w:w="6656" w:type="dxa"/>
          </w:tcPr>
          <w:p w14:paraId="0AA1B1F4" w14:textId="0A6DF31B" w:rsidR="00705A18" w:rsidRPr="00080A4D" w:rsidRDefault="00705A18" w:rsidP="00705A18">
            <w:pPr>
              <w:rPr>
                <w:i/>
                <w:lang w:val="en-US"/>
              </w:rPr>
            </w:pPr>
          </w:p>
        </w:tc>
      </w:tr>
    </w:tbl>
    <w:p w14:paraId="1495F33A" w14:textId="77777777" w:rsidR="00FC4A35" w:rsidRPr="00AC2B8C" w:rsidRDefault="00FC4A35" w:rsidP="00473C16">
      <w:pPr>
        <w:rPr>
          <w:lang w:val="en-US"/>
        </w:rPr>
      </w:pPr>
    </w:p>
    <w:p w14:paraId="57A0BAD5" w14:textId="77777777" w:rsidR="00FC4A35" w:rsidRPr="00AC2B8C" w:rsidRDefault="00FC4A35" w:rsidP="00542A74">
      <w:pPr>
        <w:pStyle w:val="Cmsor2"/>
        <w:rPr>
          <w:lang w:val="en-US"/>
        </w:rPr>
      </w:pPr>
      <w:r w:rsidRPr="00AC2B8C">
        <w:rPr>
          <w:lang w:val="en-US"/>
        </w:rPr>
        <w:t>Proposed Creative Europe project</w:t>
      </w:r>
      <w:r w:rsidR="00DE2DD9">
        <w:rPr>
          <w:lang w:val="en-US"/>
        </w:rPr>
        <w:t xml:space="preserve"> – to which project are you looking for partners?</w:t>
      </w:r>
    </w:p>
    <w:tbl>
      <w:tblPr>
        <w:tblStyle w:val="Rcsostblzat"/>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2789DEB3" w14:textId="77777777" w:rsidTr="00576CCC">
        <w:tc>
          <w:tcPr>
            <w:tcW w:w="2972" w:type="dxa"/>
          </w:tcPr>
          <w:p w14:paraId="4C2C5126"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5B31FB7D" w14:textId="6935DABD" w:rsidR="00FC4A35" w:rsidRPr="00080A4D" w:rsidRDefault="00860B4E" w:rsidP="00212FFF">
            <w:pPr>
              <w:rPr>
                <w:i/>
                <w:lang w:val="en-US"/>
              </w:rPr>
            </w:pPr>
            <w:r>
              <w:rPr>
                <w:i/>
                <w:lang w:val="en-US"/>
              </w:rPr>
              <w:t>media literacy, media literalism and pluralism</w:t>
            </w:r>
          </w:p>
        </w:tc>
      </w:tr>
      <w:tr w:rsidR="00FC4A35" w:rsidRPr="00DD16E9" w14:paraId="0A2AA895" w14:textId="77777777" w:rsidTr="00576CCC">
        <w:tc>
          <w:tcPr>
            <w:tcW w:w="2972" w:type="dxa"/>
          </w:tcPr>
          <w:p w14:paraId="6F314F44" w14:textId="77777777" w:rsidR="00FC4A35" w:rsidRPr="00AC2B8C" w:rsidRDefault="00DE2DD9" w:rsidP="00473C16">
            <w:pPr>
              <w:rPr>
                <w:lang w:val="en-US"/>
              </w:rPr>
            </w:pPr>
            <w:r>
              <w:rPr>
                <w:lang w:val="en-US"/>
              </w:rPr>
              <w:t>Description or summary of the proposed project</w:t>
            </w:r>
          </w:p>
        </w:tc>
        <w:tc>
          <w:tcPr>
            <w:tcW w:w="6656" w:type="dxa"/>
          </w:tcPr>
          <w:p w14:paraId="51BAE687" w14:textId="48CEADD7" w:rsidR="00FC4A35" w:rsidRPr="00860B4E" w:rsidRDefault="00860B4E" w:rsidP="00473C16">
            <w:pPr>
              <w:rPr>
                <w:i/>
                <w:iCs/>
                <w:lang w:val="en-US"/>
              </w:rPr>
            </w:pPr>
            <w:r w:rsidRPr="00860B4E">
              <w:rPr>
                <w:i/>
                <w:iCs/>
              </w:rPr>
              <w:t>ConnectEurope Association is dedicated to promoting a transparent and pluralistic media landscape in Europe, with a specific focus on the integrity of public service media. Our primary mission is to advocate for the principles of the European Media Freedom Act (EMFA), ensuring that national regulatory environments safeguard editorial independence and media diversity</w:t>
            </w:r>
          </w:p>
        </w:tc>
      </w:tr>
      <w:tr w:rsidR="00DE2DD9" w:rsidRPr="00DD16E9" w14:paraId="2B30C96D" w14:textId="77777777" w:rsidTr="00576CCC">
        <w:tc>
          <w:tcPr>
            <w:tcW w:w="2972" w:type="dxa"/>
          </w:tcPr>
          <w:p w14:paraId="2191FFF2" w14:textId="77777777" w:rsidR="00DE2DD9" w:rsidRDefault="00DE2DD9" w:rsidP="00473C16">
            <w:pPr>
              <w:rPr>
                <w:lang w:val="en-US"/>
              </w:rPr>
            </w:pPr>
            <w:r>
              <w:rPr>
                <w:lang w:val="en-US"/>
              </w:rPr>
              <w:t>Partners currently involved in the project</w:t>
            </w:r>
          </w:p>
        </w:tc>
        <w:tc>
          <w:tcPr>
            <w:tcW w:w="6656" w:type="dxa"/>
          </w:tcPr>
          <w:p w14:paraId="7914BA02" w14:textId="77777777" w:rsidR="00DE2DD9" w:rsidRPr="00AC2B8C" w:rsidRDefault="00DE2DD9" w:rsidP="00473C16">
            <w:pPr>
              <w:rPr>
                <w:lang w:val="en-US"/>
              </w:rPr>
            </w:pPr>
          </w:p>
        </w:tc>
      </w:tr>
    </w:tbl>
    <w:p w14:paraId="09AC2741" w14:textId="77777777" w:rsidR="00FC4A35" w:rsidRDefault="00FC4A35" w:rsidP="00473C16">
      <w:pPr>
        <w:rPr>
          <w:lang w:val="en-US"/>
        </w:rPr>
      </w:pPr>
    </w:p>
    <w:p w14:paraId="2C6A951F" w14:textId="77777777" w:rsidR="00DE2DD9" w:rsidRDefault="00DE2DD9" w:rsidP="00542A74">
      <w:pPr>
        <w:pStyle w:val="Cmsor2"/>
        <w:rPr>
          <w:lang w:val="en-US"/>
        </w:rPr>
      </w:pPr>
      <w:r>
        <w:rPr>
          <w:lang w:val="en-US"/>
        </w:rPr>
        <w:t xml:space="preserve">Partners searched – which type of partner are you looking for? </w:t>
      </w:r>
    </w:p>
    <w:tbl>
      <w:tblPr>
        <w:tblStyle w:val="Rcsostblzat"/>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161CC129" w14:textId="77777777" w:rsidTr="00576CCC">
        <w:tc>
          <w:tcPr>
            <w:tcW w:w="2972" w:type="dxa"/>
          </w:tcPr>
          <w:p w14:paraId="0FE79C0F" w14:textId="77777777" w:rsidR="00DE2DD9" w:rsidRDefault="00705A18" w:rsidP="00473C16">
            <w:pPr>
              <w:rPr>
                <w:lang w:val="en-US"/>
              </w:rPr>
            </w:pPr>
            <w:r>
              <w:rPr>
                <w:lang w:val="en-US"/>
              </w:rPr>
              <w:t>From c</w:t>
            </w:r>
            <w:r w:rsidR="00DE2DD9">
              <w:rPr>
                <w:lang w:val="en-US"/>
              </w:rPr>
              <w:t>ountry or region</w:t>
            </w:r>
          </w:p>
        </w:tc>
        <w:tc>
          <w:tcPr>
            <w:tcW w:w="6656" w:type="dxa"/>
          </w:tcPr>
          <w:p w14:paraId="06701D32" w14:textId="34630133" w:rsidR="00DE2DD9" w:rsidRPr="00080A4D" w:rsidRDefault="00860B4E" w:rsidP="00473C16">
            <w:pPr>
              <w:rPr>
                <w:i/>
                <w:lang w:val="en-US"/>
              </w:rPr>
            </w:pPr>
            <w:r>
              <w:rPr>
                <w:i/>
                <w:lang w:val="en-US"/>
              </w:rPr>
              <w:t>Czech Republic, Slovakia, Poland and any other EU country</w:t>
            </w:r>
          </w:p>
        </w:tc>
      </w:tr>
      <w:tr w:rsidR="00DE2DD9" w14:paraId="5AA84271" w14:textId="77777777" w:rsidTr="00576CCC">
        <w:tc>
          <w:tcPr>
            <w:tcW w:w="2972" w:type="dxa"/>
          </w:tcPr>
          <w:p w14:paraId="682B0BFF" w14:textId="77777777" w:rsidR="00DE2DD9" w:rsidRDefault="00DE2DD9" w:rsidP="00473C16">
            <w:pPr>
              <w:rPr>
                <w:lang w:val="en-US"/>
              </w:rPr>
            </w:pPr>
            <w:r>
              <w:rPr>
                <w:lang w:val="en-US"/>
              </w:rPr>
              <w:t xml:space="preserve">Preferred field of expertise </w:t>
            </w:r>
          </w:p>
        </w:tc>
        <w:tc>
          <w:tcPr>
            <w:tcW w:w="6656" w:type="dxa"/>
          </w:tcPr>
          <w:p w14:paraId="56782820" w14:textId="77777777" w:rsidR="00DE2DD9" w:rsidRPr="00080A4D" w:rsidRDefault="00DE2DD9" w:rsidP="00473C16">
            <w:pPr>
              <w:rPr>
                <w:i/>
                <w:lang w:val="en-US"/>
              </w:rPr>
            </w:pPr>
          </w:p>
        </w:tc>
      </w:tr>
      <w:tr w:rsidR="006A2FE9" w:rsidRPr="00DD16E9" w14:paraId="2787CFB3" w14:textId="77777777" w:rsidTr="00576CCC">
        <w:tc>
          <w:tcPr>
            <w:tcW w:w="2972" w:type="dxa"/>
          </w:tcPr>
          <w:p w14:paraId="0409DBB2" w14:textId="77777777" w:rsidR="006A2FE9" w:rsidRDefault="006A2FE9" w:rsidP="00473C16">
            <w:pPr>
              <w:rPr>
                <w:lang w:val="en-US"/>
              </w:rPr>
            </w:pPr>
            <w:r>
              <w:rPr>
                <w:lang w:val="en-US"/>
              </w:rPr>
              <w:t>Please get in contact no later than</w:t>
            </w:r>
          </w:p>
        </w:tc>
        <w:tc>
          <w:tcPr>
            <w:tcW w:w="6656" w:type="dxa"/>
          </w:tcPr>
          <w:p w14:paraId="093DEBB2" w14:textId="0DC22DFC" w:rsidR="006A2FE9" w:rsidRPr="00080A4D" w:rsidRDefault="00860B4E" w:rsidP="00473C16">
            <w:pPr>
              <w:rPr>
                <w:i/>
                <w:lang w:val="en-US"/>
              </w:rPr>
            </w:pPr>
            <w:r>
              <w:rPr>
                <w:i/>
                <w:lang w:val="en-US"/>
              </w:rPr>
              <w:t>we are looking for partners permanently</w:t>
            </w:r>
          </w:p>
        </w:tc>
      </w:tr>
    </w:tbl>
    <w:p w14:paraId="2037DD2C" w14:textId="77777777" w:rsidR="00DE2DD9" w:rsidRDefault="00DE2DD9" w:rsidP="00542A74">
      <w:pPr>
        <w:pStyle w:val="Cmsor2"/>
        <w:rPr>
          <w:lang w:val="en-US"/>
        </w:rPr>
      </w:pPr>
    </w:p>
    <w:p w14:paraId="1A2C9DFB" w14:textId="77777777" w:rsidR="00DE2DD9" w:rsidRDefault="00542A74" w:rsidP="00542A74">
      <w:pPr>
        <w:pStyle w:val="Cmsor2"/>
        <w:rPr>
          <w:lang w:val="en-US"/>
        </w:rPr>
      </w:pPr>
      <w:r>
        <w:rPr>
          <w:lang w:val="en-US"/>
        </w:rPr>
        <w:t>Projects searched – are you interested in participating in other EU projects as a partner?</w:t>
      </w:r>
    </w:p>
    <w:tbl>
      <w:tblPr>
        <w:tblStyle w:val="Rcsostblzat"/>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35261BA8" w14:textId="77777777" w:rsidTr="00576CCC">
        <w:tc>
          <w:tcPr>
            <w:tcW w:w="2972" w:type="dxa"/>
          </w:tcPr>
          <w:p w14:paraId="3CB5541D" w14:textId="77777777" w:rsidR="00542A74" w:rsidRDefault="00542A74" w:rsidP="00473C16">
            <w:pPr>
              <w:rPr>
                <w:lang w:val="en-US"/>
              </w:rPr>
            </w:pPr>
            <w:r>
              <w:rPr>
                <w:lang w:val="en-US"/>
              </w:rPr>
              <w:t>Yes / no</w:t>
            </w:r>
          </w:p>
        </w:tc>
        <w:tc>
          <w:tcPr>
            <w:tcW w:w="6656" w:type="dxa"/>
          </w:tcPr>
          <w:p w14:paraId="1368C3A4" w14:textId="7C9301B4" w:rsidR="00542A74" w:rsidRDefault="00860B4E" w:rsidP="00473C16">
            <w:pPr>
              <w:rPr>
                <w:lang w:val="en-US"/>
              </w:rPr>
            </w:pPr>
            <w:r>
              <w:rPr>
                <w:lang w:val="en-US"/>
              </w:rPr>
              <w:t>yes</w:t>
            </w:r>
          </w:p>
        </w:tc>
      </w:tr>
      <w:tr w:rsidR="00542A74" w:rsidRPr="00DD16E9" w14:paraId="2B66BB63" w14:textId="77777777" w:rsidTr="00576CCC">
        <w:tc>
          <w:tcPr>
            <w:tcW w:w="2972" w:type="dxa"/>
          </w:tcPr>
          <w:p w14:paraId="11FFD4E6" w14:textId="77777777" w:rsidR="00542A74" w:rsidRDefault="00542A74" w:rsidP="00473C16">
            <w:pPr>
              <w:rPr>
                <w:lang w:val="en-US"/>
              </w:rPr>
            </w:pPr>
            <w:r>
              <w:rPr>
                <w:lang w:val="en-US"/>
              </w:rPr>
              <w:t xml:space="preserve">Which kind of projects are you looking for? </w:t>
            </w:r>
          </w:p>
        </w:tc>
        <w:tc>
          <w:tcPr>
            <w:tcW w:w="6656" w:type="dxa"/>
          </w:tcPr>
          <w:p w14:paraId="1E973F5E" w14:textId="025583AA" w:rsidR="00542A74" w:rsidRDefault="00860B4E" w:rsidP="00473C16">
            <w:pPr>
              <w:rPr>
                <w:lang w:val="en-US"/>
              </w:rPr>
            </w:pPr>
            <w:r>
              <w:rPr>
                <w:lang w:val="en-US"/>
              </w:rPr>
              <w:t>media literacy, media literalism and pluralism</w:t>
            </w:r>
          </w:p>
        </w:tc>
      </w:tr>
    </w:tbl>
    <w:p w14:paraId="1F2F8E52" w14:textId="77777777" w:rsidR="00576CCC" w:rsidRDefault="00576CCC" w:rsidP="00576CCC">
      <w:pPr>
        <w:pStyle w:val="Cmsor2"/>
        <w:rPr>
          <w:rFonts w:eastAsiaTheme="minorHAnsi" w:cstheme="minorBidi"/>
          <w:b w:val="0"/>
          <w:szCs w:val="22"/>
          <w:lang w:val="en-US"/>
        </w:rPr>
      </w:pPr>
    </w:p>
    <w:p w14:paraId="7E73B2F5" w14:textId="77777777" w:rsidR="00576CCC" w:rsidRDefault="00576CCC" w:rsidP="00576CCC">
      <w:pPr>
        <w:pStyle w:val="Cmsor2"/>
        <w:rPr>
          <w:lang w:val="en-US"/>
        </w:rPr>
      </w:pPr>
      <w:r>
        <w:rPr>
          <w:lang w:val="en-US"/>
        </w:rPr>
        <w:t>Publication of partner search</w:t>
      </w:r>
    </w:p>
    <w:tbl>
      <w:tblPr>
        <w:tblStyle w:val="Rcsostblzat"/>
        <w:tblW w:w="0" w:type="auto"/>
        <w:tblLook w:val="04A0" w:firstRow="1" w:lastRow="0" w:firstColumn="1" w:lastColumn="0" w:noHBand="0" w:noVBand="1"/>
      </w:tblPr>
      <w:tblGrid>
        <w:gridCol w:w="2972"/>
        <w:gridCol w:w="6656"/>
      </w:tblGrid>
      <w:tr w:rsidR="00576CCC" w14:paraId="1DA3A192" w14:textId="77777777" w:rsidTr="00576CCC">
        <w:tc>
          <w:tcPr>
            <w:tcW w:w="2972" w:type="dxa"/>
          </w:tcPr>
          <w:p w14:paraId="37A552AC" w14:textId="77777777" w:rsidR="00576CCC" w:rsidRDefault="00576CCC" w:rsidP="00D87A47">
            <w:pPr>
              <w:rPr>
                <w:lang w:val="en-US"/>
              </w:rPr>
            </w:pPr>
            <w:proofErr w:type="gramStart"/>
            <w:r>
              <w:rPr>
                <w:lang w:val="en-US"/>
              </w:rPr>
              <w:t xml:space="preserve">This </w:t>
            </w:r>
            <w:r w:rsidR="00D87A47">
              <w:rPr>
                <w:lang w:val="en-US"/>
              </w:rPr>
              <w:t>partner search can</w:t>
            </w:r>
            <w:proofErr w:type="gramEnd"/>
            <w:r w:rsidR="00D87A47">
              <w:rPr>
                <w:lang w:val="en-US"/>
              </w:rPr>
              <w:t xml:space="preserve"> be </w:t>
            </w:r>
            <w:proofErr w:type="gramStart"/>
            <w:r w:rsidR="00D87A47">
              <w:rPr>
                <w:lang w:val="en-US"/>
              </w:rPr>
              <w:t>published?</w:t>
            </w:r>
            <w:r w:rsidR="00705A18">
              <w:rPr>
                <w:lang w:val="en-US"/>
              </w:rPr>
              <w:t>*</w:t>
            </w:r>
            <w:proofErr w:type="gramEnd"/>
          </w:p>
        </w:tc>
        <w:tc>
          <w:tcPr>
            <w:tcW w:w="6656" w:type="dxa"/>
          </w:tcPr>
          <w:p w14:paraId="5C615917" w14:textId="25EBD47B" w:rsidR="00576CCC" w:rsidRPr="00080A4D" w:rsidRDefault="00576CCC" w:rsidP="00576CCC">
            <w:pPr>
              <w:rPr>
                <w:i/>
                <w:lang w:val="en-US"/>
              </w:rPr>
            </w:pPr>
            <w:r w:rsidRPr="00080A4D">
              <w:rPr>
                <w:i/>
                <w:lang w:val="en-US"/>
              </w:rPr>
              <w:t xml:space="preserve">Yes </w:t>
            </w:r>
          </w:p>
        </w:tc>
      </w:tr>
    </w:tbl>
    <w:p w14:paraId="297A2C31" w14:textId="77777777" w:rsidR="006A2FE9" w:rsidRPr="00AC2B8C" w:rsidRDefault="006A2FE9" w:rsidP="00576CCC">
      <w:pPr>
        <w:rPr>
          <w:lang w:val="en-US"/>
        </w:rPr>
      </w:pPr>
    </w:p>
    <w:sectPr w:rsidR="006A2FE9" w:rsidRPr="00AC2B8C" w:rsidSect="0043447C">
      <w:headerReference w:type="default" r:id="rId7"/>
      <w:headerReference w:type="first" r:id="rId8"/>
      <w:footerReference w:type="first" r:id="rId9"/>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DCA3" w14:textId="77777777" w:rsidR="0043447C" w:rsidRDefault="0043447C" w:rsidP="00473C16">
      <w:pPr>
        <w:spacing w:after="0" w:line="240" w:lineRule="auto"/>
      </w:pPr>
      <w:r>
        <w:separator/>
      </w:r>
    </w:p>
  </w:endnote>
  <w:endnote w:type="continuationSeparator" w:id="0">
    <w:p w14:paraId="5F3E9A0D" w14:textId="77777777" w:rsidR="0043447C" w:rsidRDefault="0043447C"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531A" w14:textId="77777777" w:rsidR="00080A4D" w:rsidRPr="00080A4D" w:rsidRDefault="00705A18" w:rsidP="00705A18">
    <w:pPr>
      <w:pStyle w:val="llb"/>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xml:space="preserve">, </w:t>
    </w:r>
    <w:proofErr w:type="gramStart"/>
    <w:r w:rsidR="00080A4D" w:rsidRPr="00080A4D">
      <w:rPr>
        <w:sz w:val="16"/>
        <w:szCs w:val="16"/>
        <w:lang w:val="en-US"/>
      </w:rPr>
      <w:t>in order to</w:t>
    </w:r>
    <w:proofErr w:type="gramEnd"/>
    <w:r w:rsidR="00080A4D" w:rsidRPr="00080A4D">
      <w:rPr>
        <w:sz w:val="16"/>
        <w:szCs w:val="16"/>
        <w:lang w:val="en-US"/>
      </w:rPr>
      <w:t xml:space="preserve">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FCCC2" w14:textId="77777777" w:rsidR="0043447C" w:rsidRDefault="0043447C" w:rsidP="00473C16">
      <w:pPr>
        <w:spacing w:after="0" w:line="240" w:lineRule="auto"/>
      </w:pPr>
      <w:r>
        <w:separator/>
      </w:r>
    </w:p>
  </w:footnote>
  <w:footnote w:type="continuationSeparator" w:id="0">
    <w:p w14:paraId="5F253893" w14:textId="77777777" w:rsidR="0043447C" w:rsidRDefault="0043447C"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88AC" w14:textId="77777777" w:rsidR="00473C16" w:rsidRDefault="00C91437">
    <w:pPr>
      <w:pStyle w:val="lfej"/>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8612" w14:textId="2948710F" w:rsidR="00074415" w:rsidRDefault="0018705E">
    <w:pPr>
      <w:pStyle w:val="lfej"/>
    </w:pPr>
    <w:r>
      <w:rPr>
        <w:noProof/>
      </w:rPr>
      <w:drawing>
        <wp:inline distT="0" distB="0" distL="0" distR="0" wp14:anchorId="6D61569F" wp14:editId="148A7B02">
          <wp:extent cx="2665740" cy="569215"/>
          <wp:effectExtent l="0" t="0" r="0" b="2540"/>
          <wp:docPr id="1485699061" name="Kép 3" descr="A képen képernyőkép, Betűtípus, szöveg,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99061" name="Kép 3" descr="A képen képernyőkép, Betűtípus, szöveg, Grafik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798" cy="599549"/>
                  </a:xfrm>
                  <a:prstGeom prst="rect">
                    <a:avLst/>
                  </a:prstGeom>
                  <a:noFill/>
                  <a:ln>
                    <a:noFill/>
                  </a:ln>
                </pic:spPr>
              </pic:pic>
            </a:graphicData>
          </a:graphic>
        </wp:inline>
      </w:drawing>
    </w:r>
    <w:r w:rsidR="00074415">
      <w:tab/>
    </w:r>
    <w:r w:rsidR="00074415">
      <w:tab/>
    </w:r>
    <w:r w:rsidR="00074415">
      <w:rPr>
        <w:lang w:val="en-US"/>
      </w:rPr>
      <w:t>Date:</w:t>
    </w:r>
    <w:r w:rsidR="00C36FAB">
      <w:rPr>
        <w:lang w:val="en-US"/>
      </w:rPr>
      <w:t xml:space="preserve"> </w:t>
    </w:r>
    <w:r w:rsidR="00423AB0">
      <w:rPr>
        <w:lang w:val="en-US"/>
      </w:rPr>
      <w:t>06/02/2026</w:t>
    </w:r>
    <w:r w:rsidR="00074415">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4423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143B66"/>
    <w:rsid w:val="0018705E"/>
    <w:rsid w:val="00212FFF"/>
    <w:rsid w:val="003568D4"/>
    <w:rsid w:val="003920AD"/>
    <w:rsid w:val="00423AB0"/>
    <w:rsid w:val="0043447C"/>
    <w:rsid w:val="00473C16"/>
    <w:rsid w:val="004C21B9"/>
    <w:rsid w:val="00501853"/>
    <w:rsid w:val="00542A74"/>
    <w:rsid w:val="00576CCC"/>
    <w:rsid w:val="005B5008"/>
    <w:rsid w:val="005F4A3F"/>
    <w:rsid w:val="006A2FE9"/>
    <w:rsid w:val="00705A18"/>
    <w:rsid w:val="00860B4E"/>
    <w:rsid w:val="008A1B2E"/>
    <w:rsid w:val="008A6715"/>
    <w:rsid w:val="008F47DE"/>
    <w:rsid w:val="009618EB"/>
    <w:rsid w:val="00967A04"/>
    <w:rsid w:val="00A515EB"/>
    <w:rsid w:val="00A91656"/>
    <w:rsid w:val="00AC2B8C"/>
    <w:rsid w:val="00C36FAB"/>
    <w:rsid w:val="00C91437"/>
    <w:rsid w:val="00CB7442"/>
    <w:rsid w:val="00D066B1"/>
    <w:rsid w:val="00D87A47"/>
    <w:rsid w:val="00DD16E9"/>
    <w:rsid w:val="00DD1F77"/>
    <w:rsid w:val="00DE2DD9"/>
    <w:rsid w:val="00E97F53"/>
    <w:rsid w:val="00EC68CE"/>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7D6FD"/>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42A74"/>
    <w:rPr>
      <w:rFonts w:ascii="Verdana" w:hAnsi="Verdana"/>
      <w:sz w:val="20"/>
    </w:rPr>
  </w:style>
  <w:style w:type="paragraph" w:styleId="Cmsor1">
    <w:name w:val="heading 1"/>
    <w:basedOn w:val="Norml"/>
    <w:next w:val="Norml"/>
    <w:link w:val="Cmsor1Char"/>
    <w:uiPriority w:val="9"/>
    <w:qFormat/>
    <w:rsid w:val="00542A74"/>
    <w:pPr>
      <w:keepNext/>
      <w:keepLines/>
      <w:spacing w:before="240" w:after="0"/>
      <w:outlineLvl w:val="0"/>
    </w:pPr>
    <w:rPr>
      <w:rFonts w:eastAsiaTheme="majorEastAsia" w:cstheme="majorBidi"/>
      <w:sz w:val="40"/>
      <w:szCs w:val="32"/>
    </w:rPr>
  </w:style>
  <w:style w:type="paragraph" w:styleId="Cmsor2">
    <w:name w:val="heading 2"/>
    <w:basedOn w:val="Norml"/>
    <w:next w:val="Norml"/>
    <w:link w:val="Cmsor2Char"/>
    <w:uiPriority w:val="9"/>
    <w:unhideWhenUsed/>
    <w:qFormat/>
    <w:rsid w:val="006A2FE9"/>
    <w:pPr>
      <w:keepNext/>
      <w:keepLines/>
      <w:spacing w:before="40" w:after="0"/>
      <w:outlineLvl w:val="1"/>
    </w:pPr>
    <w:rPr>
      <w:rFonts w:eastAsiaTheme="majorEastAsia" w:cstheme="majorBidi"/>
      <w:b/>
      <w:szCs w:val="26"/>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73C16"/>
    <w:pPr>
      <w:tabs>
        <w:tab w:val="center" w:pos="4819"/>
        <w:tab w:val="right" w:pos="9638"/>
      </w:tabs>
      <w:spacing w:after="0" w:line="240" w:lineRule="auto"/>
    </w:pPr>
  </w:style>
  <w:style w:type="character" w:customStyle="1" w:styleId="lfejChar">
    <w:name w:val="Élőfej Char"/>
    <w:basedOn w:val="Bekezdsalapbettpusa"/>
    <w:link w:val="lfej"/>
    <w:uiPriority w:val="99"/>
    <w:rsid w:val="00473C16"/>
  </w:style>
  <w:style w:type="paragraph" w:styleId="llb">
    <w:name w:val="footer"/>
    <w:basedOn w:val="Norml"/>
    <w:link w:val="llbChar"/>
    <w:uiPriority w:val="99"/>
    <w:unhideWhenUsed/>
    <w:rsid w:val="00473C16"/>
    <w:pPr>
      <w:tabs>
        <w:tab w:val="center" w:pos="4819"/>
        <w:tab w:val="right" w:pos="9638"/>
      </w:tabs>
      <w:spacing w:after="0" w:line="240" w:lineRule="auto"/>
    </w:pPr>
  </w:style>
  <w:style w:type="character" w:customStyle="1" w:styleId="llbChar">
    <w:name w:val="Élőláb Char"/>
    <w:basedOn w:val="Bekezdsalapbettpusa"/>
    <w:link w:val="llb"/>
    <w:uiPriority w:val="99"/>
    <w:rsid w:val="00473C16"/>
  </w:style>
  <w:style w:type="character" w:customStyle="1" w:styleId="Cmsor1Char">
    <w:name w:val="Címsor 1 Char"/>
    <w:basedOn w:val="Bekezdsalapbettpusa"/>
    <w:link w:val="Cmsor1"/>
    <w:uiPriority w:val="9"/>
    <w:rsid w:val="00542A74"/>
    <w:rPr>
      <w:rFonts w:ascii="Verdana" w:eastAsiaTheme="majorEastAsia" w:hAnsi="Verdana" w:cstheme="majorBidi"/>
      <w:sz w:val="40"/>
      <w:szCs w:val="32"/>
    </w:rPr>
  </w:style>
  <w:style w:type="table" w:styleId="Rcsostblzat">
    <w:name w:val="Table Grid"/>
    <w:basedOn w:val="Normltblzat"/>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rsid w:val="006A2FE9"/>
    <w:rPr>
      <w:rFonts w:ascii="Verdana" w:eastAsiaTheme="majorEastAsia" w:hAnsi="Verdana" w:cstheme="majorBidi"/>
      <w:b/>
      <w:sz w:val="20"/>
      <w:szCs w:val="26"/>
    </w:rPr>
  </w:style>
  <w:style w:type="character" w:styleId="Hiperhivatkozs">
    <w:name w:val="Hyperlink"/>
    <w:basedOn w:val="Bekezdsalapbettpusa"/>
    <w:uiPriority w:val="99"/>
    <w:unhideWhenUsed/>
    <w:rsid w:val="00CB7442"/>
    <w:rPr>
      <w:color w:val="0563C1" w:themeColor="hyperlink"/>
      <w:u w:val="single"/>
    </w:rPr>
  </w:style>
  <w:style w:type="paragraph" w:styleId="Buborkszveg">
    <w:name w:val="Balloon Text"/>
    <w:basedOn w:val="Norml"/>
    <w:link w:val="BuborkszvegChar"/>
    <w:uiPriority w:val="99"/>
    <w:semiHidden/>
    <w:unhideWhenUsed/>
    <w:rsid w:val="0050185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018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087E4EC354ADFB40AC5D4FC129E379BA" ma:contentTypeVersion="19" ma:contentTypeDescription="Új dokumentum létrehozása." ma:contentTypeScope="" ma:versionID="25c9698efd50d6138bffe878be692ce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acbd3cd3b23829205da99b09d6438843"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épcímkék"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15DCD35E-4ED1-4148-B172-355735E635A6}"/>
</file>

<file path=customXml/itemProps2.xml><?xml version="1.0" encoding="utf-8"?>
<ds:datastoreItem xmlns:ds="http://schemas.openxmlformats.org/officeDocument/2006/customXml" ds:itemID="{62BB3D7F-5FB4-491B-982E-1ADFC677FCF1}"/>
</file>

<file path=customXml/itemProps3.xml><?xml version="1.0" encoding="utf-8"?>
<ds:datastoreItem xmlns:ds="http://schemas.openxmlformats.org/officeDocument/2006/customXml" ds:itemID="{631B8B22-E56A-4A7E-A700-B38ECA4C0978}"/>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1768</Characters>
  <Application>Microsoft Office Word</Application>
  <DocSecurity>4</DocSecurity>
  <Lines>14</Lines>
  <Paragraphs>4</Paragraphs>
  <ScaleCrop>false</ScaleCrop>
  <HeadingPairs>
    <vt:vector size="4" baseType="variant">
      <vt:variant>
        <vt:lpstr>Cím</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Bogyay Katalin</cp:lastModifiedBy>
  <cp:revision>2</cp:revision>
  <cp:lastPrinted>2026-02-06T11:23:00Z</cp:lastPrinted>
  <dcterms:created xsi:type="dcterms:W3CDTF">2026-02-06T11:23:00Z</dcterms:created>
  <dcterms:modified xsi:type="dcterms:W3CDTF">2026-02-06T11:23:00Z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y fmtid="{D5CDD505-2E9C-101B-9397-08002B2CF9AE}" pid="4" name="MediaServiceImageTags">
    <vt:lpwstr/>
  </property>
</Properties>
</file>