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44225" w14:textId="77777777" w:rsidR="00A515EB" w:rsidRPr="00CB7442" w:rsidRDefault="00CB7442" w:rsidP="006A2FE9">
      <w:pPr>
        <w:pStyle w:val="Heading1"/>
        <w:jc w:val="center"/>
        <w:rPr>
          <w:lang w:val="en-US"/>
        </w:rPr>
      </w:pPr>
      <w:r w:rsidRPr="00CB7442">
        <w:rPr>
          <w:lang w:val="en-US"/>
        </w:rPr>
        <w:t>Partner search form</w:t>
      </w:r>
    </w:p>
    <w:p w14:paraId="2BDA7FA7"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TableGrid"/>
        <w:tblW w:w="0" w:type="auto"/>
        <w:tblLook w:val="04A0" w:firstRow="1" w:lastRow="0" w:firstColumn="1" w:lastColumn="0" w:noHBand="0" w:noVBand="1"/>
        <w:tblDescription w:val="To which call, strand or category are you searching for partners?"/>
      </w:tblPr>
      <w:tblGrid>
        <w:gridCol w:w="2972"/>
        <w:gridCol w:w="6656"/>
      </w:tblGrid>
      <w:tr w:rsidR="00FC4A35" w:rsidRPr="00DD16E9" w14:paraId="334719A5" w14:textId="77777777" w:rsidTr="00576CCC">
        <w:tc>
          <w:tcPr>
            <w:tcW w:w="2972" w:type="dxa"/>
          </w:tcPr>
          <w:p w14:paraId="785FE708" w14:textId="77777777" w:rsidR="00FC4A35" w:rsidRPr="00542A74" w:rsidRDefault="00AC2B8C" w:rsidP="00542A74">
            <w:pPr>
              <w:rPr>
                <w:szCs w:val="20"/>
              </w:rPr>
            </w:pPr>
            <w:r w:rsidRPr="00542A74">
              <w:rPr>
                <w:szCs w:val="20"/>
              </w:rPr>
              <w:t>Call</w:t>
            </w:r>
          </w:p>
        </w:tc>
        <w:tc>
          <w:tcPr>
            <w:tcW w:w="6656" w:type="dxa"/>
          </w:tcPr>
          <w:p w14:paraId="122F150C" w14:textId="298E1E73" w:rsidR="00FC4A35" w:rsidRPr="00314AF0" w:rsidRDefault="001D1829" w:rsidP="00314AF0">
            <w:pPr>
              <w:rPr>
                <w:lang w:val="uk-UA"/>
              </w:rPr>
            </w:pPr>
            <w:r>
              <w:t>European Cooperation Projects 2026</w:t>
            </w:r>
            <w:r w:rsidR="00314AF0">
              <w:rPr>
                <w:lang w:val="uk-UA"/>
              </w:rPr>
              <w:br/>
              <w:t>(</w:t>
            </w:r>
            <w:r w:rsidR="00314AF0" w:rsidRPr="00314AF0">
              <w:rPr>
                <w:lang w:val="uk-UA"/>
              </w:rPr>
              <w:t>CREA-CULT-2026-COOP-1</w:t>
            </w:r>
            <w:r w:rsidR="00314AF0">
              <w:rPr>
                <w:lang w:val="uk-UA"/>
              </w:rPr>
              <w:t>/</w:t>
            </w:r>
            <w:r w:rsidR="00314AF0" w:rsidRPr="00314AF0">
              <w:rPr>
                <w:lang w:val="uk-UA"/>
              </w:rPr>
              <w:t>CREA-CULT-2026-COOP-2</w:t>
            </w:r>
            <w:r w:rsidR="00314AF0">
              <w:rPr>
                <w:lang w:val="uk-UA"/>
              </w:rPr>
              <w:t>)</w:t>
            </w:r>
            <w:r w:rsidR="00403D53">
              <w:t xml:space="preserve"> and </w:t>
            </w:r>
            <w:r w:rsidR="00314AF0">
              <w:t xml:space="preserve">European Cooperation Projects </w:t>
            </w:r>
            <w:r w:rsidR="00403D53">
              <w:t>2027</w:t>
            </w:r>
          </w:p>
        </w:tc>
      </w:tr>
      <w:tr w:rsidR="006A2FE9" w:rsidRPr="00DD16E9" w14:paraId="43FBFC50" w14:textId="77777777" w:rsidTr="00576CCC">
        <w:tc>
          <w:tcPr>
            <w:tcW w:w="2972" w:type="dxa"/>
          </w:tcPr>
          <w:p w14:paraId="49AF8FD4" w14:textId="77777777" w:rsidR="006A2FE9" w:rsidRPr="00542A74" w:rsidRDefault="006A2FE9" w:rsidP="00542A74">
            <w:pPr>
              <w:rPr>
                <w:szCs w:val="20"/>
              </w:rPr>
            </w:pPr>
            <w:r>
              <w:rPr>
                <w:szCs w:val="20"/>
              </w:rPr>
              <w:t>Strand or category</w:t>
            </w:r>
          </w:p>
        </w:tc>
        <w:tc>
          <w:tcPr>
            <w:tcW w:w="6656" w:type="dxa"/>
          </w:tcPr>
          <w:p w14:paraId="6F2D9D64" w14:textId="14DFD225" w:rsidR="006A2FE9" w:rsidRPr="009F75F1" w:rsidRDefault="009F75F1" w:rsidP="003920AD">
            <w:pPr>
              <w:rPr>
                <w:i/>
                <w:szCs w:val="20"/>
                <w:lang w:val="en-US"/>
              </w:rPr>
            </w:pPr>
            <w:r>
              <w:rPr>
                <w:i/>
                <w:szCs w:val="20"/>
                <w:lang w:val="en-US"/>
              </w:rPr>
              <w:t>Culture</w:t>
            </w:r>
          </w:p>
        </w:tc>
      </w:tr>
    </w:tbl>
    <w:p w14:paraId="350B73FC" w14:textId="77777777" w:rsidR="00E97F53" w:rsidRPr="00542A74" w:rsidRDefault="00E97F53" w:rsidP="00473C16">
      <w:pPr>
        <w:rPr>
          <w:lang w:val="en-US"/>
        </w:rPr>
      </w:pPr>
    </w:p>
    <w:p w14:paraId="136D6C1B" w14:textId="77777777" w:rsidR="00FC4A35" w:rsidRPr="00DE2DD9" w:rsidRDefault="00FC4A35" w:rsidP="00542A74">
      <w:pPr>
        <w:pStyle w:val="Heading2"/>
        <w:rPr>
          <w:lang w:val="en-US"/>
        </w:rPr>
      </w:pPr>
      <w:r w:rsidRPr="00DE2DD9">
        <w:rPr>
          <w:lang w:val="en-US"/>
        </w:rPr>
        <w:t xml:space="preserve">Cultural operator </w:t>
      </w:r>
      <w:r w:rsidR="00DE2DD9" w:rsidRPr="00DE2DD9">
        <w:rPr>
          <w:lang w:val="en-US"/>
        </w:rPr>
        <w:t>– who are you?</w:t>
      </w:r>
    </w:p>
    <w:tbl>
      <w:tblPr>
        <w:tblStyle w:val="TableGrid"/>
        <w:tblW w:w="0" w:type="auto"/>
        <w:tblLook w:val="04A0" w:firstRow="1" w:lastRow="0" w:firstColumn="1" w:lastColumn="0" w:noHBand="0" w:noVBand="1"/>
        <w:tblDescription w:val="Cultural operator - who are you?"/>
      </w:tblPr>
      <w:tblGrid>
        <w:gridCol w:w="2972"/>
        <w:gridCol w:w="6656"/>
      </w:tblGrid>
      <w:tr w:rsidR="00FC4A35" w:rsidRPr="00212FFF" w14:paraId="630ACE6B" w14:textId="77777777" w:rsidTr="00576CCC">
        <w:tc>
          <w:tcPr>
            <w:tcW w:w="2972" w:type="dxa"/>
          </w:tcPr>
          <w:p w14:paraId="67D90E50" w14:textId="77777777" w:rsidR="00FC4A35" w:rsidRPr="006A2FE9" w:rsidRDefault="00FC4A35" w:rsidP="00212FFF">
            <w:pPr>
              <w:rPr>
                <w:lang w:val="en-US"/>
              </w:rPr>
            </w:pPr>
            <w:r w:rsidRPr="006A2FE9">
              <w:rPr>
                <w:lang w:val="en-US"/>
              </w:rPr>
              <w:t xml:space="preserve">Name </w:t>
            </w:r>
            <w:r w:rsidR="00212FFF">
              <w:rPr>
                <w:lang w:val="en-US"/>
              </w:rPr>
              <w:t xml:space="preserve">of </w:t>
            </w:r>
            <w:proofErr w:type="spellStart"/>
            <w:r w:rsidR="00212FFF">
              <w:rPr>
                <w:lang w:val="en-US"/>
              </w:rPr>
              <w:t>organisation</w:t>
            </w:r>
            <w:proofErr w:type="spellEnd"/>
          </w:p>
        </w:tc>
        <w:tc>
          <w:tcPr>
            <w:tcW w:w="6656" w:type="dxa"/>
          </w:tcPr>
          <w:p w14:paraId="0D071059" w14:textId="77777777" w:rsidR="00FC4A35" w:rsidRPr="006A2FE9" w:rsidRDefault="001D1829" w:rsidP="00473C16">
            <w:pPr>
              <w:rPr>
                <w:lang w:val="en-US"/>
              </w:rPr>
            </w:pPr>
            <w:r>
              <w:rPr>
                <w:lang w:val="en-US"/>
              </w:rPr>
              <w:t>KARANDASH Animation Studio LLC</w:t>
            </w:r>
          </w:p>
        </w:tc>
      </w:tr>
      <w:tr w:rsidR="00212FFF" w:rsidRPr="00212FFF" w14:paraId="03DA95D4" w14:textId="77777777" w:rsidTr="00576CCC">
        <w:tc>
          <w:tcPr>
            <w:tcW w:w="2972" w:type="dxa"/>
          </w:tcPr>
          <w:p w14:paraId="309DBF88" w14:textId="77777777" w:rsidR="00212FFF" w:rsidRPr="006A2FE9" w:rsidRDefault="00212FFF" w:rsidP="00212FFF">
            <w:pPr>
              <w:rPr>
                <w:lang w:val="en-US"/>
              </w:rPr>
            </w:pPr>
            <w:r>
              <w:rPr>
                <w:lang w:val="en-US"/>
              </w:rPr>
              <w:t>Country</w:t>
            </w:r>
          </w:p>
        </w:tc>
        <w:tc>
          <w:tcPr>
            <w:tcW w:w="6656" w:type="dxa"/>
          </w:tcPr>
          <w:p w14:paraId="2EC98406" w14:textId="77777777" w:rsidR="00212FFF" w:rsidRPr="00212FFF" w:rsidRDefault="00212FFF" w:rsidP="00473C16">
            <w:pPr>
              <w:rPr>
                <w:i/>
                <w:lang w:val="en-US"/>
              </w:rPr>
            </w:pPr>
            <w:r>
              <w:rPr>
                <w:i/>
                <w:lang w:val="en-US"/>
              </w:rPr>
              <w:t>Ukraine</w:t>
            </w:r>
          </w:p>
        </w:tc>
      </w:tr>
      <w:tr w:rsidR="00D87A47" w:rsidRPr="00DD16E9" w14:paraId="31136622" w14:textId="77777777" w:rsidTr="00576CCC">
        <w:tc>
          <w:tcPr>
            <w:tcW w:w="2972" w:type="dxa"/>
          </w:tcPr>
          <w:p w14:paraId="73B2899B" w14:textId="77777777" w:rsidR="00D87A47" w:rsidRPr="006A2FE9" w:rsidRDefault="00212FFF" w:rsidP="00473C16">
            <w:pPr>
              <w:rPr>
                <w:lang w:val="en-US"/>
              </w:rPr>
            </w:pPr>
            <w:proofErr w:type="spellStart"/>
            <w:r>
              <w:rPr>
                <w:lang w:val="en-US"/>
              </w:rPr>
              <w:t>Organisation</w:t>
            </w:r>
            <w:proofErr w:type="spellEnd"/>
            <w:r>
              <w:rPr>
                <w:lang w:val="en-US"/>
              </w:rPr>
              <w:t xml:space="preserve"> website</w:t>
            </w:r>
          </w:p>
        </w:tc>
        <w:tc>
          <w:tcPr>
            <w:tcW w:w="6656" w:type="dxa"/>
          </w:tcPr>
          <w:p w14:paraId="2355E3DD" w14:textId="77777777" w:rsidR="00D87A47" w:rsidRPr="00D87A47" w:rsidRDefault="001D1829" w:rsidP="00705A18">
            <w:pPr>
              <w:rPr>
                <w:i/>
                <w:lang w:val="en-US"/>
              </w:rPr>
            </w:pPr>
            <w:r>
              <w:rPr>
                <w:i/>
                <w:lang w:val="en-US"/>
              </w:rPr>
              <w:t>Krndsh.com</w:t>
            </w:r>
          </w:p>
        </w:tc>
      </w:tr>
      <w:tr w:rsidR="00705A18" w:rsidRPr="00DD16E9" w14:paraId="05F9CEE6" w14:textId="77777777" w:rsidTr="00576CCC">
        <w:tc>
          <w:tcPr>
            <w:tcW w:w="2972" w:type="dxa"/>
          </w:tcPr>
          <w:p w14:paraId="5041FFD1" w14:textId="77777777" w:rsidR="00705A18" w:rsidRPr="00AC2B8C" w:rsidRDefault="00705A18" w:rsidP="00705A18">
            <w:pPr>
              <w:rPr>
                <w:lang w:val="en-US"/>
              </w:rPr>
            </w:pPr>
            <w:r w:rsidRPr="00AC2B8C">
              <w:rPr>
                <w:lang w:val="en-US"/>
              </w:rPr>
              <w:t xml:space="preserve">Contact </w:t>
            </w:r>
            <w:r>
              <w:rPr>
                <w:lang w:val="en-US"/>
              </w:rPr>
              <w:t>person</w:t>
            </w:r>
          </w:p>
        </w:tc>
        <w:tc>
          <w:tcPr>
            <w:tcW w:w="6656" w:type="dxa"/>
          </w:tcPr>
          <w:p w14:paraId="0EFFCA1F" w14:textId="77777777" w:rsidR="00705A18" w:rsidRPr="001D1829" w:rsidRDefault="001D1829" w:rsidP="001D1829">
            <w:pPr>
              <w:rPr>
                <w:i/>
                <w:lang w:val="pl-PL"/>
              </w:rPr>
            </w:pPr>
            <w:r w:rsidRPr="001D1829">
              <w:rPr>
                <w:i/>
                <w:lang w:val="pl-PL"/>
              </w:rPr>
              <w:t>Dima Belinski, d.belinski@krndsh.com Inna Pugachenkova,</w:t>
            </w:r>
            <w:r>
              <w:rPr>
                <w:i/>
                <w:lang w:val="pl-PL"/>
              </w:rPr>
              <w:t xml:space="preserve"> pugachenkova@krndsh.com</w:t>
            </w:r>
          </w:p>
        </w:tc>
      </w:tr>
      <w:tr w:rsidR="00705A18" w:rsidRPr="00DD16E9" w14:paraId="4AE8CFD6" w14:textId="77777777" w:rsidTr="00576CCC">
        <w:tc>
          <w:tcPr>
            <w:tcW w:w="2972" w:type="dxa"/>
          </w:tcPr>
          <w:p w14:paraId="5B82F38B" w14:textId="77777777" w:rsidR="00705A18" w:rsidRPr="006A2FE9" w:rsidRDefault="00705A18" w:rsidP="00705A18">
            <w:pPr>
              <w:rPr>
                <w:lang w:val="en-US"/>
              </w:rPr>
            </w:pPr>
            <w:proofErr w:type="spellStart"/>
            <w:r>
              <w:rPr>
                <w:lang w:val="en-US"/>
              </w:rPr>
              <w:t>Organis</w:t>
            </w:r>
            <w:r w:rsidRPr="006A2FE9">
              <w:rPr>
                <w:lang w:val="en-US"/>
              </w:rPr>
              <w:t>ation</w:t>
            </w:r>
            <w:proofErr w:type="spellEnd"/>
            <w:r w:rsidRPr="006A2FE9">
              <w:rPr>
                <w:lang w:val="en-US"/>
              </w:rPr>
              <w:t xml:space="preserve"> type</w:t>
            </w:r>
          </w:p>
        </w:tc>
        <w:tc>
          <w:tcPr>
            <w:tcW w:w="6656" w:type="dxa"/>
          </w:tcPr>
          <w:p w14:paraId="49C5F8DB" w14:textId="77264CE5" w:rsidR="00705A18" w:rsidRPr="00080A4D" w:rsidRDefault="00705A18" w:rsidP="00705A18">
            <w:pPr>
              <w:rPr>
                <w:i/>
                <w:lang w:val="en-US"/>
              </w:rPr>
            </w:pPr>
            <w:r w:rsidRPr="00080A4D">
              <w:rPr>
                <w:i/>
                <w:lang w:val="en-US"/>
              </w:rPr>
              <w:t xml:space="preserve">private </w:t>
            </w:r>
            <w:r w:rsidR="009F75F1">
              <w:rPr>
                <w:i/>
                <w:lang w:val="en-US"/>
              </w:rPr>
              <w:t>for-profit</w:t>
            </w:r>
            <w:r w:rsidRPr="00080A4D">
              <w:rPr>
                <w:i/>
                <w:lang w:val="en-US"/>
              </w:rPr>
              <w:t xml:space="preserve"> </w:t>
            </w:r>
            <w:proofErr w:type="spellStart"/>
            <w:r w:rsidRPr="00080A4D">
              <w:rPr>
                <w:i/>
                <w:lang w:val="en-US"/>
              </w:rPr>
              <w:t>organi</w:t>
            </w:r>
            <w:r>
              <w:rPr>
                <w:i/>
                <w:lang w:val="en-US"/>
              </w:rPr>
              <w:t>s</w:t>
            </w:r>
            <w:r w:rsidRPr="00080A4D">
              <w:rPr>
                <w:i/>
                <w:lang w:val="en-US"/>
              </w:rPr>
              <w:t>ation</w:t>
            </w:r>
            <w:proofErr w:type="spellEnd"/>
          </w:p>
        </w:tc>
      </w:tr>
      <w:tr w:rsidR="00705A18" w:rsidRPr="00DD16E9" w14:paraId="1DEEBE41" w14:textId="77777777" w:rsidTr="00576CCC">
        <w:tc>
          <w:tcPr>
            <w:tcW w:w="2972" w:type="dxa"/>
          </w:tcPr>
          <w:p w14:paraId="607A1C42" w14:textId="77777777" w:rsidR="00705A18" w:rsidRPr="005F4A3F" w:rsidRDefault="00705A18" w:rsidP="00705A18">
            <w:pPr>
              <w:rPr>
                <w:lang w:val="en-US"/>
              </w:rPr>
            </w:pPr>
            <w:r w:rsidRPr="005F4A3F">
              <w:rPr>
                <w:lang w:val="en-US"/>
              </w:rPr>
              <w:t>Scale of the organization</w:t>
            </w:r>
          </w:p>
        </w:tc>
        <w:tc>
          <w:tcPr>
            <w:tcW w:w="6656" w:type="dxa"/>
          </w:tcPr>
          <w:p w14:paraId="479AEFCF" w14:textId="77777777" w:rsidR="00705A18" w:rsidRPr="00080A4D" w:rsidRDefault="00705A18" w:rsidP="001D1829">
            <w:pPr>
              <w:rPr>
                <w:i/>
                <w:lang w:val="en-US"/>
              </w:rPr>
            </w:pPr>
            <w:r w:rsidRPr="00080A4D">
              <w:rPr>
                <w:i/>
                <w:lang w:val="en-US"/>
              </w:rPr>
              <w:t>number of employees</w:t>
            </w:r>
            <w:r w:rsidR="001D1829">
              <w:rPr>
                <w:i/>
                <w:lang w:val="en-US"/>
              </w:rPr>
              <w:t xml:space="preserve"> – more than 70</w:t>
            </w:r>
          </w:p>
        </w:tc>
      </w:tr>
      <w:tr w:rsidR="00705A18" w:rsidRPr="00DD16E9" w14:paraId="36C396D9" w14:textId="77777777" w:rsidTr="00576CCC">
        <w:tc>
          <w:tcPr>
            <w:tcW w:w="2972" w:type="dxa"/>
          </w:tcPr>
          <w:p w14:paraId="6B058639" w14:textId="77777777" w:rsidR="00705A18" w:rsidRPr="00542A74" w:rsidRDefault="00705A18" w:rsidP="00705A18">
            <w:pPr>
              <w:rPr>
                <w:lang w:val="en-US"/>
              </w:rPr>
            </w:pPr>
            <w:r w:rsidRPr="00542A74">
              <w:rPr>
                <w:lang w:val="en-US"/>
              </w:rPr>
              <w:t>PIC number</w:t>
            </w:r>
          </w:p>
        </w:tc>
        <w:tc>
          <w:tcPr>
            <w:tcW w:w="6656" w:type="dxa"/>
          </w:tcPr>
          <w:p w14:paraId="4DFB24E7" w14:textId="77777777" w:rsidR="00705A18" w:rsidRPr="00080A4D" w:rsidRDefault="003D7376" w:rsidP="00705A18">
            <w:pPr>
              <w:rPr>
                <w:i/>
                <w:lang w:val="en-US"/>
              </w:rPr>
            </w:pPr>
            <w:r>
              <w:rPr>
                <w:rFonts w:ascii="Arial" w:hAnsi="Arial" w:cs="Arial"/>
                <w:color w:val="222222"/>
                <w:shd w:val="clear" w:color="auto" w:fill="FAFAFA"/>
              </w:rPr>
              <w:t>894712384 </w:t>
            </w:r>
          </w:p>
        </w:tc>
      </w:tr>
      <w:tr w:rsidR="00705A18" w:rsidRPr="00DD16E9" w14:paraId="6170F8B1" w14:textId="77777777" w:rsidTr="00576CCC">
        <w:trPr>
          <w:trHeight w:val="70"/>
        </w:trPr>
        <w:tc>
          <w:tcPr>
            <w:tcW w:w="2972" w:type="dxa"/>
          </w:tcPr>
          <w:p w14:paraId="087ED003" w14:textId="77777777" w:rsidR="00705A18" w:rsidRPr="00AC2B8C" w:rsidRDefault="00705A18" w:rsidP="00705A18">
            <w:pPr>
              <w:rPr>
                <w:lang w:val="en-US"/>
              </w:rPr>
            </w:pPr>
            <w:r>
              <w:rPr>
                <w:lang w:val="en-US"/>
              </w:rPr>
              <w:t xml:space="preserve">Aims and activities of the </w:t>
            </w:r>
            <w:proofErr w:type="spellStart"/>
            <w:r>
              <w:rPr>
                <w:lang w:val="en-US"/>
              </w:rPr>
              <w:t>organisation</w:t>
            </w:r>
            <w:proofErr w:type="spellEnd"/>
            <w:r>
              <w:rPr>
                <w:lang w:val="en-US"/>
              </w:rPr>
              <w:t xml:space="preserve"> </w:t>
            </w:r>
          </w:p>
        </w:tc>
        <w:tc>
          <w:tcPr>
            <w:tcW w:w="6656" w:type="dxa"/>
          </w:tcPr>
          <w:p w14:paraId="03FEBA04" w14:textId="528EE8A2" w:rsidR="004A5369" w:rsidRPr="004A5369" w:rsidRDefault="004A5369" w:rsidP="004A5369">
            <w:pPr>
              <w:rPr>
                <w:i/>
                <w:lang w:val="en-US"/>
              </w:rPr>
            </w:pPr>
            <w:r w:rsidRPr="004A5369">
              <w:rPr>
                <w:i/>
                <w:lang w:val="en-US"/>
              </w:rPr>
              <w:t>We have a team of experienced artists, creators, and designers who can use the materials provided—such as historical references—to develop the necessary sketches of characters, settings, and more. In addition, we have expertise in working with artificial intelligence.</w:t>
            </w:r>
            <w:r w:rsidR="009F75F1">
              <w:rPr>
                <w:i/>
                <w:lang w:val="en-US"/>
              </w:rPr>
              <w:t xml:space="preserve"> One of our main fields of expertise is Visual Arts regarding the scope of this call for proposals. We </w:t>
            </w:r>
            <w:proofErr w:type="gramStart"/>
            <w:r w:rsidR="009F75F1">
              <w:rPr>
                <w:i/>
                <w:lang w:val="en-US"/>
              </w:rPr>
              <w:t>are capable of implementing</w:t>
            </w:r>
            <w:proofErr w:type="gramEnd"/>
            <w:r w:rsidR="009F75F1">
              <w:rPr>
                <w:i/>
                <w:lang w:val="en-US"/>
              </w:rPr>
              <w:t xml:space="preserve"> various collaboration projects and are open to a range of cooperation options.  </w:t>
            </w:r>
          </w:p>
          <w:p w14:paraId="5E32E466" w14:textId="77777777" w:rsidR="00705A18" w:rsidRPr="004A5369" w:rsidRDefault="00705A18" w:rsidP="00705A18">
            <w:pPr>
              <w:rPr>
                <w:i/>
              </w:rPr>
            </w:pPr>
          </w:p>
        </w:tc>
      </w:tr>
      <w:tr w:rsidR="00705A18" w:rsidRPr="00DD16E9" w14:paraId="082B7AF1" w14:textId="77777777" w:rsidTr="00576CCC">
        <w:trPr>
          <w:trHeight w:val="70"/>
        </w:trPr>
        <w:tc>
          <w:tcPr>
            <w:tcW w:w="2972" w:type="dxa"/>
          </w:tcPr>
          <w:p w14:paraId="46017DC2" w14:textId="77777777" w:rsidR="00705A18" w:rsidRDefault="00705A18" w:rsidP="00705A18">
            <w:pPr>
              <w:rPr>
                <w:lang w:val="en-US"/>
              </w:rPr>
            </w:pPr>
            <w:r>
              <w:rPr>
                <w:lang w:val="en-US"/>
              </w:rPr>
              <w:t xml:space="preserve">Role of the </w:t>
            </w:r>
            <w:proofErr w:type="spellStart"/>
            <w:r>
              <w:rPr>
                <w:lang w:val="en-US"/>
              </w:rPr>
              <w:t>organisation</w:t>
            </w:r>
            <w:proofErr w:type="spellEnd"/>
            <w:r>
              <w:rPr>
                <w:lang w:val="en-US"/>
              </w:rPr>
              <w:t xml:space="preserve"> in the project</w:t>
            </w:r>
          </w:p>
        </w:tc>
        <w:tc>
          <w:tcPr>
            <w:tcW w:w="6656" w:type="dxa"/>
          </w:tcPr>
          <w:p w14:paraId="4242650D" w14:textId="2D1ACF58" w:rsidR="00705A18" w:rsidRPr="00080A4D" w:rsidRDefault="009F75F1" w:rsidP="00705A18">
            <w:pPr>
              <w:rPr>
                <w:i/>
                <w:lang w:val="en-US"/>
              </w:rPr>
            </w:pPr>
            <w:r>
              <w:rPr>
                <w:i/>
                <w:lang w:val="en-US"/>
              </w:rPr>
              <w:t>Partner, Coordinator, Affiliated Entity</w:t>
            </w:r>
          </w:p>
        </w:tc>
      </w:tr>
      <w:tr w:rsidR="00705A18" w:rsidRPr="00DD16E9" w14:paraId="43603851" w14:textId="77777777" w:rsidTr="00576CCC">
        <w:trPr>
          <w:trHeight w:val="70"/>
        </w:trPr>
        <w:tc>
          <w:tcPr>
            <w:tcW w:w="2972" w:type="dxa"/>
          </w:tcPr>
          <w:p w14:paraId="07183384" w14:textId="77777777" w:rsidR="00705A18" w:rsidRDefault="00705A18" w:rsidP="00705A18">
            <w:pPr>
              <w:rPr>
                <w:lang w:val="en-US"/>
              </w:rPr>
            </w:pPr>
            <w:r>
              <w:rPr>
                <w:lang w:val="en-US"/>
              </w:rPr>
              <w:t>Previous EU grants received</w:t>
            </w:r>
          </w:p>
        </w:tc>
        <w:tc>
          <w:tcPr>
            <w:tcW w:w="6656" w:type="dxa"/>
          </w:tcPr>
          <w:p w14:paraId="467CF8C3" w14:textId="77777777" w:rsidR="00705A18" w:rsidRPr="00080A4D" w:rsidRDefault="003D7376" w:rsidP="00705A18">
            <w:pPr>
              <w:rPr>
                <w:i/>
                <w:lang w:val="en-US"/>
              </w:rPr>
            </w:pPr>
            <w:r>
              <w:rPr>
                <w:i/>
                <w:lang w:val="en-US"/>
              </w:rPr>
              <w:t>-</w:t>
            </w:r>
          </w:p>
        </w:tc>
      </w:tr>
    </w:tbl>
    <w:p w14:paraId="5D5D4F58" w14:textId="77777777" w:rsidR="00FC4A35" w:rsidRPr="00AC2B8C" w:rsidRDefault="00FC4A35" w:rsidP="00473C16">
      <w:pPr>
        <w:rPr>
          <w:lang w:val="en-US"/>
        </w:rPr>
      </w:pPr>
    </w:p>
    <w:p w14:paraId="5FB9CD97" w14:textId="77777777" w:rsidR="00FC4A35" w:rsidRPr="00AC2B8C" w:rsidRDefault="00FC4A35" w:rsidP="00542A74">
      <w:pPr>
        <w:pStyle w:val="Heading2"/>
        <w:rPr>
          <w:lang w:val="en-US"/>
        </w:rPr>
      </w:pPr>
      <w:r w:rsidRPr="00AC2B8C">
        <w:rPr>
          <w:lang w:val="en-US"/>
        </w:rPr>
        <w:t>Proposed Creative Europe project</w:t>
      </w:r>
      <w:r w:rsidR="00DE2DD9">
        <w:rPr>
          <w:lang w:val="en-US"/>
        </w:rPr>
        <w:t xml:space="preserve"> – to which project are you looking for partners?</w:t>
      </w:r>
    </w:p>
    <w:tbl>
      <w:tblPr>
        <w:tblStyle w:val="TableGrid"/>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DD16E9" w14:paraId="05B2D124" w14:textId="77777777" w:rsidTr="00576CCC">
        <w:tc>
          <w:tcPr>
            <w:tcW w:w="2972" w:type="dxa"/>
          </w:tcPr>
          <w:p w14:paraId="761105E6"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061C45EA" w14:textId="77777777" w:rsidR="00FC4A35" w:rsidRPr="00080A4D" w:rsidRDefault="005F4A3F" w:rsidP="00AC6842">
            <w:pPr>
              <w:rPr>
                <w:i/>
                <w:lang w:val="en-US"/>
              </w:rPr>
            </w:pPr>
            <w:r w:rsidRPr="00080A4D">
              <w:rPr>
                <w:i/>
                <w:lang w:val="en-US"/>
              </w:rPr>
              <w:t>visual arts</w:t>
            </w:r>
          </w:p>
        </w:tc>
      </w:tr>
      <w:tr w:rsidR="00FC4A35" w:rsidRPr="00DD16E9" w14:paraId="2F5E1B43" w14:textId="77777777" w:rsidTr="00576CCC">
        <w:tc>
          <w:tcPr>
            <w:tcW w:w="2972" w:type="dxa"/>
          </w:tcPr>
          <w:p w14:paraId="380E0F38" w14:textId="77777777" w:rsidR="00FC4A35" w:rsidRPr="00AC2B8C" w:rsidRDefault="00DE2DD9" w:rsidP="00473C16">
            <w:pPr>
              <w:rPr>
                <w:lang w:val="en-US"/>
              </w:rPr>
            </w:pPr>
            <w:r>
              <w:rPr>
                <w:lang w:val="en-US"/>
              </w:rPr>
              <w:t>Description or summary of the proposed project</w:t>
            </w:r>
          </w:p>
        </w:tc>
        <w:tc>
          <w:tcPr>
            <w:tcW w:w="6656" w:type="dxa"/>
          </w:tcPr>
          <w:p w14:paraId="0E6AB994" w14:textId="77777777" w:rsidR="00FC4A35" w:rsidRPr="004A5369" w:rsidRDefault="004A5369" w:rsidP="00473C16">
            <w:pPr>
              <w:rPr>
                <w:lang w:val="uk-UA"/>
              </w:rPr>
            </w:pPr>
            <w:r>
              <w:rPr>
                <w:lang w:val="uk-UA"/>
              </w:rPr>
              <w:t>-</w:t>
            </w:r>
          </w:p>
        </w:tc>
      </w:tr>
      <w:tr w:rsidR="00DE2DD9" w:rsidRPr="00DD16E9" w14:paraId="5E771865" w14:textId="77777777" w:rsidTr="00576CCC">
        <w:tc>
          <w:tcPr>
            <w:tcW w:w="2972" w:type="dxa"/>
          </w:tcPr>
          <w:p w14:paraId="4848B188" w14:textId="77777777" w:rsidR="00DE2DD9" w:rsidRDefault="00DE2DD9" w:rsidP="00473C16">
            <w:pPr>
              <w:rPr>
                <w:lang w:val="en-US"/>
              </w:rPr>
            </w:pPr>
            <w:r>
              <w:rPr>
                <w:lang w:val="en-US"/>
              </w:rPr>
              <w:t>Partners currently involved in the project</w:t>
            </w:r>
          </w:p>
        </w:tc>
        <w:tc>
          <w:tcPr>
            <w:tcW w:w="6656" w:type="dxa"/>
          </w:tcPr>
          <w:p w14:paraId="27CF803B" w14:textId="77777777" w:rsidR="00DE2DD9" w:rsidRPr="004A5369" w:rsidRDefault="004A5369" w:rsidP="00473C16">
            <w:pPr>
              <w:rPr>
                <w:lang w:val="uk-UA"/>
              </w:rPr>
            </w:pPr>
            <w:r>
              <w:rPr>
                <w:lang w:val="uk-UA"/>
              </w:rPr>
              <w:t>-</w:t>
            </w:r>
          </w:p>
        </w:tc>
      </w:tr>
    </w:tbl>
    <w:p w14:paraId="19EFC70A" w14:textId="77777777" w:rsidR="00FC4A35" w:rsidRDefault="00FC4A35" w:rsidP="00473C16">
      <w:pPr>
        <w:rPr>
          <w:lang w:val="en-US"/>
        </w:rPr>
      </w:pPr>
    </w:p>
    <w:p w14:paraId="1EB39723" w14:textId="77777777" w:rsidR="00DE2DD9" w:rsidRDefault="00DE2DD9" w:rsidP="00542A74">
      <w:pPr>
        <w:pStyle w:val="Heading2"/>
        <w:rPr>
          <w:lang w:val="en-US"/>
        </w:rPr>
      </w:pPr>
      <w:r>
        <w:rPr>
          <w:lang w:val="en-US"/>
        </w:rPr>
        <w:t xml:space="preserve">Partners searched – which type of partner are you looking for? </w:t>
      </w:r>
    </w:p>
    <w:tbl>
      <w:tblPr>
        <w:tblStyle w:val="TableGrid"/>
        <w:tblW w:w="0" w:type="auto"/>
        <w:tblLook w:val="04A0" w:firstRow="1" w:lastRow="0" w:firstColumn="1" w:lastColumn="0" w:noHBand="0" w:noVBand="1"/>
        <w:tblDescription w:val="Partners searched - which type of partner are you looking for? "/>
      </w:tblPr>
      <w:tblGrid>
        <w:gridCol w:w="2972"/>
        <w:gridCol w:w="6656"/>
      </w:tblGrid>
      <w:tr w:rsidR="00DE2DD9" w:rsidRPr="00DD16E9" w14:paraId="38D935DF" w14:textId="77777777" w:rsidTr="00576CCC">
        <w:tc>
          <w:tcPr>
            <w:tcW w:w="2972" w:type="dxa"/>
          </w:tcPr>
          <w:p w14:paraId="6AB9DEA6" w14:textId="77777777" w:rsidR="00DE2DD9" w:rsidRDefault="00705A18" w:rsidP="00473C16">
            <w:pPr>
              <w:rPr>
                <w:lang w:val="en-US"/>
              </w:rPr>
            </w:pPr>
            <w:r>
              <w:rPr>
                <w:lang w:val="en-US"/>
              </w:rPr>
              <w:t>From c</w:t>
            </w:r>
            <w:r w:rsidR="00DE2DD9">
              <w:rPr>
                <w:lang w:val="en-US"/>
              </w:rPr>
              <w:t>ountry or region</w:t>
            </w:r>
          </w:p>
        </w:tc>
        <w:tc>
          <w:tcPr>
            <w:tcW w:w="6656" w:type="dxa"/>
          </w:tcPr>
          <w:p w14:paraId="779F6456" w14:textId="4EF18B9B" w:rsidR="00DE2DD9" w:rsidRPr="00080A4D" w:rsidRDefault="009F75F1" w:rsidP="00473C16">
            <w:pPr>
              <w:rPr>
                <w:i/>
                <w:lang w:val="en-US"/>
              </w:rPr>
            </w:pPr>
            <w:r>
              <w:rPr>
                <w:i/>
                <w:lang w:val="en-US"/>
              </w:rPr>
              <w:t xml:space="preserve">All member states of the </w:t>
            </w:r>
            <w:proofErr w:type="spellStart"/>
            <w:r>
              <w:rPr>
                <w:i/>
                <w:lang w:val="en-US"/>
              </w:rPr>
              <w:t>Programme</w:t>
            </w:r>
            <w:proofErr w:type="spellEnd"/>
          </w:p>
        </w:tc>
      </w:tr>
      <w:tr w:rsidR="00DE2DD9" w14:paraId="47FCA080" w14:textId="77777777" w:rsidTr="00576CCC">
        <w:tc>
          <w:tcPr>
            <w:tcW w:w="2972" w:type="dxa"/>
          </w:tcPr>
          <w:p w14:paraId="7FF484F3" w14:textId="77777777" w:rsidR="00DE2DD9" w:rsidRDefault="00DE2DD9" w:rsidP="00473C16">
            <w:pPr>
              <w:rPr>
                <w:lang w:val="en-US"/>
              </w:rPr>
            </w:pPr>
            <w:r>
              <w:rPr>
                <w:lang w:val="en-US"/>
              </w:rPr>
              <w:t xml:space="preserve">Preferred field of expertise </w:t>
            </w:r>
          </w:p>
        </w:tc>
        <w:tc>
          <w:tcPr>
            <w:tcW w:w="6656" w:type="dxa"/>
          </w:tcPr>
          <w:p w14:paraId="629D4F6B" w14:textId="087F034C" w:rsidR="00DE2DD9" w:rsidRPr="00080A4D" w:rsidRDefault="009F75F1" w:rsidP="00473C16">
            <w:pPr>
              <w:rPr>
                <w:i/>
                <w:lang w:val="en-US"/>
              </w:rPr>
            </w:pPr>
            <w:r>
              <w:rPr>
                <w:i/>
                <w:lang w:val="en-US"/>
              </w:rPr>
              <w:t>Anywhere our expertise and rich experience can be useful and required</w:t>
            </w:r>
          </w:p>
        </w:tc>
      </w:tr>
      <w:tr w:rsidR="006A2FE9" w:rsidRPr="00DD16E9" w14:paraId="5B01755A" w14:textId="77777777" w:rsidTr="00576CCC">
        <w:tc>
          <w:tcPr>
            <w:tcW w:w="2972" w:type="dxa"/>
          </w:tcPr>
          <w:p w14:paraId="41A6262B" w14:textId="77777777" w:rsidR="006A2FE9" w:rsidRDefault="006A2FE9" w:rsidP="00473C16">
            <w:pPr>
              <w:rPr>
                <w:lang w:val="en-US"/>
              </w:rPr>
            </w:pPr>
            <w:r>
              <w:rPr>
                <w:lang w:val="en-US"/>
              </w:rPr>
              <w:t>Please get in contact no later than</w:t>
            </w:r>
          </w:p>
        </w:tc>
        <w:tc>
          <w:tcPr>
            <w:tcW w:w="6656" w:type="dxa"/>
          </w:tcPr>
          <w:p w14:paraId="1E130708" w14:textId="255FF5C2" w:rsidR="006A2FE9" w:rsidRPr="00080A4D" w:rsidRDefault="009F75F1" w:rsidP="00473C16">
            <w:pPr>
              <w:rPr>
                <w:i/>
                <w:lang w:val="en-US"/>
              </w:rPr>
            </w:pPr>
            <w:r>
              <w:rPr>
                <w:i/>
                <w:lang w:val="en-US"/>
              </w:rPr>
              <w:t>Reasonably before the deadline for submission of Coop’s 2026</w:t>
            </w:r>
            <w:r w:rsidR="00403D53">
              <w:rPr>
                <w:i/>
                <w:lang w:val="en-US"/>
              </w:rPr>
              <w:t>, or as an option</w:t>
            </w:r>
            <w:r w:rsidR="00D16D7A">
              <w:rPr>
                <w:i/>
                <w:lang w:val="en-US"/>
              </w:rPr>
              <w:t>,</w:t>
            </w:r>
            <w:r w:rsidR="00403D53">
              <w:rPr>
                <w:i/>
                <w:lang w:val="en-US"/>
              </w:rPr>
              <w:t xml:space="preserve"> considering </w:t>
            </w:r>
            <w:r w:rsidR="00D16D7A">
              <w:rPr>
                <w:i/>
                <w:lang w:val="en-US"/>
              </w:rPr>
              <w:t xml:space="preserve">the </w:t>
            </w:r>
            <w:r w:rsidR="00403D53">
              <w:rPr>
                <w:i/>
                <w:lang w:val="en-US"/>
              </w:rPr>
              <w:t>future call</w:t>
            </w:r>
          </w:p>
        </w:tc>
      </w:tr>
    </w:tbl>
    <w:p w14:paraId="61FFE76B" w14:textId="77777777" w:rsidR="00DE2DD9" w:rsidRDefault="00DE2DD9" w:rsidP="00542A74">
      <w:pPr>
        <w:pStyle w:val="Heading2"/>
        <w:rPr>
          <w:lang w:val="en-US"/>
        </w:rPr>
      </w:pPr>
    </w:p>
    <w:p w14:paraId="315DD907" w14:textId="77777777" w:rsidR="00DE2DD9" w:rsidRDefault="00542A74" w:rsidP="00542A74">
      <w:pPr>
        <w:pStyle w:val="Heading2"/>
        <w:rPr>
          <w:lang w:val="en-US"/>
        </w:rPr>
      </w:pPr>
      <w:r>
        <w:rPr>
          <w:lang w:val="en-US"/>
        </w:rPr>
        <w:t>Projects searched – are you interested in participating in other EU projects as a partner?</w:t>
      </w:r>
    </w:p>
    <w:tbl>
      <w:tblPr>
        <w:tblStyle w:val="TableGrid"/>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1CBDBEC6" w14:textId="77777777" w:rsidTr="00576CCC">
        <w:tc>
          <w:tcPr>
            <w:tcW w:w="2972" w:type="dxa"/>
          </w:tcPr>
          <w:p w14:paraId="785B9D42" w14:textId="77777777" w:rsidR="00542A74" w:rsidRDefault="00542A74" w:rsidP="00473C16">
            <w:pPr>
              <w:rPr>
                <w:lang w:val="en-US"/>
              </w:rPr>
            </w:pPr>
            <w:r>
              <w:rPr>
                <w:lang w:val="en-US"/>
              </w:rPr>
              <w:t>Yes / no</w:t>
            </w:r>
          </w:p>
        </w:tc>
        <w:tc>
          <w:tcPr>
            <w:tcW w:w="6656" w:type="dxa"/>
          </w:tcPr>
          <w:p w14:paraId="6DACE443" w14:textId="77777777" w:rsidR="00542A74" w:rsidRDefault="004A5369" w:rsidP="00473C16">
            <w:pPr>
              <w:rPr>
                <w:lang w:val="en-US"/>
              </w:rPr>
            </w:pPr>
            <w:r>
              <w:rPr>
                <w:lang w:val="en-US"/>
              </w:rPr>
              <w:t>Yes</w:t>
            </w:r>
          </w:p>
        </w:tc>
      </w:tr>
      <w:tr w:rsidR="00542A74" w:rsidRPr="00DD16E9" w14:paraId="2431C03C" w14:textId="77777777" w:rsidTr="00576CCC">
        <w:tc>
          <w:tcPr>
            <w:tcW w:w="2972" w:type="dxa"/>
          </w:tcPr>
          <w:p w14:paraId="364C8314" w14:textId="77777777" w:rsidR="00542A74" w:rsidRDefault="00542A74" w:rsidP="00473C16">
            <w:pPr>
              <w:rPr>
                <w:lang w:val="en-US"/>
              </w:rPr>
            </w:pPr>
            <w:r>
              <w:rPr>
                <w:lang w:val="en-US"/>
              </w:rPr>
              <w:t xml:space="preserve">Which kind of projects are you looking for? </w:t>
            </w:r>
          </w:p>
        </w:tc>
        <w:tc>
          <w:tcPr>
            <w:tcW w:w="6656" w:type="dxa"/>
          </w:tcPr>
          <w:p w14:paraId="304D653E" w14:textId="01887D79" w:rsidR="00542A74" w:rsidRPr="004A5369" w:rsidRDefault="009F75F1" w:rsidP="00473C16">
            <w:pPr>
              <w:rPr>
                <w:lang w:val="en-US"/>
              </w:rPr>
            </w:pPr>
            <w:r>
              <w:rPr>
                <w:lang w:val="en-US"/>
              </w:rPr>
              <w:t xml:space="preserve">Visual Arts, AI innovation in Arts, Cross-sectoral, we can also contribute </w:t>
            </w:r>
            <w:r w:rsidR="006414CF">
              <w:rPr>
                <w:lang w:val="en-US"/>
              </w:rPr>
              <w:t xml:space="preserve">an </w:t>
            </w:r>
            <w:r>
              <w:rPr>
                <w:lang w:val="en-US"/>
              </w:rPr>
              <w:t>animation component to the project (animation)</w:t>
            </w:r>
          </w:p>
        </w:tc>
      </w:tr>
    </w:tbl>
    <w:p w14:paraId="23A886EE" w14:textId="77777777" w:rsidR="00576CCC" w:rsidRDefault="00576CCC" w:rsidP="00576CCC">
      <w:pPr>
        <w:pStyle w:val="Heading2"/>
        <w:rPr>
          <w:rFonts w:eastAsiaTheme="minorHAnsi" w:cstheme="minorBidi"/>
          <w:b w:val="0"/>
          <w:szCs w:val="22"/>
          <w:lang w:val="en-US"/>
        </w:rPr>
      </w:pPr>
    </w:p>
    <w:p w14:paraId="134D16BB" w14:textId="77777777" w:rsidR="00576CCC" w:rsidRDefault="00576CCC" w:rsidP="00576CCC">
      <w:pPr>
        <w:pStyle w:val="Heading2"/>
        <w:rPr>
          <w:lang w:val="en-US"/>
        </w:rPr>
      </w:pPr>
      <w:r>
        <w:rPr>
          <w:lang w:val="en-US"/>
        </w:rPr>
        <w:t>Publication of partner search</w:t>
      </w:r>
    </w:p>
    <w:tbl>
      <w:tblPr>
        <w:tblStyle w:val="TableGrid"/>
        <w:tblW w:w="0" w:type="auto"/>
        <w:tblLook w:val="04A0" w:firstRow="1" w:lastRow="0" w:firstColumn="1" w:lastColumn="0" w:noHBand="0" w:noVBand="1"/>
      </w:tblPr>
      <w:tblGrid>
        <w:gridCol w:w="2972"/>
        <w:gridCol w:w="6656"/>
      </w:tblGrid>
      <w:tr w:rsidR="00576CCC" w14:paraId="59BF147C" w14:textId="77777777" w:rsidTr="00576CCC">
        <w:tc>
          <w:tcPr>
            <w:tcW w:w="2972" w:type="dxa"/>
          </w:tcPr>
          <w:p w14:paraId="0F6DB53D" w14:textId="39426B57" w:rsidR="00576CCC" w:rsidRDefault="009F75F1" w:rsidP="00D87A47">
            <w:pPr>
              <w:rPr>
                <w:lang w:val="en-US"/>
              </w:rPr>
            </w:pPr>
            <w:r>
              <w:rPr>
                <w:lang w:val="en-US"/>
              </w:rPr>
              <w:t>Can this partner search</w:t>
            </w:r>
            <w:r w:rsidR="00D87A47">
              <w:rPr>
                <w:lang w:val="en-US"/>
              </w:rPr>
              <w:t xml:space="preserve"> be </w:t>
            </w:r>
            <w:proofErr w:type="gramStart"/>
            <w:r w:rsidR="00D87A47">
              <w:rPr>
                <w:lang w:val="en-US"/>
              </w:rPr>
              <w:t>published?</w:t>
            </w:r>
            <w:r w:rsidR="00705A18">
              <w:rPr>
                <w:lang w:val="en-US"/>
              </w:rPr>
              <w:t>*</w:t>
            </w:r>
            <w:proofErr w:type="gramEnd"/>
          </w:p>
        </w:tc>
        <w:tc>
          <w:tcPr>
            <w:tcW w:w="6656" w:type="dxa"/>
          </w:tcPr>
          <w:p w14:paraId="7ECEAC90" w14:textId="77777777" w:rsidR="00576CCC" w:rsidRPr="00080A4D" w:rsidRDefault="00576CCC" w:rsidP="00566BF3">
            <w:pPr>
              <w:rPr>
                <w:i/>
                <w:lang w:val="en-US"/>
              </w:rPr>
            </w:pPr>
            <w:r w:rsidRPr="00080A4D">
              <w:rPr>
                <w:i/>
                <w:lang w:val="en-US"/>
              </w:rPr>
              <w:t xml:space="preserve">Yes </w:t>
            </w:r>
          </w:p>
        </w:tc>
      </w:tr>
    </w:tbl>
    <w:p w14:paraId="1281C2C6" w14:textId="77777777" w:rsidR="006A2FE9" w:rsidRPr="00AC2B8C" w:rsidRDefault="006A2FE9" w:rsidP="00576CCC">
      <w:pPr>
        <w:rPr>
          <w:lang w:val="en-US"/>
        </w:rPr>
      </w:pPr>
    </w:p>
    <w:sectPr w:rsidR="006A2FE9" w:rsidRPr="00AC2B8C" w:rsidSect="00566BF3">
      <w:headerReference w:type="default" r:id="rId7"/>
      <w:headerReference w:type="first" r:id="rId8"/>
      <w:footerReference w:type="first" r:id="rId9"/>
      <w:pgSz w:w="11906" w:h="16838"/>
      <w:pgMar w:top="1701" w:right="1134" w:bottom="1276"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33CCC" w14:textId="77777777" w:rsidR="006C4887" w:rsidRDefault="006C4887" w:rsidP="00473C16">
      <w:pPr>
        <w:spacing w:after="0" w:line="240" w:lineRule="auto"/>
      </w:pPr>
      <w:r>
        <w:separator/>
      </w:r>
    </w:p>
  </w:endnote>
  <w:endnote w:type="continuationSeparator" w:id="0">
    <w:p w14:paraId="6BB1A92B" w14:textId="77777777" w:rsidR="006C4887" w:rsidRDefault="006C4887"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EACD" w14:textId="77777777" w:rsidR="00080A4D" w:rsidRPr="00080A4D" w:rsidRDefault="00705A18" w:rsidP="00705A18">
    <w:pPr>
      <w:pStyle w:val="Footer"/>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w:t>
    </w:r>
    <w:proofErr w:type="spellStart"/>
    <w:r w:rsidR="00080A4D" w:rsidRPr="00080A4D">
      <w:rPr>
        <w:sz w:val="16"/>
        <w:szCs w:val="16"/>
        <w:lang w:val="en-US"/>
      </w:rPr>
      <w:t>programme</w:t>
    </w:r>
    <w:proofErr w:type="spellEnd"/>
    <w:r w:rsidR="00080A4D" w:rsidRPr="00080A4D">
      <w:rPr>
        <w:sz w:val="16"/>
        <w:szCs w:val="16"/>
        <w:lang w:val="en-US"/>
      </w:rPr>
      <w:t xml:space="preserve">, </w:t>
    </w:r>
    <w:proofErr w:type="gramStart"/>
    <w:r w:rsidR="00080A4D" w:rsidRPr="00080A4D">
      <w:rPr>
        <w:sz w:val="16"/>
        <w:szCs w:val="16"/>
        <w:lang w:val="en-US"/>
      </w:rPr>
      <w:t>in order to</w:t>
    </w:r>
    <w:proofErr w:type="gramEnd"/>
    <w:r w:rsidR="00080A4D" w:rsidRPr="00080A4D">
      <w:rPr>
        <w:sz w:val="16"/>
        <w:szCs w:val="16"/>
        <w:lang w:val="en-US"/>
      </w:rPr>
      <w:t xml:space="preserve">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787A0" w14:textId="77777777" w:rsidR="006C4887" w:rsidRDefault="006C4887" w:rsidP="00473C16">
      <w:pPr>
        <w:spacing w:after="0" w:line="240" w:lineRule="auto"/>
      </w:pPr>
      <w:r>
        <w:separator/>
      </w:r>
    </w:p>
  </w:footnote>
  <w:footnote w:type="continuationSeparator" w:id="0">
    <w:p w14:paraId="55D8052C" w14:textId="77777777" w:rsidR="006C4887" w:rsidRDefault="006C4887"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D730" w14:textId="77777777" w:rsidR="00473C16" w:rsidRDefault="00C91437">
    <w:pPr>
      <w:pStyle w:val="Header"/>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3F181" w14:textId="77777777" w:rsidR="00074415" w:rsidRDefault="00074415">
    <w:pPr>
      <w:pStyle w:val="Header"/>
    </w:pPr>
    <w:r w:rsidRPr="00473C16">
      <w:rPr>
        <w:noProof/>
        <w:lang w:val="uk-UA" w:eastAsia="uk-UA"/>
      </w:rPr>
      <w:drawing>
        <wp:inline distT="0" distB="0" distL="0" distR="0" wp14:anchorId="6AFCAD03" wp14:editId="7A864432">
          <wp:extent cx="1729688" cy="549656"/>
          <wp:effectExtent l="0" t="0" r="4445" b="3175"/>
          <wp:docPr id="4"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281" cy="567958"/>
                  </a:xfrm>
                  <a:prstGeom prst="rect">
                    <a:avLst/>
                  </a:prstGeom>
                  <a:noFill/>
                  <a:ln>
                    <a:noFill/>
                  </a:ln>
                </pic:spPr>
              </pic:pic>
            </a:graphicData>
          </a:graphic>
        </wp:inline>
      </w:drawing>
    </w:r>
    <w:r>
      <w:tab/>
    </w:r>
    <w:r>
      <w:tab/>
    </w:r>
    <w:r>
      <w:rPr>
        <w:lang w:val="en-US"/>
      </w:rPr>
      <w:t>Date:</w:t>
    </w:r>
    <w:r w:rsidR="00C36FAB">
      <w:rPr>
        <w:lang w:val="en-US"/>
      </w:rPr>
      <w:t xml:space="preserve"> </w:t>
    </w:r>
    <w:r w:rsidR="00566BF3">
      <w:rPr>
        <w:lang w:val="en-US"/>
      </w:rPr>
      <w:t>04</w:t>
    </w:r>
    <w:r>
      <w:rPr>
        <w:lang w:val="en-US"/>
      </w:rPr>
      <w:t>/</w:t>
    </w:r>
    <w:r w:rsidR="00566BF3">
      <w:rPr>
        <w:lang w:val="en-US"/>
      </w:rPr>
      <w:t>16</w:t>
    </w:r>
    <w:r>
      <w:rPr>
        <w:lang w:val="en-US"/>
      </w:rPr>
      <w:t>/</w:t>
    </w:r>
    <w:r w:rsidR="00566BF3">
      <w:rPr>
        <w:lang w:val="en-US"/>
      </w:rPr>
      <w:t>2026</w:t>
    </w: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10209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74415"/>
    <w:rsid w:val="00080A4D"/>
    <w:rsid w:val="00143B66"/>
    <w:rsid w:val="001A5C03"/>
    <w:rsid w:val="001D1829"/>
    <w:rsid w:val="00212FFF"/>
    <w:rsid w:val="00314AF0"/>
    <w:rsid w:val="003568D4"/>
    <w:rsid w:val="003920AD"/>
    <w:rsid w:val="003D7376"/>
    <w:rsid w:val="00403D53"/>
    <w:rsid w:val="00473C16"/>
    <w:rsid w:val="004A5369"/>
    <w:rsid w:val="004C21B9"/>
    <w:rsid w:val="00501853"/>
    <w:rsid w:val="00542A74"/>
    <w:rsid w:val="00556D42"/>
    <w:rsid w:val="00566BF3"/>
    <w:rsid w:val="00576CCC"/>
    <w:rsid w:val="005F4A3F"/>
    <w:rsid w:val="006414CF"/>
    <w:rsid w:val="006A2FE9"/>
    <w:rsid w:val="006C4887"/>
    <w:rsid w:val="00705A18"/>
    <w:rsid w:val="008A1B2E"/>
    <w:rsid w:val="008F47DE"/>
    <w:rsid w:val="009618EB"/>
    <w:rsid w:val="00967A04"/>
    <w:rsid w:val="009F75F1"/>
    <w:rsid w:val="00A515EB"/>
    <w:rsid w:val="00AC2B8C"/>
    <w:rsid w:val="00AC6842"/>
    <w:rsid w:val="00C36FAB"/>
    <w:rsid w:val="00C91437"/>
    <w:rsid w:val="00CB7442"/>
    <w:rsid w:val="00D066B1"/>
    <w:rsid w:val="00D16D7A"/>
    <w:rsid w:val="00D87A47"/>
    <w:rsid w:val="00DD16E9"/>
    <w:rsid w:val="00DE2DD9"/>
    <w:rsid w:val="00E97F53"/>
    <w:rsid w:val="00EC68CE"/>
    <w:rsid w:val="00F42516"/>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0C19A"/>
  <w15:chartTrackingRefBased/>
  <w15:docId w15:val="{1DA0A939-7D4C-4660-B943-C478D2B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A74"/>
    <w:rPr>
      <w:rFonts w:ascii="Verdana" w:hAnsi="Verdana"/>
      <w:sz w:val="20"/>
    </w:rPr>
  </w:style>
  <w:style w:type="paragraph" w:styleId="Heading1">
    <w:name w:val="heading 1"/>
    <w:basedOn w:val="Normal"/>
    <w:next w:val="Normal"/>
    <w:link w:val="Heading1Char"/>
    <w:uiPriority w:val="9"/>
    <w:qFormat/>
    <w:rsid w:val="00542A74"/>
    <w:pPr>
      <w:keepNext/>
      <w:keepLines/>
      <w:spacing w:before="240" w:after="0"/>
      <w:outlineLvl w:val="0"/>
    </w:pPr>
    <w:rPr>
      <w:rFonts w:eastAsiaTheme="majorEastAsia" w:cstheme="majorBidi"/>
      <w:sz w:val="40"/>
      <w:szCs w:val="32"/>
    </w:rPr>
  </w:style>
  <w:style w:type="paragraph" w:styleId="Heading2">
    <w:name w:val="heading 2"/>
    <w:basedOn w:val="Normal"/>
    <w:next w:val="Normal"/>
    <w:link w:val="Heading2Char"/>
    <w:uiPriority w:val="9"/>
    <w:unhideWhenUsed/>
    <w:qFormat/>
    <w:rsid w:val="006A2FE9"/>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C1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73C16"/>
  </w:style>
  <w:style w:type="paragraph" w:styleId="Footer">
    <w:name w:val="footer"/>
    <w:basedOn w:val="Normal"/>
    <w:link w:val="FooterChar"/>
    <w:uiPriority w:val="99"/>
    <w:unhideWhenUsed/>
    <w:rsid w:val="00473C1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73C16"/>
  </w:style>
  <w:style w:type="character" w:customStyle="1" w:styleId="Heading1Char">
    <w:name w:val="Heading 1 Char"/>
    <w:basedOn w:val="DefaultParagraphFont"/>
    <w:link w:val="Heading1"/>
    <w:uiPriority w:val="9"/>
    <w:rsid w:val="00542A74"/>
    <w:rPr>
      <w:rFonts w:ascii="Verdana" w:eastAsiaTheme="majorEastAsia" w:hAnsi="Verdana" w:cstheme="majorBidi"/>
      <w:sz w:val="40"/>
      <w:szCs w:val="32"/>
    </w:rPr>
  </w:style>
  <w:style w:type="table" w:styleId="TableGrid">
    <w:name w:val="Table Grid"/>
    <w:basedOn w:val="TableNormal"/>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A2FE9"/>
    <w:rPr>
      <w:rFonts w:ascii="Verdana" w:eastAsiaTheme="majorEastAsia" w:hAnsi="Verdana" w:cstheme="majorBidi"/>
      <w:b/>
      <w:sz w:val="20"/>
      <w:szCs w:val="26"/>
    </w:rPr>
  </w:style>
  <w:style w:type="character" w:styleId="Hyperlink">
    <w:name w:val="Hyperlink"/>
    <w:basedOn w:val="DefaultParagraphFont"/>
    <w:uiPriority w:val="99"/>
    <w:unhideWhenUsed/>
    <w:rsid w:val="00CB7442"/>
    <w:rPr>
      <w:color w:val="0563C1" w:themeColor="hyperlink"/>
      <w:u w:val="single"/>
    </w:rPr>
  </w:style>
  <w:style w:type="paragraph" w:styleId="BalloonText">
    <w:name w:val="Balloon Text"/>
    <w:basedOn w:val="Normal"/>
    <w:link w:val="BalloonTextChar"/>
    <w:uiPriority w:val="99"/>
    <w:semiHidden/>
    <w:unhideWhenUsed/>
    <w:rsid w:val="00501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8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9" ma:contentTypeDescription="Create a new document." ma:contentTypeScope="" ma:versionID="f8670b254aaadb71e39fbb1a6c4ea303">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c3c230dc0e1f89b59706f5ef54f2c5b1"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D7066770-7B88-416C-9799-9EB6EC270BE4}"/>
</file>

<file path=customXml/itemProps2.xml><?xml version="1.0" encoding="utf-8"?>
<ds:datastoreItem xmlns:ds="http://schemas.openxmlformats.org/officeDocument/2006/customXml" ds:itemID="{C4ED9510-02DD-4EBD-ADBE-9EF1035435DC}"/>
</file>

<file path=customXml/itemProps3.xml><?xml version="1.0" encoding="utf-8"?>
<ds:datastoreItem xmlns:ds="http://schemas.openxmlformats.org/officeDocument/2006/customXml" ds:itemID="{4C5F8239-C99B-4D88-BE17-2F0BF1D009AD}"/>
</file>

<file path=docProps/app.xml><?xml version="1.0" encoding="utf-8"?>
<Properties xmlns="http://schemas.openxmlformats.org/officeDocument/2006/extended-properties" xmlns:vt="http://schemas.openxmlformats.org/officeDocument/2006/docPropsVTypes">
  <Template>Normal</Template>
  <TotalTime>11</TotalTime>
  <Pages>2</Pages>
  <Words>1369</Words>
  <Characters>781</Characters>
  <Application>Microsoft Office Word</Application>
  <DocSecurity>0</DocSecurity>
  <Lines>6</Lines>
  <Paragraphs>4</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Partner search form for Creative Europe project applications</vt:lpstr>
      <vt:lpstr>Partner search form for Creative Europe project applications</vt:lpstr>
    </vt:vector>
  </TitlesOfParts>
  <Company>Statens It</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cp:keywords/>
  <dc:description/>
  <cp:lastModifiedBy>Mykola Ulianov</cp:lastModifiedBy>
  <cp:revision>6</cp:revision>
  <dcterms:created xsi:type="dcterms:W3CDTF">2026-04-17T08:56:00Z</dcterms:created>
  <dcterms:modified xsi:type="dcterms:W3CDTF">2026-04-17T08:58:00Z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GrammarlyDocumentId">
    <vt:lpwstr>70435539-76c7-4493-aff5-0ddb63cd4203</vt:lpwstr>
  </property>
  <property fmtid="{D5CDD505-2E9C-101B-9397-08002B2CF9AE}" pid="4" name="ContentTypeId">
    <vt:lpwstr>0x010100087E4EC354ADFB40AC5D4FC129E379BA</vt:lpwstr>
  </property>
</Properties>
</file>